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8ad9" w14:textId="8548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2005 года № 1281 "Об утверждении норм снабжения продовольствием, оборудованием и столово-кухонной посудой Вооруженных Сил, других войск и воинских формирований Республики Казахстан на мирное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1204.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2005 года № 1281 "Об утверждении норм снабжения продовольствием, оборудованием и столово-кухонной посудой Вооруженных Сил, других войск и воинских формирований Республики Казахстан на мирное время"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снабжения продовольствием, кормами, оборудованием и столово-кухонной посудой Вооруженных Сил, других войск и воинских формирований Республики Казахстан на мирное время";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продовольствием, оборудованием и столово-кухонной посудой Вооруженных Сил, других войск и воинских формирований Республики Казахстан на мирное время,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Осуществлять закуп оборудования и столово-кухонной посуды поэтапно в пределах выделенных средств из республиканского бюджета на соответствующий год.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продовольствием, кормами, оборудованием и столово-</w:t>
      </w:r>
      <w:r>
        <w:br/>
      </w:r>
      <w:r>
        <w:rPr>
          <w:rFonts w:ascii="Times New Roman"/>
          <w:b/>
          <w:i w:val="false"/>
          <w:color w:val="000000"/>
        </w:rPr>
        <w:t>кухонной посудой Вооруженных Сил, других войск и воинских</w:t>
      </w:r>
      <w:r>
        <w:br/>
      </w:r>
      <w:r>
        <w:rPr>
          <w:rFonts w:ascii="Times New Roman"/>
          <w:b/>
          <w:i w:val="false"/>
          <w:color w:val="000000"/>
        </w:rPr>
        <w:t>формирований Республики Казахстан на мирное время</w:t>
      </w:r>
      <w:r>
        <w:br/>
      </w:r>
      <w:r>
        <w:rPr>
          <w:rFonts w:ascii="Times New Roman"/>
          <w:b/>
          <w:i w:val="false"/>
          <w:color w:val="000000"/>
        </w:rPr>
        <w:t>Норма 1</w:t>
      </w:r>
      <w:r>
        <w:br/>
      </w:r>
      <w:r>
        <w:rPr>
          <w:rFonts w:ascii="Times New Roman"/>
          <w:b/>
          <w:i w:val="false"/>
          <w:color w:val="000000"/>
        </w:rPr>
        <w:t>"Общевойсковой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7424"/>
        <w:gridCol w:w="261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 15 %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невозможности их выдачи заменять согласно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принадлежности, отбывающих наказание на гауптвахте;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кафедр, проходящих военную подготовку, курсантов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факультетов), в период прохождения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(стажировки), а также военнослужащих, прибывших в эти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военнослужащие срочной службы обеспечиваются продовольствием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направляемых на воинские сборы для поступления в военные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со дня прибытия до дня зачисления в военные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или отказа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вахты на маяках;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(воинских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"Обеспечение питьевой водой"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4165"/>
        <w:gridCol w:w="5495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 (миллилитров)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полевых выходах, на учениях, маневрах, полигонах, в районах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бедствий и катастроф, в условиях чрезвычайного положения,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конфликтах, в миротворческих операциях.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"При сопровождении воинских эшелонов"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 15 %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продукты основной нормы при выдаче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не выдаются.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назначенных в состав караула (команд) для сопровождения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эшелонов, при перевозке грузов и в пути следования к месту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этих грузов и возвращении после их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"Для роты почетного караула"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срочной службы роты почетного караула Вооруженных Сил,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церемониальных подразделений Республиканской гвардии.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за счет государства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в дни торжественных встреч и проводов – мясо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говядины первой категории – 100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"Праздничный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5622"/>
        <w:gridCol w:w="4158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высших 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 в праздничные дни и в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празднования образования соответствующих органов, учреждений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частей, определенные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и в дни принятия военной присяги;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принимавших военную присягу, в дни принятия военной присяги.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за счет государства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в праздничные дни и в дни празднования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части: печенье – 20 г, конфеты – 30 г, дрожжи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хлебопекарные прессованные – 0,3 г, масло подсолнечное – 5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сахар-песок – 10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"При несении службы в карауле"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несении службы (вахты) в составе караулов по охране военных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объектов, исправительных учреждений, железнодорожных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караулов по охране осужденных и лиц, заключенных под стражу,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заступающих в наряды по охране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границы, если время несения службы в карауле (наряде) включает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двух часов ночного времени в период с 22-00 до 06-00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за счет государства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гвардии: сахар-песок – 20 г, чай черный высшего сорта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0,1 г, хлеб ржано-пшеничный – 100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"Лечебно-профилактический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7725"/>
        <w:gridCol w:w="2849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кочегаров (операторов), газоэлектросварщиков, медицинский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(ветеринарный) персонал, связанный с ядохимикатами,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(рентгенологи), специалистов, постоянно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горючесмазочными материалами (начальник склада горюче-смазочных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заправщик) и водоканализацией (сантехник),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вооружения, связанных с хранением, сбережением и 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обслуживанием изделий содержащих вещества с ионизирующим излучением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 службы вооружения, начальник склада, начальник 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техник, крановщик, такелажник).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"При проведении аварийно-спасательных работ"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5165"/>
        <w:gridCol w:w="3820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Печенье*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заменять эквивалентно на вафли или сушки.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аварийно-спасательных работ, ликвидации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бедствий, чрезвычайных ситуаций, если время проведения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более суток.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основным нормам</w:t>
      </w:r>
      <w:r>
        <w:br/>
      </w:r>
      <w:r>
        <w:rPr>
          <w:rFonts w:ascii="Times New Roman"/>
          <w:b/>
          <w:i w:val="false"/>
          <w:color w:val="000000"/>
        </w:rPr>
        <w:t>"Паек для доноров"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4968"/>
        <w:gridCol w:w="4565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в виде питания за счет государства выдавать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в день сдачи крови независимо от снабжения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продовольственным пайком (питанием) по основным нормам.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</w:t>
      </w:r>
      <w:r>
        <w:br/>
      </w:r>
      <w:r>
        <w:rPr>
          <w:rFonts w:ascii="Times New Roman"/>
          <w:b/>
          <w:i w:val="false"/>
          <w:color w:val="000000"/>
        </w:rPr>
        <w:t>"Паек для военнослужащих Республиканской гвардии"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в частях Республиканской гвардии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курсантов высших и средних специальных учебных заведений,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прохождения сборов (стажировки) в частях Республиканской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(военных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</w:t>
      </w:r>
      <w:r>
        <w:br/>
      </w:r>
      <w:r>
        <w:rPr>
          <w:rFonts w:ascii="Times New Roman"/>
          <w:b/>
          <w:i w:val="false"/>
          <w:color w:val="000000"/>
        </w:rPr>
        <w:t>"Паек для военнослужащих Пограничной службы"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7424"/>
        <w:gridCol w:w="261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менее15 %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невозможности их выдачи заменять согласно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в частях и подразделениях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 по другим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принадлежности, отбывающих наказание на гауптвахте;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кафедр проходящих военную подготовку, курсантов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 в период прохождения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(стажировки), а также военнослужащих, прибывших в эти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в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военнослужащие срочной службы обеспечиваются продовольствием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военнослужащих, при несении вахты на маяках;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участия в полевых выходах (выходов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сопровождении воинских и специальных грузов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перевозке и в пути следования к месту приемки этих грузов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возвращении после сдачи.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военнослужащих, прибывших в служебную командировку в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охраняющие Государственную границу (застава,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комендатура, пост).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</w:t>
      </w:r>
      <w:r>
        <w:br/>
      </w:r>
      <w:r>
        <w:rPr>
          <w:rFonts w:ascii="Times New Roman"/>
          <w:b/>
          <w:i w:val="false"/>
          <w:color w:val="000000"/>
        </w:rPr>
        <w:t>"Паек для инженерно-технического состава"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 или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инженерно-технический состав, постоянно работающих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аэродромах, полигонах, технических и стартовых позициях, допущенных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обслуживанию авиационной техники и обеспечению полетов,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выполнения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 призванных на воинские сборы, курсантов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учебных заведений (военных факультетов) проходящих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авиационных частях на инженерно-технических должностях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инженерно-технического состава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инженерно-технического состава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инженерно-технического состава при 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инженерно-технического состава при 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инженерно-технического состава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сопровождении воинских и специальных грузов (воинских эшелонов)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перевозке и в пути следования к месту приемки этих грузов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5</w:t>
      </w:r>
      <w:r>
        <w:br/>
      </w:r>
      <w:r>
        <w:rPr>
          <w:rFonts w:ascii="Times New Roman"/>
          <w:b/>
          <w:i w:val="false"/>
          <w:color w:val="000000"/>
        </w:rPr>
        <w:t>"Паек для курсантов высших учебных заведений"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курсантов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учебных заведений (военных факультетов) в течение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обучения со дня зачисления до получения военным учебным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заведением приказа о присвоении офицерских званий.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6</w:t>
      </w:r>
      <w:r>
        <w:br/>
      </w:r>
      <w:r>
        <w:rPr>
          <w:rFonts w:ascii="Times New Roman"/>
          <w:b/>
          <w:i w:val="false"/>
          <w:color w:val="000000"/>
        </w:rPr>
        <w:t>"Паек высокогорный на высоте 1500 метров и выше"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7424"/>
        <w:gridCol w:w="2611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Сметана*, жирность не менее 15 %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Творог*, жирность не менее 9 %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невозможности их выдачи заменять согласно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 при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(осуществлении работ) на высоте 1500 метров над уровнем моря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стажировку (практику) на пограничных заставах, комендатурах, постах,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контрольно-пропускных пунктах, в подразделениях и пунктах наведения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противовоздушной обороны, дислоцирующихся на высоте 1500 метров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выше, а также военнослужащих, прибывших в эти части, подразделения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данной норме за счет государства выдавать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человека в сутки молоко коровье – 100 г или другие молочные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переводе на это же количество молока, сыр сычужный твердый – 30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кофе натуральный – 1 г, джем плодово-ягодный – 25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7</w:t>
      </w:r>
      <w:r>
        <w:br/>
      </w:r>
      <w:r>
        <w:rPr>
          <w:rFonts w:ascii="Times New Roman"/>
          <w:b/>
          <w:i w:val="false"/>
          <w:color w:val="000000"/>
        </w:rPr>
        <w:t>"Паек для Аэромобильных войск"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десантные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разведывательные подразделения, подразделения морской пехоты,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Вооруженных Сил, других войск и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 призванных на воинские сборы,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кафедр проходящих военную подготовку, курсантов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заведений (военных факультетов), в период прохождения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(стажировки), воинская служба которых связана с совершением прыжков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парашютом, снабжать в дни совершения прыжков;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во время участия в полевых выходах (выходах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 дни совершения прыжков с парашютом;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(воинских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8</w:t>
      </w:r>
      <w:r>
        <w:br/>
      </w:r>
      <w:r>
        <w:rPr>
          <w:rFonts w:ascii="Times New Roman"/>
          <w:b/>
          <w:i w:val="false"/>
          <w:color w:val="000000"/>
        </w:rPr>
        <w:t>"Паек для курсантов военного колледжа спорта</w:t>
      </w:r>
      <w:r>
        <w:br/>
      </w:r>
      <w:r>
        <w:rPr>
          <w:rFonts w:ascii="Times New Roman"/>
          <w:b/>
          <w:i w:val="false"/>
          <w:color w:val="000000"/>
        </w:rPr>
        <w:t>Спортивного комитета – Центрального спортивного клуба армии"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курсантов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колледжа спорта спортивного комитета.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9</w:t>
      </w:r>
      <w:r>
        <w:br/>
      </w:r>
      <w:r>
        <w:rPr>
          <w:rFonts w:ascii="Times New Roman"/>
          <w:b/>
          <w:i w:val="false"/>
          <w:color w:val="000000"/>
        </w:rPr>
        <w:t>"Паек для учащихся 7-8 классов Республиканской школы "Жас улан"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(карамель)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школы "Жас улан", кандидатов, прибывших для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вступительных экзаменов и находящихся на казарменном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Учащихся Республиканской школы "Жас улан"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практики в войсковых частях обеспечивать продовольствием по нормам,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предусмотренным для военнослужащих срочной службы данной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10</w:t>
      </w:r>
      <w:r>
        <w:br/>
      </w:r>
      <w:r>
        <w:rPr>
          <w:rFonts w:ascii="Times New Roman"/>
          <w:b/>
          <w:i w:val="false"/>
          <w:color w:val="000000"/>
        </w:rPr>
        <w:t>"Паек для учащихся 9-11 классов Республиканской школы "Жас</w:t>
      </w:r>
      <w:r>
        <w:br/>
      </w:r>
      <w:r>
        <w:rPr>
          <w:rFonts w:ascii="Times New Roman"/>
          <w:b/>
          <w:i w:val="false"/>
          <w:color w:val="000000"/>
        </w:rPr>
        <w:t>улан"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(карамель)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школы "Жас улан".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Учащихся Республиканской школы "Жас улан"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практики в войсковых частях обеспечивать продовольствием по нормам,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предусмотренным для военнослужащих срочной службы данной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11</w:t>
      </w:r>
      <w:r>
        <w:br/>
      </w:r>
      <w:r>
        <w:rPr>
          <w:rFonts w:ascii="Times New Roman"/>
          <w:b/>
          <w:i w:val="false"/>
          <w:color w:val="000000"/>
        </w:rPr>
        <w:t>"Паек для военнослужащих спортсменов срочной службы Спортивного</w:t>
      </w:r>
      <w:r>
        <w:br/>
      </w:r>
      <w:r>
        <w:rPr>
          <w:rFonts w:ascii="Times New Roman"/>
          <w:b/>
          <w:i w:val="false"/>
          <w:color w:val="000000"/>
        </w:rPr>
        <w:t>комитета – Центрального спортивного клуба армии"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срочной службы сборных спортивных команд Вооруженных Сил,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 и воинских формирований в период проведения тренировочных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и соревнований.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12</w:t>
      </w:r>
      <w:r>
        <w:br/>
      </w:r>
      <w:r>
        <w:rPr>
          <w:rFonts w:ascii="Times New Roman"/>
          <w:b/>
          <w:i w:val="false"/>
          <w:color w:val="000000"/>
        </w:rPr>
        <w:t>"Летный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(черника, шиповник, черная смородина)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летного состава, входящих в штатные расчеты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 летательных аппаратов, в том числе дублеров;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летного состава, не входящих в штатные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экипажей летательных аппаратов, но совершающих полеты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планам боевой и учебной подготовки боевого дежурства и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техники и имущества в воздухе, которым определена норма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налета часов не менее нормы, установленной для штатных экипажей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типов летательных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указанных в настоящем подпункте, имеющих норму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налета часов меньше нормы, установленной для штатных экипажей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типов летательных аппаратов, обеспечивать по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курсантов военных учебных заведений, готовящих летчиков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штурманов – со дня начала практических полетов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учебными планами до дня их выпуска (в том числе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практики и стажировки в других воинских частях);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переменный летный состав в период прохождения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переучивания в авиационных частях (подразделениях),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заведениях, на курсах и в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слушателей (магистрантов) военных академий (университетов)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летного состава в период прохождения летной практики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 со дня начала и до дня окончания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бортовых переводчиков, бортпроводников,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входящих в штатные расчеты экипажей летательных аппаратов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постоянно, а не входящих в штатные расчеты экипажей – в дни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военнослужащих, не относящихся к летному составу,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участвующих в полетах на летательных аппаратах по планам боевой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учебной подготовки и в испытаниях авиационной техники и имущества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воздухе (летчики-методисты, инженеры и техники авиационных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научно-испытательных и научно-исследовательских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(полигонов), центров боевого применения и переучивания летного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и другие военные специалисты, не входящие в штатный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 испытательных аппаратов, но участвующие в полетах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бортовых инженеров (техников), инструкторов, испытателей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исследователей, инструкторы, инструкторы-парашютисты-испытатели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катапультных установок, инструкторы-испытатели парашютов,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инструкторы и тренеры парашютных звеньев воздушно-десантных войск),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летающей лаборатории операционно-реанимационных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самолетов-лабораторий, старших офицеров (по воздушным пунктам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управления) и курсантов авиационных школ по подготовке воздушных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стрелков-радистов и воздушных стрелков - в дни полетов (совершения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прыжков с парашютом), а также первых руководителей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и их заместителей, участвующих в полетах по планам служебной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военнообязанных, студентов военных кафедр проходящих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в высших и средних специальных учебных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призванных на воинские сборы и совершающих полеты на летательных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аппаратах, со дня начала практических полетов до дня окончания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(стажировки).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13</w:t>
      </w:r>
      <w:r>
        <w:br/>
      </w:r>
      <w:r>
        <w:rPr>
          <w:rFonts w:ascii="Times New Roman"/>
          <w:b/>
          <w:i w:val="false"/>
          <w:color w:val="000000"/>
        </w:rPr>
        <w:t>"Морской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Поливитаминный препарат, драже (декабрь-май)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получающих продовольствие по другим нормам):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проходящих службу на надводных кораблях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судах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надводных кораблей и судов обеспечения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осуществления мероприятий при штормовой готовности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базирования, во время выходов в море и нахождении в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портах, связанных с визитами в эти порты.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 надводных кораблях и судах обеспечения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плавания (походов) за пределами территориальных вод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(в портах иностранных государств) со дня выхода из базы,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 Республики Казахстан, участвующий в экспедициях по переводу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надводных кораблей и судов обеспечения внешними морскими путями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морского бассейна в другой, в период нахождения в пути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экстракта плодово-ягодного – 3 г и молока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концентрированного (или сгущенного) – 30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капитанов-наставников, механиков-наставников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лоцманов групп судов обеспечения не входящих в штатные экипажи,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военнообязанных призванных на воинские сборы, студентов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 проходящих военную подготовку, курсантов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заведений (военные факультетов), со дня явки на корабль,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морской пехоты и экипажей бронетанковой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оборудованной специальными плавучими средствами в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выходов в море.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и количество личного состава, выходящего в море,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объявляются приказом командира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морских частей во время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гидрографических работ в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терпящих бедствие на море и принятых на борт корабля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(судна), экипаж которого обеспечивается продовольствием по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норме, до доставки в порт или на базу;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при несении службы в суточном наряде;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карауле;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сопровождении воинских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 (воинских эшелонов) при их перевозке и в пути следования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приемки этих грузов или возвращении после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водолазов, совершающих водолазные спуски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воду, принимающих участие в работах, связанных с личным пребыванием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компрессорной камере (водолазной барокамере) под давлением,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выдавать мясо говядины первой категории – 130 г, сыр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сычужный – 15 г, масло коровье, доля животного жира не менее 72,5 %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г, молоко концентрированное (или сгущенное) – 40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военнослужащим, водолазам-глубоководникам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сахар-песок – 30 г, печенья – 70 г, фруктов свежих или соков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плодовых и ягодных – 150 г, экстракта плодово-ягодного – 2 г 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14</w:t>
      </w:r>
      <w:r>
        <w:br/>
      </w:r>
      <w:r>
        <w:rPr>
          <w:rFonts w:ascii="Times New Roman"/>
          <w:b/>
          <w:i w:val="false"/>
          <w:color w:val="000000"/>
        </w:rPr>
        <w:t>"Общий лечебный паек"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 больных,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излечении или обследовании в военно-медицинских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учреждениях (военные госпитали, лазареты, клиники,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и другие изоляторы), военнослужащих летного состава,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медицинском обследовании в отделениях 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летного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к данной норме за счет государства выдавать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больным, находящимся на излечении и на обследовании в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госпиталях и лазаретах на одного человека в сутки: мясо свежее –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г, колбаса и копчености – 25 г, молоко коровье – 200 г, сыр – 20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 – 50 г, консервы овощные закусочные – 15 г и компот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консервированный – 50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Детям грудного возраста, находящимся на излечении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военно-медицинских учреждениях и содержащимся на искусственном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кормлении, разрешается взамен лечебного пайка выдавать: молоко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коровье – 1500 г, масло коровье – 50 г, рис – 20 г, сахар-песок –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и фрукты сушенные – 20 г на одного ребенка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Матерей, находящихся в военно-медицинских учреждениях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стационарном положении при больных детях, снабжать питанием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лечебному пайку бесплатно только в случаях, когда мать кормит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собственным грудным молоком.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Военнослужащие, находящиеся на излечении в гражданских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лечебных учреждениях, снабжаются питанием по действующим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данного лечебного учреждения бесплатно наравне со всеми больными.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продуктов или денег гражданским лечебным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 на питание находящихся в них на излечении военнослужащим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Замену продуктов по нормам лечебного пайка производить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назначенными больным диетами по нормам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больных по назначению врача и медицинским показаниям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энтаральному питанию, данную норму заменять стандартными,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полуэлементными или модульными смесями, либо смесями направленного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действия. Выбор вида смеси и длительность питания ею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медицинскими показаниями. Объем смеси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больного не должен превышать 2000 миллилитров в сутки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в данном объеме 2000 ккал энергии и белка – 70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15</w:t>
      </w:r>
      <w:r>
        <w:br/>
      </w:r>
      <w:r>
        <w:rPr>
          <w:rFonts w:ascii="Times New Roman"/>
          <w:b/>
          <w:i w:val="false"/>
          <w:color w:val="000000"/>
        </w:rPr>
        <w:t>"Лечебный паек для ожоговых больных"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больных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ожоговыми поражениями, больных с лучевыми поражениями организма.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16</w:t>
      </w:r>
      <w:r>
        <w:br/>
      </w:r>
      <w:r>
        <w:rPr>
          <w:rFonts w:ascii="Times New Roman"/>
          <w:b/>
          <w:i w:val="false"/>
          <w:color w:val="000000"/>
        </w:rPr>
        <w:t>"Лечебный паек для больных с заболеваниями почек"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больных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заболеваниями почек, находящихся на излечении в военно-медицинских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17</w:t>
      </w:r>
      <w:r>
        <w:br/>
      </w:r>
      <w:r>
        <w:rPr>
          <w:rFonts w:ascii="Times New Roman"/>
          <w:b/>
          <w:i w:val="false"/>
          <w:color w:val="000000"/>
        </w:rPr>
        <w:t>"Лечебный паек для больных туберкулезом и пневмокониозом"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7129"/>
        <w:gridCol w:w="2927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туберкулезом и пневмокониозом, находящихся на излечении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военно-медицинских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больных туберкулезом и пневмокониозом производить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предписаниям лечащих врачей с назначением каждому больному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диеты из соответствующего набора продуктов в пределах общей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пайка. Замену продуктов производить по нормам замены.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18</w:t>
      </w:r>
      <w:r>
        <w:br/>
      </w:r>
      <w:r>
        <w:rPr>
          <w:rFonts w:ascii="Times New Roman"/>
          <w:b/>
          <w:i w:val="false"/>
          <w:color w:val="000000"/>
        </w:rPr>
        <w:t>"Паек для воспитанников специальных военных школ-интернатов"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Карамель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военных школ-интернатов (кадетского корпуса)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кандидатов, прибывших для сдачи вступительных экзаменов и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казарменном положении, со дня прибытия.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Воспитанников специальных военных школ-интернатов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практики в воинских частях и на кораблях обеспечивать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продовольствием по нормам, предусмотренным для военнослужащих срочной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данной воинской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19</w:t>
      </w:r>
      <w:r>
        <w:br/>
      </w:r>
      <w:r>
        <w:rPr>
          <w:rFonts w:ascii="Times New Roman"/>
          <w:b/>
          <w:i w:val="false"/>
          <w:color w:val="000000"/>
        </w:rPr>
        <w:t>"Индивидуальный рацион питания общевойсковой"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7948"/>
        <w:gridCol w:w="2710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(по 100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(пакет 20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снабжать, когда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возможным готовить горячую пищу из продуктов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в пути следования, в полевых условиях,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учениях, маневрах, полигонах, подразделениях, расположенных отдельно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своей воинской части, в районах стихийных бедствий и катастроф,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чрезвычайного положения, при вооруженных конфликтах,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миротворческих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обороны и сопровождения воинских и специальных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(воинских эшелонов) при их перевозке и в пути следования к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приемки этих грузов в возвращении после их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заведении (военный факультет) в пути следования их в отпуска,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командировки, к новому месту службы, уволенных в запас до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действительную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службу, военнообязанных и проходящих военную подготовку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призванных на сборы (стажировку), со дня издания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начальника об убытии из местного органа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к месту прохождения воинской службы, сборов (стажировки);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направляемых на воинские сборы для поступления в военные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заведения, со дня отправки до дня зачисления и в случае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приеме, в период, необходимый для проезда от военного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до постоянного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мелких команд в случаях отрыва от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дислокации на срок свыше трех суток, при ведении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действии и приравненных к ним (проведение пограничных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поисков, привлечение сил на усиление охраны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угрожаемом направлении, несение боевого дежурства) комплектуется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комплект, вскрывателем консервов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упаковки – 1 штука, спичками водоветроустойчивыми – 6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штуки, средствами для обеззараживания воды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штук, ложками пластмассовыми – 3 штуки.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20</w:t>
      </w:r>
      <w:r>
        <w:br/>
      </w:r>
      <w:r>
        <w:rPr>
          <w:rFonts w:ascii="Times New Roman"/>
          <w:b/>
          <w:i w:val="false"/>
          <w:color w:val="000000"/>
        </w:rPr>
        <w:t>"Индивидуальный рацион питания для Аэромобильных войск"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7487"/>
        <w:gridCol w:w="259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 на 1 человека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стерилизованный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Изюм, курага, орехи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снабжать, когда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возможным готовить горячую пищу из продуктов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снабжающихся по норме 7, в пути следования,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полевых условиях, на учениях, маневрах, полигонах, подразделениях,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расположенных отдельно от своей воинской части, в районах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бедствий и катастроф, в условиях чрезвычайного положения,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конфликтах, в миротворческих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срочной службы аэромобильных войск,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и десантных подразделений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имеющих право на бесплатное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питанием по норме 6, курсантов, проходящих стажировку (практику)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пограничных заставах, комендатурах, постах, контрольно-пропускных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пунктах, воинских частях и подразделениях дислоцирующихся на высоте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метров и выше, а также военнослужащих, прибывших в эти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в командировку, когда не представляется возможным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горячую пищу из продуктов основных пайков.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мелких команд в случаях отрыва от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дислокации на срок свыше трех суток, при ведении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действии и приравненных к ним (проведение пограничных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поисков, привлечение сил на усиление охраны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угрожаемом направлении, несение боевого дежурства) комплектуется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комплект, вскрывателем консервов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упаковки – 1 штука, спичками водоветроустойчивыми – 6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штуки, салфетками гигиеническими – 3 штуки,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штук, ложками пластмассовыми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3 штуки.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21</w:t>
      </w:r>
      <w:r>
        <w:br/>
      </w:r>
      <w:r>
        <w:rPr>
          <w:rFonts w:ascii="Times New Roman"/>
          <w:b/>
          <w:i w:val="false"/>
          <w:color w:val="000000"/>
        </w:rPr>
        <w:t>"Автономный индивидуальный рацион питания"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7514"/>
        <w:gridCol w:w="2563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плодово-ягодный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(драже), штук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Разогреватель портативный, комплект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водоветроустойчивые, штук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Ложки пластмассовые, штук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военнослужащих-водолазов специальных морских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участвующих в выполнении специальных заданий в море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побережье с отрывом от баз снабжения на срок свыше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летного состава и инструкторов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выживанию), проходящих подготовку в специальных центрах выживания,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положенные им продовольственные пайки не выдавать.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22</w:t>
      </w:r>
      <w:r>
        <w:br/>
      </w:r>
      <w:r>
        <w:rPr>
          <w:rFonts w:ascii="Times New Roman"/>
          <w:b/>
          <w:i w:val="false"/>
          <w:color w:val="000000"/>
        </w:rPr>
        <w:t>"Бортовой паек для экипажей самолетов и вертолетов"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366"/>
        <w:gridCol w:w="1835"/>
        <w:gridCol w:w="1835"/>
        <w:gridCol w:w="1835"/>
        <w:gridCol w:w="1836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на один прием пищи,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бортовых пайков при полетах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Галеты из муки пшеничной обойной или муки пшеничной 2 сорта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в ассортименте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первых обеденных блюд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полукопченые или мясокопчености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из соевого мяса консервированный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коровье, доля животного жира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72,5 %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леденцовая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 неочищенный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штук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бумажные, штук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Бортовыми пайками за счет государства снабжать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 самолетов и вертолетов.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Бортовые пайки в полете выдают личному составу экипажей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самолетов: каждому члену экипажа самолета при беспосадочных полетах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продолжительностью свыше четырех часов – один паек, свыше восьми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 – два пайка, свыше двенадцати часов – три пайка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беспрерывных полетах продолжительностью 4-5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члену экипажа самолета (вертолета) выдается один бортовой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паек, экипаж в этом случае с довольствия в столовой не снимается.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полетах (для вертолетов в отрыве от мест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дислокации) продолжительностью свыше восьми часов на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экипажей, получивший бортовые пайки, продукты по нормам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летного пайка на очередные приемы пищи, совпадающие по времени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полетом, в столовую не выписываются и пища не готовится.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член экипажа снабжается бортовыми пайками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первого приема пищи в полете через 4-5 часов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предыдущего приема пищи. Если экипаж принял пищу за два часа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полета, первый паек может быть израсходован через 2-3 часа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начала полета.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23</w:t>
      </w:r>
      <w:r>
        <w:br/>
      </w:r>
      <w:r>
        <w:rPr>
          <w:rFonts w:ascii="Times New Roman"/>
          <w:b/>
          <w:i w:val="false"/>
          <w:color w:val="000000"/>
        </w:rPr>
        <w:t>"Бортовой рацион питания для экипажей кораблей и катеров"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7514"/>
        <w:gridCol w:w="2563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(пакет 20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Бортовой рацион питания выдавать на корабли, катера,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камбузов, а также в случае невозможности приготовления пищи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из-за погодных условий при выходе в море с отрывом от береговых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сутки и более из расчета на каждое лицо, находящееся на судне.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Военнослужащим, входящим в состав осмотровых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пограничных кораблей и катеров, при следовании на задержанном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бортовой рацион питания выдавать не ранее чем через шесть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непрерывного нахождения на этом судне, но не более одного рациона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питания на каждого человека в течение календарных суток.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24</w:t>
      </w:r>
      <w:r>
        <w:br/>
      </w:r>
      <w:r>
        <w:rPr>
          <w:rFonts w:ascii="Times New Roman"/>
          <w:b/>
          <w:i w:val="false"/>
          <w:color w:val="000000"/>
        </w:rPr>
        <w:t>"Паек для лиц, находящихся под стражей в специальных</w:t>
      </w:r>
      <w:r>
        <w:br/>
      </w:r>
      <w:r>
        <w:rPr>
          <w:rFonts w:ascii="Times New Roman"/>
          <w:b/>
          <w:i w:val="false"/>
          <w:color w:val="000000"/>
        </w:rPr>
        <w:t>оборудованных помещениях временного содержания воинских частей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в качестве меры пресечения"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7333"/>
        <w:gridCol w:w="2659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2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 высшего сорта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 – всего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25</w:t>
      </w:r>
      <w:r>
        <w:br/>
      </w:r>
      <w:r>
        <w:rPr>
          <w:rFonts w:ascii="Times New Roman"/>
          <w:b/>
          <w:i w:val="false"/>
          <w:color w:val="000000"/>
        </w:rPr>
        <w:t>"Паек для лиц в период нахождения в пути следования в</w:t>
      </w:r>
      <w:r>
        <w:br/>
      </w:r>
      <w:r>
        <w:rPr>
          <w:rFonts w:ascii="Times New Roman"/>
          <w:b/>
          <w:i w:val="false"/>
          <w:color w:val="000000"/>
        </w:rPr>
        <w:t>специально оборудованные помещения временного содержания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Пограничной службы"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7773"/>
        <w:gridCol w:w="281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Паек для совершеннолетних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Паек для несовершеннолетних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лица, сопровождаемые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оборудованные помещения, а также освобожденные из-под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стражи, следующие к месту жительства или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Освобожденных из-под стражи разрешается взамен пайка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деньгами на путь следования в размере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продуктов, входящих в состав пайка.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следовании к месту жительства освобожденных женщин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паек выдается и на детей в виде набора продуктов по письменному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врача, исходя из стоимости продуктов, входящих в норму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довольствия детей.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26</w:t>
      </w:r>
      <w:r>
        <w:br/>
      </w:r>
      <w:r>
        <w:rPr>
          <w:rFonts w:ascii="Times New Roman"/>
          <w:b/>
          <w:i w:val="false"/>
          <w:color w:val="000000"/>
        </w:rPr>
        <w:t>кормления штатных животных воинских частей и учреждений "Для</w:t>
      </w:r>
      <w:r>
        <w:br/>
      </w:r>
      <w:r>
        <w:rPr>
          <w:rFonts w:ascii="Times New Roman"/>
          <w:b/>
          <w:i w:val="false"/>
          <w:color w:val="000000"/>
        </w:rPr>
        <w:t>кормления штатных животных воинских частей и учреждений"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2920"/>
        <w:gridCol w:w="3531"/>
        <w:gridCol w:w="1704"/>
      </w:tblGrid>
      <w:tr>
        <w:trPr>
          <w:trHeight w:val="30" w:hRule="atLeast"/>
        </w:trPr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 одного животного в сутки,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соль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и вьючные лошади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 лошади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Артиллерийские лошади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Жеребые, подсосные кобылы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1,5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лет до 2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Ежесуточно на подстилку выдавать соломы: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лошадей и жеребят – 1,6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верблюдов – 2,5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Вместо указанного в данных нормах фуража выдавать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кормления на одну лошадь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содержании в пунктах приема лошадей, полученных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поставщиков, и при перевозках их наземным и водным транспортом: 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13 кг, солому – 1,5 кг, а в период с 1 октября по 1 апреля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перевозках на расстояние свыше 1000 км – сена – 15 кг, соломы –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штатных лошадей конноспортивных команд: сена – 6 кг,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– 5 кг, отрубей пшеничных – 1 кг, кукурузы дробленой – 1 кг,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муки травяной – 1 кг, мелассы-патоки – 0,5 кг, льняного семени –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кг, подкормки витаминно-минеральной – 0,5 кг, соли – 0,05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к данным нормам выдавать на одну лошадь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осенне-зимний период корнеплодов (свекла, морковь) – 1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штатных лошадей конноспортивных команд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проведения – 0,5 кг подкормки витаминно-минеральной;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лошадей, поступивших от поставщиков в воинские части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не комплекта, в течение первых трех месяцев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войсках – 1 кг сена;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больных лошадей в период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лечебно-ветеринарных учреждениях – 3 кг корнеплодов и 1 кг отрубей;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обозных лошадей при работах на лесозаготовках с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 по 1 апреля – 1 кг овса;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1000 м и выше над уровнем моря –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овса;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прикусочным лошадям – 1,5 кг сена.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индивидуальных фуражных норм для отдельных лошадей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за счет уменьшения некоторым лошадям суточной дачи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общего количества фуража, причитающегося части в сутки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индивидуальной фуражной нормы принимается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 рост, живой вес, рабочая нагрузка, упитанность и темперамент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Увеличенная индивидуальная фуражная норма устанавливается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пределах: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верховых и обозных лошадей весом более 400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повышается до 300 г на каждые 25 кг веса;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артиллерийских лошадей весом более 500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повышается до 500 г на каждые 50 кг веса.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Лошадям, напряженно работающим, суточная дача овса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интенсивности и продолжительности работы увеличивается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500 г до 1 кг. Максимальная дача овса при самой напряженной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не должна превышать 8 кг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индивидуальной фуражной нормы устанавливается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верховых и обозных лошадей весом менее 400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снижается на 300 г на каждые недостающие 25 кг веса,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недостающий вес менее 25 кг в расчет не принимается;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артиллерийских лошадей весом менее 500 кг суточная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овса снижается на 500 г на каждые недостающие 50 кг веса,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недостающий вес менее 50 кг в расчет не принимается.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Лошадям, находящимся на пастбищах, в зависимости от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и упитанности лошадей суточная дача овса может быть снижена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одну треть, сено на одну вторую.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Молодым ремонтным лошадям в течение первых трех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в войсках выдается дополнительно сверх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суточной фуражной нормы по 1 кг сена в сутки. К зерновому корму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молодые лошади приучаются постепенно, начиная с суточной дачи 2 кг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 прибавлением через каждые три дня по 500 г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лошадям, требующим специального кормления, ветеринарным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врачом назначается диетическое кормление. Диетическое кормление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за счет фуража, причитающегося части на текущее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довольствие списочной численности конского состава по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нормам. Фураж для диетического кормления подготавливается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дробления, плющения, дрожжевания, омолаживания.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27</w:t>
      </w:r>
      <w:r>
        <w:br/>
      </w:r>
      <w:r>
        <w:rPr>
          <w:rFonts w:ascii="Times New Roman"/>
          <w:b/>
          <w:i w:val="false"/>
          <w:color w:val="000000"/>
        </w:rPr>
        <w:t>"Для кормления служебных собак"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2419"/>
        <w:gridCol w:w="3046"/>
        <w:gridCol w:w="4740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6-ти месячного возраста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40-300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 2 категории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 в неделю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норме выдавать 50 г мяса первой категории или 125 г мясных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второй категории на одну собаку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ветеринарной службы разрешается выдавать вместо 200 г крупы овсяной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же количество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данной норме выдавать на одну собаку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 мяса первой категории или 150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 мяса первой категории или 250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мясных субпродуктов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первой категории или 250 г мясных субпродуктов второй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500 г коровьего молока, 10 г минеральных пищевых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коровьего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период: крупа пшено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г, мясо первой категории или конина – 100 г, или мясные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субпродукты второй категории – 200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собак службы "Арыстан"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 дополнительно выдавать 100 г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двенадцати часов и в случаях, когда предоставление собакам горячей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пищи по данной норме невозможно, следует выдавать сухие корма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1466"/>
        <w:gridCol w:w="1466"/>
        <w:gridCol w:w="1466"/>
        <w:gridCol w:w="1466"/>
        <w:gridCol w:w="1164"/>
        <w:gridCol w:w="1466"/>
        <w:gridCol w:w="1318"/>
      </w:tblGrid>
      <w:tr>
        <w:trPr>
          <w:trHeight w:val="30" w:hRule="atLeast"/>
        </w:trPr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 на одну голову 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20 кг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30 кг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40 кг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свыше 40 кг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служебные собаки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Щенные суки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средних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 взрослой собаки до 40 кг)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 (вес взрослой собаки более 40 кг)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увеличением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овсяная (геркулес), пшено – с трехнедельного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40 г, с еженедельным увеличением на 20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 г, с еженедельным увеличением на 15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миллилитров, с еженедельным увеличением на 25 миллилитров;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еженедельным увеличением на 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 и для щенков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г соломы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для конкретного региона) норма довольствия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взрослых служебных и племенных собак, щенков, содержащихся в вольерах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типа, увеличивается на 20 %.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28</w:t>
      </w:r>
      <w:r>
        <w:br/>
      </w:r>
      <w:r>
        <w:rPr>
          <w:rFonts w:ascii="Times New Roman"/>
          <w:b/>
          <w:i w:val="false"/>
          <w:color w:val="000000"/>
        </w:rPr>
        <w:t>Выход печеного формового хлеба для хлебопекарен гарнизонов и</w:t>
      </w:r>
      <w:r>
        <w:br/>
      </w:r>
      <w:r>
        <w:rPr>
          <w:rFonts w:ascii="Times New Roman"/>
          <w:b/>
          <w:i w:val="false"/>
          <w:color w:val="000000"/>
        </w:rPr>
        <w:t>подразделений, исчисление при базисной влажности муки 14,5 %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4382"/>
        <w:gridCol w:w="2637"/>
        <w:gridCol w:w="3682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хлебопекарен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гарнизонных хлебопекарен (%)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хлеба соответственно повышаются или понижаются на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влажности муки: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хлеба из ржаной обойной, ржано-пшеничной обойной муки,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пшеничной обойной муки и из смеси ржаной обдирной и пшеничной муки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– на 1,5 %;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хлеба из пшеничной муки 2 сорта – 1,4 %;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хлеба из пшеничной муки 1 сорта – 1,3 %.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для хлеба из муки с влажностью 12 %.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29</w:t>
      </w:r>
      <w:r>
        <w:br/>
      </w:r>
      <w:r>
        <w:rPr>
          <w:rFonts w:ascii="Times New Roman"/>
          <w:b/>
          <w:i w:val="false"/>
          <w:color w:val="000000"/>
        </w:rPr>
        <w:t>Расход сырья для хлебопекарен воинских частей 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из расчета на 100 кг муки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708"/>
        <w:gridCol w:w="1480"/>
        <w:gridCol w:w="1480"/>
        <w:gridCol w:w="1480"/>
        <w:gridCol w:w="1480"/>
        <w:gridCol w:w="1480"/>
        <w:gridCol w:w="2159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кг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30</w:t>
      </w:r>
      <w:r>
        <w:br/>
      </w:r>
      <w:r>
        <w:rPr>
          <w:rFonts w:ascii="Times New Roman"/>
          <w:b/>
          <w:i w:val="false"/>
          <w:color w:val="000000"/>
        </w:rPr>
        <w:t>Нормы замены продуктов при выдаче продовольственных пайков</w:t>
      </w:r>
      <w:r>
        <w:br/>
      </w:r>
      <w:r>
        <w:rPr>
          <w:rFonts w:ascii="Times New Roman"/>
          <w:b/>
          <w:i w:val="false"/>
          <w:color w:val="000000"/>
        </w:rPr>
        <w:t>1. Основные нормы замены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792"/>
        <w:gridCol w:w="2698"/>
        <w:gridCol w:w="2699"/>
        <w:gridCol w:w="2099"/>
      </w:tblGrid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заменителя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того, заменять по пунктам номера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куриным полупотрошеным и непотрошеным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куриным потрошеным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яйцами куриными,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массовой долей жира не менее 23%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лечебно-профилактического напитка "Леовит" при вредных условиях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соусами томатными, соусами деликатесными острокислыми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картофельный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Специальные нормы замены (разрешается только прямая замена)</w:t>
      </w:r>
      <w:r>
        <w:br/>
      </w:r>
      <w:r>
        <w:rPr>
          <w:rFonts w:ascii="Times New Roman"/>
          <w:b/>
          <w:i w:val="false"/>
          <w:color w:val="000000"/>
        </w:rPr>
        <w:t>1. По лечебному пайку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4192"/>
        <w:gridCol w:w="1342"/>
        <w:gridCol w:w="2047"/>
        <w:gridCol w:w="3731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из муки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сорта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с болезнями: системы кровообращения; органов пищеварения; эндокринной системы;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из муки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сорта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смеси муки ржаной обдирной и муки пшеничной 1 сорта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 пшеничный из муки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сорта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творог заменять: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 глазированными с массовой долей жира не менее 23%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и масло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молоко коровье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варенье заменять: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 фтизио"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указано максимальное количество продукта-заменителя,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уменьшается по назначению лечащего врача.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Для личного состава надводных кораблей и судов</w:t>
      </w:r>
      <w:r>
        <w:br/>
      </w:r>
      <w:r>
        <w:rPr>
          <w:rFonts w:ascii="Times New Roman"/>
          <w:b/>
          <w:i w:val="false"/>
          <w:color w:val="000000"/>
        </w:rPr>
        <w:t>обеспечения, несущих боевую службу в территориальных водах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за ее пределами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6767"/>
        <w:gridCol w:w="2183"/>
        <w:gridCol w:w="1930"/>
      </w:tblGrid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печеньем, изделиями бараночными (сушками)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или хлеб пшеничный из муки 2 сорта и рыбу потрошеную без головы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 или сухарями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воблой вяленой очищенной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мясными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молочными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лимонами*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 и ягодными*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виде) потрошеную без головы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консервированной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молочными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молочными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пастеризованным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 (полутвердый)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пастеризованным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сушеными*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 и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приправами сублимационной сушки (укропом, петрушкой, чесноком, крапивой)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горчичный заменять: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готовым (с добавками)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консервированные с мясом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первыми обеденными блюдами концентрированными с мясом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консервированные без мяса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первыми обеденными блюдами концентрированными без мяса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Компоты консервированные заменять: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концентрированными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замена разрешается в жарких и низко температурных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климатических условиях по согласованию с медицинской службой.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По индивидуальным рационам питания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5104"/>
        <w:gridCol w:w="2630"/>
        <w:gridCol w:w="2630"/>
      </w:tblGrid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и картофельным пюре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 консервированными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паштетом печеночным (консервированным)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напитка тонизирующий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Блюда быстрозамороженные и сублимационной сушки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"/>
        <w:gridCol w:w="4493"/>
        <w:gridCol w:w="1774"/>
        <w:gridCol w:w="2245"/>
        <w:gridCol w:w="2707"/>
      </w:tblGrid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 расходованных блюд,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тефтели**, блинчики)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каждую порцию удерживается 5 г подсолнечного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тефтели крупу не удерживать;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каждую порцию удерживается 50 г творога.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Консервированные обеденные блюда и мясорастительные консервы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984"/>
        <w:gridCol w:w="1577"/>
        <w:gridCol w:w="1997"/>
        <w:gridCol w:w="1786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топленные пищевые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1/340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Нормы замены основных видов фуража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573"/>
        <w:gridCol w:w="2300"/>
        <w:gridCol w:w="2300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овсяными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жмыхами льняными, подсолнечными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виками, джугарами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комбикормом полнорационным (в брикетах)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жмыхами льняными, подсолнечными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комбикормом полнорационным (в брикетах)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зеленной массой (в летнее время)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обеспечение новых видов продуктов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этими продуктами устанавливаются в каждом конкретном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продовольственной службы довольствующего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31</w:t>
      </w:r>
      <w:r>
        <w:br/>
      </w:r>
      <w:r>
        <w:rPr>
          <w:rFonts w:ascii="Times New Roman"/>
          <w:b/>
          <w:i w:val="false"/>
          <w:color w:val="000000"/>
        </w:rPr>
        <w:t>снабжения столово-кухонной посудой, оборудованием и инвентарем</w:t>
      </w:r>
      <w:r>
        <w:br/>
      </w:r>
      <w:r>
        <w:rPr>
          <w:rFonts w:ascii="Times New Roman"/>
          <w:b/>
          <w:i w:val="false"/>
          <w:color w:val="000000"/>
        </w:rPr>
        <w:t>солдатских (матросских) столовых воинских частей и учреждений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5752"/>
        <w:gridCol w:w="1139"/>
        <w:gridCol w:w="1139"/>
        <w:gridCol w:w="1140"/>
        <w:gridCol w:w="2164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глубокая (миска)* алюминиевая, или полуфарфоровая, или пластмассовая, или из нержавеющей стали, или из термостойкого стекла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 (на стол)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алюминиевая**, или полуфарфоровая, или пластмассовая, или из нержавеющей стали, или из термостойкого стекла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 (взамен тарелки глубокой (миски), двух тарелок мелких)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Поднос*** алюминиевый или пластмассовый,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столовая**** алюминиевая, или пластмассовая,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 (прибор для специй универсальный*****)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4,5 – 6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3 – 4,5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 (на одно посадочное место)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носимая для питьевой воды в комплект к рюкзаку десантника****** (на одного человека)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одна тарелка глубокая (миска) для подачи мяса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соусом на стол (для 10-местных столов – 2 тарелки) и одна тарелка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вместо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том числе для каждого питающегося одна тарелка мелкая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блюда и одна тарелка для холодных закусок, а также на стол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тарелка мелкая для подачи хлеба (для 10-местных столов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тарелки) - при отсутствии хлебницы; одна тарелка для подачи холодных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закусок (для 10-местных столов – 2 тарелки) и одна тарелка для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 коровьего;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выдается при наличии комплекта-подносов;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 том числе одна ложка столовая (для 10-местных столов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ложки) для раздачи холодных закусок и мяса с соусом;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выдается при наличии линий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выдается военнослужащим аэромобильных войск,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назначения и десантных подразделений других войск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воинских формирований.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390"/>
        <w:gridCol w:w="493"/>
        <w:gridCol w:w="1016"/>
        <w:gridCol w:w="1166"/>
        <w:gridCol w:w="1315"/>
        <w:gridCol w:w="1316"/>
        <w:gridCol w:w="1316"/>
        <w:gridCol w:w="1464"/>
        <w:gridCol w:w="1614"/>
        <w:gridCol w:w="792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– 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150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4,5 – 6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5+2*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3+2*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4+5*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5+10*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 ***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0,6 л*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 (кока),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столовых, оборудованных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мармитов электрических передвижных;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заготавливаются непосредственно воинскими частями,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учреждениями, военным учебными заведениями;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выдается в столовых, оборудованных линиями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265"/>
        <w:gridCol w:w="498"/>
        <w:gridCol w:w="1028"/>
        <w:gridCol w:w="1179"/>
        <w:gridCol w:w="1331"/>
        <w:gridCol w:w="3"/>
        <w:gridCol w:w="1327"/>
        <w:gridCol w:w="1331"/>
        <w:gridCol w:w="1482"/>
        <w:gridCol w:w="1632"/>
        <w:gridCol w:w="802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50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– 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до 100 л/ч 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электрическая: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конфорочная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конфорочная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конфорочная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 м.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тепловой сквозной для хранения и выдачи пищи**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сахара в сахарницах **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 **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взамен разрешается закупать электрический чайник.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в столовых, оборудованных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взамен столов передвижных для выдачи первых и вторых блюд.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31 обеспечиваются военнослужащие срочной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воинских частей, соединений, учреждений,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заведений, учебных центров и полигонов, а также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 контрактной службы, находящийся на учебе.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 наличием 4, 6 и 10-местных столов,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самообслуживания, установленных в солдатских и матросских столовых,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учетом фактического количества питающихся, а также на подвижные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связи в зависимости от численности экипажей, но применительно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4 или 6-местным столам соответственно. Не допускается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одной столовой посуды различных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 питающихся более 300 человек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 кипятка для чая взамен кипятильников электрических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использовать специально выделенные для этой цели котлы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пищеварочные.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хранения в вещевом мешке и использования только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полевых условиях дополнительно к норме из расчета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военнослужащего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 столовая –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кружка эмалированная –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нецелесообразности получения хлеба с хлебозаводов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(хлебопекарен) воинским частям выдаются мини-хлебопекарни,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хлебопекарни производительностью 350 – 700 кг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реконструкции, капитального ремонта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других случаях когда организация питания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и воинских частей в штатных столовых невозможна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нецелесообразна, продовольственным управлениям довольствующего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региональное командование выдается по одному комплекту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мобильного пункта питания МПП-480 и по 5 – 10 комплектов 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питания МПП-140 или кухни КП-130 (125).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Разрешается снабжать военнослужащих контрактной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службы Комитета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32</w:t>
      </w:r>
      <w:r>
        <w:br/>
      </w:r>
      <w:r>
        <w:rPr>
          <w:rFonts w:ascii="Times New Roman"/>
          <w:b/>
          <w:i w:val="false"/>
          <w:color w:val="000000"/>
        </w:rPr>
        <w:t>снабжения столово-кухонной посудой, оборудованием и инвентарем</w:t>
      </w:r>
      <w:r>
        <w:br/>
      </w:r>
      <w:r>
        <w:rPr>
          <w:rFonts w:ascii="Times New Roman"/>
          <w:b/>
          <w:i w:val="false"/>
          <w:color w:val="000000"/>
        </w:rPr>
        <w:t>камбузов надводных, подводных кораблей и судов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145"/>
        <w:gridCol w:w="2370"/>
        <w:gridCol w:w="2236"/>
        <w:gridCol w:w="1178"/>
        <w:gridCol w:w="2372"/>
      </w:tblGrid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надводных кораблей (судов)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лодок,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кают-компаний, на 4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самообслуживания, на 1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(миска)* алюминиевая, нержавеющей стали или пластмассовая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 (на стол)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мелкая*** алюминиевая, нержавеющей стали или пластмассовая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из нержавеющей стали 3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фарфоровый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для варенья фарфоровое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(только для подводных кораблей)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 или нержавеющей стали (стакан пластмассовый)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из нержавеющей стали или алюминиевый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 или алюминиевая*****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 или алюминиевая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 или алюминиевая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24 человек)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24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кают-компанию)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специй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универсальный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или кастрюля 4,5 – 6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или кастрюля 3 – 4,5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металлический******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под графин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(алюминиевая, пластмассовая) под бачок и чайник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8 человек)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салфеток*******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м, (на одно посадочное место) или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скатертное, м, и пленка полиэтиленовая, м (на одно посадочное место)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одна тарелка глубокая (миска) фарфоровая (из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нержавеющей стали) для подачи на стол мяса с соусом и одна вместо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том числе одна тарелка вместо полоскательницы;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том числе для каждого питающегося одна тарелка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холодных закусок и одна для второго блюда. Кроме того, на стол одна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для хлеба, одна тарелка для холодных закусок и одна тарелка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масла коровьего;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 том числе одна тарелка мелкая фарфоровая для хлеба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 и одна тарелка для холодных закусок на стол;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 том числе на стол одна ложка столовая для холодных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закусок и одна для мяса с соусом;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для кают-компаний надводных и подводных кораблей (судов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обеспечения) разрешается выдавать кофейники из нержавеющей стали;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не выдается при наличии приборов для специй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565"/>
        <w:gridCol w:w="555"/>
        <w:gridCol w:w="1144"/>
        <w:gridCol w:w="1312"/>
        <w:gridCol w:w="1481"/>
        <w:gridCol w:w="892"/>
        <w:gridCol w:w="1482"/>
        <w:gridCol w:w="1649"/>
        <w:gridCol w:w="807"/>
        <w:gridCol w:w="471"/>
        <w:gridCol w:w="472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штук на камбуз надводного корабля (судна) при количестве питающихся,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50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150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л**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0,6 л**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Чумичка 0,25 л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комплект на штатного кока,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трех комплектов на камбуз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камбуз 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изготавливаются силами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линий самообслуживания.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79"/>
        <w:gridCol w:w="565"/>
        <w:gridCol w:w="1165"/>
        <w:gridCol w:w="1337"/>
        <w:gridCol w:w="1509"/>
        <w:gridCol w:w="1509"/>
        <w:gridCol w:w="1509"/>
        <w:gridCol w:w="1680"/>
        <w:gridCol w:w="908"/>
        <w:gridCol w:w="480"/>
        <w:gridCol w:w="480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штук на камбуз надводного корабля (судна) при количестве питающихся,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кораблей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– 50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150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– 300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750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– 1000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передвижной*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электрическая: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конфорочная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конфорочная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конфорочная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камбуз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на камбузы, оборудованные линиями самообслуживания.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норме 32 для организации питания посуда и приборы столовые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"Для надводных кораблей" – старшинам и матросам,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"Для подводных кораблей" офицерам, старшинам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матросам подводных кораблей, не имеющих кают-компаний;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"Для кают-компаний" офицерам, старшинам и матросам,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проходящим военную службу по контракту и гражданскому персоналу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надводных и подводных кораблей и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каюту военнослужащих, проходящих военную службу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контракту, и лиц гражданского персонала, на надводных и подводных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кораблях и судах обеспечения выдаются один графин или кувшин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стеклянный и два стакана стеклянных, а на каждую кают-компанию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надводных и подводных кораблей и судов обеспечения 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холодильнику бытовому электрическому сверх количества,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раздела 3 нормой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надводных кораблей и судов обеспечения взамен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бачка (кастрюли) для первого блюда и одного бачка (кастрюли)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второго блюда разрешается выдавать один судок из трех кастрюль.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Вновь строящиеся корабли и суда обеспечения технологическим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холодильным оборудованием постоянного и переменного тока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его на объектах продовольственной службы (камбузы,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провизионные кладовые, кают-компании) обеспечиваются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судостроительными (судоремонтными) организациями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33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офицерских столовых и столовых летного и</w:t>
      </w:r>
      <w:r>
        <w:br/>
      </w:r>
      <w:r>
        <w:rPr>
          <w:rFonts w:ascii="Times New Roman"/>
          <w:b/>
          <w:i w:val="false"/>
          <w:color w:val="000000"/>
        </w:rPr>
        <w:t>инженерно-технического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4405"/>
        <w:gridCol w:w="5710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100 питающихся человек, штук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875"/>
        <w:gridCol w:w="1019"/>
        <w:gridCol w:w="2307"/>
        <w:gridCol w:w="2617"/>
        <w:gridCol w:w="2618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51 - 125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126 - 250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251 - 500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л**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изготавливаются силами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линий самообслуживания.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567"/>
        <w:gridCol w:w="1019"/>
        <w:gridCol w:w="2410"/>
        <w:gridCol w:w="2720"/>
        <w:gridCol w:w="2720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125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– 250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–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л/ч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100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кв. м.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производительностью до 700 тарелок/час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секционная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секционная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подсобная под котлы наплитные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шкафы* холодильные*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 на кухне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одной на каждое производственное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подсобное помещение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изготовляться силами воинских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пищи летным и инженерно-техническим составом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аэродромах дополнительно к норме выдаются из расчета на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 питающихся, шт.: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миски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из нержавеющей стали - 100;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фарфоровые или эмалированные (стаканы стеклянные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пластмассовые)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чайные из нержавеющей стали - 50;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ножи столовые из нержавеющей стали - 50.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34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столовых военных образовательных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Кадетского корпуса и военно-музыкального училища, курсов по</w:t>
      </w:r>
      <w:r>
        <w:br/>
      </w:r>
      <w:r>
        <w:rPr>
          <w:rFonts w:ascii="Times New Roman"/>
          <w:b/>
          <w:i w:val="false"/>
          <w:color w:val="000000"/>
        </w:rPr>
        <w:t>подготовке офицеров, оздоровительных лагерей и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военной школы "Жас улан"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5132"/>
        <w:gridCol w:w="2799"/>
        <w:gridCol w:w="3020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питающихся, штук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 человека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(комплект)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стеклянный, пластмассовый или фарфоровый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алюминиевый 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фарфоровая***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(прибор для спец универсальный*)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(бачок) из нержавеющей стали 3 – 4,5 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3 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Поднос**** алюминиевый или пластмассовый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*****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салфеток******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и пленка полиэтиленовая, 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столовые, оборудованные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тарелки глубокие (миски), мелкие, пирожковые и десертные,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стаканы или кружки (не входящие в комплект компакт-подноса)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подстаканники не выдаются;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стаканов чайных стеклянных;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выдается в оздоровительных лагерях, Кадетском корпусе и РШ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улан", при этом стаканы стеклянные и подстаканники не выдаются;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не выдается при наличии компакт-подносов;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выдаются только лицам, обучающимся в военно-музыкальном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не выдается при наличии приборов для специй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40"/>
        <w:gridCol w:w="1035"/>
        <w:gridCol w:w="2119"/>
        <w:gridCol w:w="2359"/>
        <w:gridCol w:w="5"/>
        <w:gridCol w:w="2593"/>
        <w:gridCol w:w="1276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– 500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1000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л**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трех комплектов на кухню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столовых, оборудованных линиями самообслуживания.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141"/>
        <w:gridCol w:w="1045"/>
        <w:gridCol w:w="2140"/>
        <w:gridCol w:w="2382"/>
        <w:gridCol w:w="2624"/>
        <w:gridCol w:w="1288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– 500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1000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 – 1500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электрический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жарочный или печь жарочная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емкостью: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л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дозирования воды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до 0,45 кв. 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дежей до 140 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универсальная посудомоечная производительностью: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самообслуживания карусельная, шт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тепловой сквозной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ленточный или конвейер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 для сбора использованной посуды**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секционная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передвижная***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наплитые****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 в столовой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посуды***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1-х и 2-х блюд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в столовых, оборудованных линиями самообслуживания,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столы передвижные для выдачи первых и вторых блюд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в столовых, оборудованных линиями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столовых, оборудованных линиями самообслуживания,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хранения в вещевом мешке и использования в полевых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курсантам (слушателям военных учебных заведений, не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воинских званий офицеров), лицам, обучающимся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военной школе "Жас улан", Кадетском корпусе и военно-музыкальном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училище дополнительно к норме из расчета на одного человека на весь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выдаются набор столовых приборов - 1 комплект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отсутствии, ложка столовая - 1 штук), кружка складная из нержавеющей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стали (кружка эмалированная) - 1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период прохождения сборов в полевых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норме из расчета на 100 человек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глубокие (миски) алюминиевые, пластмассовые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мелкие алюминиевые (пластмассовые) - 200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кружки эмалированные - 200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алюминиевые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чайные алюминиевые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ножи столовые из нержавеющей стали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вилки столовые из нержавеющей стали - 100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клеенка настольная - 0,6 м на одно посадочное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Оздоровительным лагерям численностью 200 мест и более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туристских походов дополнительно к норме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тарелки глубокие (миски) алюминиевые, пластмассовые - 40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столовые алюминиевые - 40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ведра эмалированные с крышками - 5 штук.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35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военных (военно-морских) госпиталей, военных</w:t>
      </w:r>
      <w:r>
        <w:br/>
      </w:r>
      <w:r>
        <w:rPr>
          <w:rFonts w:ascii="Times New Roman"/>
          <w:b/>
          <w:i w:val="false"/>
          <w:color w:val="000000"/>
        </w:rPr>
        <w:t>(военно-морских) лазаретов (далее именуются: военные</w:t>
      </w:r>
      <w:r>
        <w:br/>
      </w:r>
      <w:r>
        <w:rPr>
          <w:rFonts w:ascii="Times New Roman"/>
          <w:b/>
          <w:i w:val="false"/>
          <w:color w:val="000000"/>
        </w:rPr>
        <w:t>(военно-морские) госпитали - военными госпиталями, военные</w:t>
      </w:r>
      <w:r>
        <w:br/>
      </w:r>
      <w:r>
        <w:rPr>
          <w:rFonts w:ascii="Times New Roman"/>
          <w:b/>
          <w:i w:val="false"/>
          <w:color w:val="000000"/>
        </w:rPr>
        <w:t>(военно-морские) лазареты - лазаретами), отдельных медицинских</w:t>
      </w:r>
      <w:r>
        <w:br/>
      </w:r>
      <w:r>
        <w:rPr>
          <w:rFonts w:ascii="Times New Roman"/>
          <w:b/>
          <w:i w:val="false"/>
          <w:color w:val="000000"/>
        </w:rPr>
        <w:t>батальонов (рот, отрядов), войсковых и корабельных лазаретов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150"/>
        <w:gridCol w:w="3100"/>
        <w:gridCol w:w="1502"/>
        <w:gridCol w:w="1275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100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 и корабельные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госпитали,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клиники, лазареты и отдельные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(роты, отряды)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100 – 150 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3 – 4,5 л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(при отсутствии условий для приготовления пищи)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 лазарет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пластмассовой посуды*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комплекта на каждую койку лазарета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комплект входят: пластмассовые контейнеры для первых,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вторых и третьих блюд и холодных закусок с закрывающейся крышкой.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данного комплекта не выдаются: тарелка глубокая фарфоровая,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мелкая фарфоровая, тарелка десертная фарфоровая, салатник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однопорционный фарфоровый.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103"/>
        <w:gridCol w:w="745"/>
        <w:gridCol w:w="1763"/>
        <w:gridCol w:w="1990"/>
        <w:gridCol w:w="1990"/>
        <w:gridCol w:w="1991"/>
        <w:gridCol w:w="1086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800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– 4,5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оцинкованное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части, госпиталя.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714"/>
        <w:gridCol w:w="774"/>
        <w:gridCol w:w="1830"/>
        <w:gridCol w:w="2066"/>
        <w:gridCol w:w="2066"/>
        <w:gridCol w:w="2066"/>
        <w:gridCol w:w="1128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800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мясо-рыбных цехов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л/ч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конфорочная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конфорочная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конфорочная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до 100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л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кв.м.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кв.м.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700 тарелок/час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тарелок/час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госпиталей и лазаретов по одной штуке на раздаточный буфет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блюд, комплект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функциональные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секционная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секционная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секционная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выдается на лазарет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 и организации,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выдается на каждое медицинское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санатория,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кипятильник электрический до 100 л - 1.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выдается на каждый двух и трехкомнатный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номер-люкс госпиталя, штук: тарелка мелкая фарфоровая, или тарелка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термостойкая - 7;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десертная фарфоровая, или тарелка термостойкая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пирожковая фарфоровая, или тарелка термостойкая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сахарница фарфоровая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 для заварки чая фарфоровый, или термостойкий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чашка с блюдцем чайная фарфоровая, или чашка термостойкая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столовые (ложка столовая, ложка чайная, вилка, нож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нержавеющей стали), комплектов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консервовскрыватель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для специй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электрочайник или самовар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полотно скатертное льняное, м - 6;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 льняная - 8;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 выдается на медицинское отделение госпиталя,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кастрюля 6 л - 4;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наплитный 20 – 40 л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ведро эмалированное с крышкой - 3 (на 25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ведро оцинкованное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 хлеборезный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консервовскрыватель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черпак 0,4 л из нержавеющей стали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чумичка 0,6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чумичка 0,25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 5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 для заварки чая фарфоровый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судок индивидуальный комбинированный - 10;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ящик для хлеба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весы настольные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кипятильник электрический до 100 л/ч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тележка для подвоза пищи и сбора использованной посуды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 для пищевых отходов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бытовая 4-х конф.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 для мытья посуды трехсекционная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 для хранения столовой посуды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фляга для молока 25 – 38 л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доска для разделки продуктов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термобокс - 1 (на 20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1 блюда соответствующего объема - 1 (на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2 блюда соответствующего объема - 1 (на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3 блюда соответствующего объема - 1 (на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холодной закуски соответствующего объема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20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гастроемкость для гастрономических продуктов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- 1 (на 20 коек);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Дополнительно выдается на каждый однокомнатный номер-люкс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военного госпиталя центрального подчинения один холодильник бытовой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корабельных лазаретов кастрюли (бачки), ложки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разливательные, приборы для специй выдается из расчета один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шесть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Кухонная посуда, инвентарь и оборудование по разделам 2 и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и выдается лазаретам, самостоятельно готовящим пищу.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бытовой электрический выдается на каждый лазарет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наличия возможностей приготовления пищи.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в военных госпиталях двух и более кухонь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кухонной посудой, оборудованием и инвентарем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кухню по числу питающихся, но не более штатного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коек для перечисленных учреждений.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36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дошкольных образовательных учреждений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4859"/>
        <w:gridCol w:w="1860"/>
        <w:gridCol w:w="1860"/>
        <w:gridCol w:w="1861"/>
      </w:tblGrid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для дошкольных образовательных учреждений на группу с числом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полупорционная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 с ручкой (для полоскания рта)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блюдцем чайная фарфоровая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десертная (детская)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детская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детский из нержавеющей стали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– 4,5 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полиэтиленовая, м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2898"/>
        <w:gridCol w:w="871"/>
        <w:gridCol w:w="871"/>
        <w:gridCol w:w="871"/>
        <w:gridCol w:w="1183"/>
        <w:gridCol w:w="1183"/>
        <w:gridCol w:w="1184"/>
        <w:gridCol w:w="1184"/>
        <w:gridCol w:w="1184"/>
      </w:tblGrid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для дошкольных образовательных учреждений с числом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Бидон для пищевых отходов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Котломер металлический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Венчик металлический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мерная*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Цедилка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Решето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мытья котлов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 или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при наличии линий самообслуживания.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55"/>
        <w:gridCol w:w="893"/>
        <w:gridCol w:w="893"/>
        <w:gridCol w:w="894"/>
        <w:gridCol w:w="1214"/>
        <w:gridCol w:w="1214"/>
        <w:gridCol w:w="1214"/>
        <w:gridCol w:w="1215"/>
        <w:gridCol w:w="1215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для дошкольных образовательных учреждений с числом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до 100 л/ч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4-конфорочная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специальный пищеварочный емкостью 60 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жарочный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 0,45 кв.м.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 до 500 тарелок/час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тестомесительная с одной дежой 140 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холодильный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уборного инвентаря*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установки хлеборезки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секционная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секционная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посудой, оборудованием и инвентарем 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образовательных учреждений осуществляется по их заявкам воинскими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частями и организациями, при которых они содержатся.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данной норме разрешается обеспечивать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проходящих службу в закрытых и обособленных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городках, заставах и комендатурах.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37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 и инвентарем экипажей</w:t>
      </w:r>
      <w:r>
        <w:br/>
      </w:r>
      <w:r>
        <w:rPr>
          <w:rFonts w:ascii="Times New Roman"/>
          <w:b/>
          <w:i w:val="false"/>
          <w:color w:val="000000"/>
        </w:rPr>
        <w:t>самолетов военно-транспортной авиации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7348"/>
        <w:gridCol w:w="2477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фарфоровая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десертная фарфоровая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 фарфоровая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алмазной грани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мельхиоровый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хрустальная 35 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хрустальная 50 – 75 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 хрустальная 100 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 хрустальный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(из трех предметов) комплект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латунно-никелированный или нейзильберовый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Кофейник металлический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хлеборезный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 хрустальная)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 - 12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норме 40 обеспечиваются экипажи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военно-транспортной авиации при питании их на полевых аэродромах.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посуды с продовольственного склада авиационной части экипажу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на основании приказов командиров авиационных частей.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38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посудой, оборудованием и</w:t>
      </w:r>
      <w:r>
        <w:br/>
      </w:r>
      <w:r>
        <w:rPr>
          <w:rFonts w:ascii="Times New Roman"/>
          <w:b/>
          <w:i w:val="false"/>
          <w:color w:val="000000"/>
        </w:rPr>
        <w:t>инвентарем гарнизонных (лагерных) и внутренних (корабельных)</w:t>
      </w:r>
      <w:r>
        <w:br/>
      </w:r>
      <w:r>
        <w:rPr>
          <w:rFonts w:ascii="Times New Roman"/>
          <w:b/>
          <w:i w:val="false"/>
          <w:color w:val="000000"/>
        </w:rPr>
        <w:t>караулов</w:t>
      </w:r>
      <w:r>
        <w:br/>
      </w:r>
      <w:r>
        <w:rPr>
          <w:rFonts w:ascii="Times New Roman"/>
          <w:b/>
          <w:i w:val="false"/>
          <w:color w:val="000000"/>
        </w:rPr>
        <w:t>1. Посуда и приборы столовые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4661"/>
        <w:gridCol w:w="1681"/>
        <w:gridCol w:w="1425"/>
        <w:gridCol w:w="1681"/>
        <w:gridCol w:w="1427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мелкая* алюминиевая, или полуфарфоровая, или пластмассовая,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Чайник, 5 л алюминиевый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шт. в день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числе, одна тарелка для второго блюда, одна тарелка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холодных закусок в обед, а также на стол: одна тарелка для хлеба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тарелка для масла коровьего.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Кухонная посуда и инвентарь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5543"/>
        <w:gridCol w:w="1367"/>
        <w:gridCol w:w="3269"/>
      </w:tblGrid>
      <w:tr>
        <w:trPr>
          <w:trHeight w:val="30" w:hRule="atLeast"/>
        </w:trPr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4,5 – 6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997"/>
        <w:gridCol w:w="1768"/>
        <w:gridCol w:w="1768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 приготавливает пищу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численности караулов свыше 15 человек термосы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ТВН - 12 выдаются из расчета на каждого военнослужащего из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караула в объеме: под первое блюдо – 1 л, под второе блюдо – 0,6 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чай или сладкое блюдо – 0,3 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39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 и инвентарем караулов</w:t>
      </w:r>
      <w:r>
        <w:br/>
      </w:r>
      <w:r>
        <w:rPr>
          <w:rFonts w:ascii="Times New Roman"/>
          <w:b/>
          <w:i w:val="false"/>
          <w:color w:val="000000"/>
        </w:rPr>
        <w:t>(команд) по охране, обороне и сопровождению воинских грузов</w:t>
      </w:r>
      <w:r>
        <w:br/>
      </w:r>
      <w:r>
        <w:rPr>
          <w:rFonts w:ascii="Times New Roman"/>
          <w:b/>
          <w:i w:val="false"/>
          <w:color w:val="000000"/>
        </w:rPr>
        <w:t>(специальных грузов)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8017"/>
        <w:gridCol w:w="1248"/>
        <w:gridCol w:w="1520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предметов, шт.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сутки)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Миски из нержавеющей стали, или алюминиевые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мелкие из нержавеющей стали, или алюминиевая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из нержавеющей стали, или алюминиевая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столовая* алюминиевая, или из нержавеющей стали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столовая* из нержавеющей стали, или алюминиевая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столовый* из нержавеющей стали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– 5 л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продуктов**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воды 10 – 20 л (термос ТВН - 12)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пищи на печке в вагоне** (комплект)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металлический для укладки и транспортирования посуды**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выдаются при отсутствии наборов столовых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39 обеспечивается личный состав караулов (команд)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охране, обороне и сопровождению воинских грузов, находящихся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следования от трех суток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посуды с продовольственного склада в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караулов производится на основании приказа командира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каждый караул могут выдаваться кухни переносные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кухонные наборы.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одноразовой посуды разрешается выдавать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питающегося: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глубокая алюминиевая или пластмассовая - 1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мелкая алюминиевая или пластмассовая - 1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кружка складная из нержавеющей стали (кружка эмалированная)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40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столово-кухонной посудой и инвентарем</w:t>
      </w:r>
      <w:r>
        <w:br/>
      </w:r>
      <w:r>
        <w:rPr>
          <w:rFonts w:ascii="Times New Roman"/>
          <w:b/>
          <w:i w:val="false"/>
          <w:color w:val="000000"/>
        </w:rPr>
        <w:t>подразделений (команд), отправляемых эшелонами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5029"/>
        <w:gridCol w:w="5154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вагон для перевозки личного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с кухнями (не в составе воинской части)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 или пластмассовая или из нержавеющей стали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алюминиевая, или пластмассовая, или из н/стали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человека)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0,6 л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Черпак 0,4 л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 - 12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Эшелонам без кухонь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- продовольственный склад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хлеба*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Оборудование и инвентарь для вагона-продовольственного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выдается на основании приказа командира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 организации) в соответствии с нормативными правовыми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 по вопросам перевозки войск железнодорожным, морским, речным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Вместо столовой посуды могут выдаваться комплекты одноразовой посуды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расчета на каждого питающегося в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глубокая одноразовая - 1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тарелка мелкая одноразовая - 3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стакан одноразовый - 4 штуки.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41</w:t>
      </w:r>
      <w:r>
        <w:br/>
      </w:r>
      <w:r>
        <w:rPr>
          <w:rFonts w:ascii="Times New Roman"/>
          <w:b/>
          <w:i w:val="false"/>
          <w:color w:val="000000"/>
        </w:rPr>
        <w:t>снабжения оборудованием и инвентарем в хлебопекарнях воинских</w:t>
      </w:r>
      <w:r>
        <w:br/>
      </w:r>
      <w:r>
        <w:rPr>
          <w:rFonts w:ascii="Times New Roman"/>
          <w:b/>
          <w:i w:val="false"/>
          <w:color w:val="000000"/>
        </w:rPr>
        <w:t>частей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4114"/>
        <w:gridCol w:w="686"/>
        <w:gridCol w:w="11"/>
        <w:gridCol w:w="2959"/>
        <w:gridCol w:w="1637"/>
        <w:gridCol w:w="1829"/>
      </w:tblGrid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при числе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350 человек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человек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10 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10 – 15 л 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Скребок стальной*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металлический*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одно-сосковый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однососковый и таз оцинкованный к нему выдаются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водопровода на хлебопекарне и в тех случаях,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хлебопекарни расположены отдельно от кухни.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Комплект дежей к тестомесильной машине выдается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фактической потребности, из расчета трех или пяти дежей в комплекте.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хлебопекарен, выпекающих свыше 300 кг хлеба в сутки,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отпускать машину для просеивания муки.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42</w:t>
      </w:r>
      <w:r>
        <w:br/>
      </w:r>
      <w:r>
        <w:rPr>
          <w:rFonts w:ascii="Times New Roman"/>
          <w:b/>
          <w:i w:val="false"/>
          <w:color w:val="000000"/>
        </w:rPr>
        <w:t>снабжения посудой и инвентарем в казарменных, служебных 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помещениях воинских частей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50"/>
        <w:gridCol w:w="461"/>
        <w:gridCol w:w="4505"/>
        <w:gridCol w:w="2481"/>
        <w:gridCol w:w="3064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помещений в воинских частях и на каждые 50 человек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мастерских с числом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более 14 человек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караульных помещений, где имеется отдельный кабинет начальника караула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43</w:t>
      </w:r>
      <w:r>
        <w:br/>
      </w:r>
      <w:r>
        <w:rPr>
          <w:rFonts w:ascii="Times New Roman"/>
          <w:b/>
          <w:i w:val="false"/>
          <w:color w:val="000000"/>
        </w:rPr>
        <w:t>снабжения оборудованием, посудой и инвентарем для служебных</w:t>
      </w:r>
      <w:r>
        <w:br/>
      </w:r>
      <w:r>
        <w:rPr>
          <w:rFonts w:ascii="Times New Roman"/>
          <w:b/>
          <w:i w:val="false"/>
          <w:color w:val="000000"/>
        </w:rPr>
        <w:t>собак воинских частей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318"/>
        <w:gridCol w:w="1080"/>
        <w:gridCol w:w="1385"/>
        <w:gridCol w:w="1"/>
        <w:gridCol w:w="1587"/>
        <w:gridCol w:w="1793"/>
        <w:gridCol w:w="1794"/>
        <w:gridCol w:w="1794"/>
        <w:gridCol w:w="979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при числе собак: в воинских частях, школах служебного собаководства и питомниках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– 100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800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штатную собаку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штатную собаку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Соска-пойлушка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25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50 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50 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50 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 или газовые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однососковый и таз оцинкованный к нему выдаются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при отсутствии водопровода в питомниках и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служебных собак в зависимости от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энергии разрешается использовать соответствующие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пищевых котлов (электрические, газовые или паровые).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количестве собак от 50 до 100 выдается шкаф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морозильная камера объемом 500 - 750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ветеринарные лазареты воинских частей выдаются: плита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– 1 штук, котел электрический – 1 штук.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44</w:t>
      </w:r>
      <w:r>
        <w:br/>
      </w:r>
      <w:r>
        <w:rPr>
          <w:rFonts w:ascii="Times New Roman"/>
          <w:b/>
          <w:i w:val="false"/>
          <w:color w:val="000000"/>
        </w:rPr>
        <w:t>снабжение оборудованием и инвентарем продовольственных складов</w:t>
      </w:r>
      <w:r>
        <w:br/>
      </w:r>
      <w:r>
        <w:rPr>
          <w:rFonts w:ascii="Times New Roman"/>
          <w:b/>
          <w:i w:val="false"/>
          <w:color w:val="000000"/>
        </w:rPr>
        <w:t>и раздаточных кладовых воинских частей (кораблей)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949"/>
        <w:gridCol w:w="587"/>
        <w:gridCol w:w="691"/>
        <w:gridCol w:w="1634"/>
        <w:gridCol w:w="1844"/>
        <w:gridCol w:w="1845"/>
        <w:gridCol w:w="2053"/>
        <w:gridCol w:w="1111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продовольственном складе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– 100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– 300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– 500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– 1000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т.ч. по одному к рукомойнику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металлическая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или* пластмассовый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мерная*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Лопаты деревянные *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куб. 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могут изготавливаться силами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продовольственные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склады, раздаточные кладовые воинских частей, из которых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продуктов офицерам, военнослужащим контрактной службы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продовольственные склады и кладовые школьных лагерей, детских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 и яслей воинских частей (кораблей) Пограничной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45</w:t>
      </w:r>
      <w:r>
        <w:br/>
      </w:r>
      <w:r>
        <w:rPr>
          <w:rFonts w:ascii="Times New Roman"/>
          <w:b/>
          <w:i w:val="false"/>
          <w:color w:val="000000"/>
        </w:rPr>
        <w:t>снабжения посудой и инвентарем в помещениях,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встреч представителей (погранкомиссарских домов)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6383"/>
        <w:gridCol w:w="1442"/>
        <w:gridCol w:w="2238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столовый на 6 персон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чайный на 6 персон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фарфоровая для варенья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или кувшин стеклянные для воды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 к графину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к графину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полированный 3 л.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фарфоровый для заварки чая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металлический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бытовая электрическая или газовая на 4 - 6 конфорок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46</w:t>
      </w:r>
      <w:r>
        <w:br/>
      </w:r>
      <w:r>
        <w:rPr>
          <w:rFonts w:ascii="Times New Roman"/>
          <w:b/>
          <w:i w:val="false"/>
          <w:color w:val="000000"/>
        </w:rPr>
        <w:t>обеспечения оборудованием и столовой посудой комнат оперативных</w:t>
      </w:r>
      <w:r>
        <w:br/>
      </w:r>
      <w:r>
        <w:rPr>
          <w:rFonts w:ascii="Times New Roman"/>
          <w:b/>
          <w:i w:val="false"/>
          <w:color w:val="000000"/>
        </w:rPr>
        <w:t>дежурных (дежурных по воинским частям)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7856"/>
        <w:gridCol w:w="1251"/>
        <w:gridCol w:w="1252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столовой посуды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 л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нержавеющей стали 1,5 – 2 л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 на 6 персон 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нержавеющей стали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Вилка столовая нержавеющей стали **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 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выдается на комнату оперативного дежурного (дежурного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выдается на каждого человека, входящего в состав оперативной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снабжать комнаты оперативных дежурных (дежурных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воинским частям) других войск и воинских формирований.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47</w:t>
      </w:r>
      <w:r>
        <w:br/>
      </w:r>
      <w:r>
        <w:rPr>
          <w:rFonts w:ascii="Times New Roman"/>
          <w:b/>
          <w:i w:val="false"/>
          <w:color w:val="000000"/>
        </w:rPr>
        <w:t>обеспечения столовых воинских частей и учреждений моющими</w:t>
      </w:r>
      <w:r>
        <w:br/>
      </w:r>
      <w:r>
        <w:rPr>
          <w:rFonts w:ascii="Times New Roman"/>
          <w:b/>
          <w:i w:val="false"/>
          <w:color w:val="000000"/>
        </w:rPr>
        <w:t>средствами для мытья столово-кухонной посуды, оборудования и</w:t>
      </w:r>
      <w:r>
        <w:br/>
      </w:r>
      <w:r>
        <w:rPr>
          <w:rFonts w:ascii="Times New Roman"/>
          <w:b/>
          <w:i w:val="false"/>
          <w:color w:val="000000"/>
        </w:rPr>
        <w:t>инвентаря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380"/>
        <w:gridCol w:w="2910"/>
        <w:gridCol w:w="2910"/>
        <w:gridCol w:w="3674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обеспечении главного и центральных военных госпиталей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обеспечения моющими средствами увеличивается в 1,5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моющие средства по данной норме установлены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концентрации с нормой расхода 1 г на 1 л воды при машинной мойке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2,5 г на 1 л воды при ручной мойке. При получении моющих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концентрации норма их выдачи увеличивается или уменьшается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учетом указанной концентрации.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48</w:t>
      </w:r>
      <w:r>
        <w:br/>
      </w:r>
      <w:r>
        <w:rPr>
          <w:rFonts w:ascii="Times New Roman"/>
          <w:b/>
          <w:i w:val="false"/>
          <w:color w:val="000000"/>
        </w:rPr>
        <w:t>Сроки эксплуатации имущества и оборудования продовольственной</w:t>
      </w:r>
      <w:r>
        <w:br/>
      </w:r>
      <w:r>
        <w:rPr>
          <w:rFonts w:ascii="Times New Roman"/>
          <w:b/>
          <w:i w:val="false"/>
          <w:color w:val="000000"/>
        </w:rPr>
        <w:t>службы Вооруженных Сил, других войск и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7468"/>
        <w:gridCol w:w="2246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2.5 – 10 л: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салфеток: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алюминиевое анодированное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 пленка полиэтиленовая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кофейная 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и подставка под графин: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Подливочник (соусник) 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нож и вилку: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анодированная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(блюдце) для варенья: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Рюмки (бокалы, фужеры):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алмазной грани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винно-водочный: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алмазной грани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100 - 150 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Супница 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льняная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Хренница фарфоровая: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(помпа) для перекачки растительного масла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ТВН-12 л (ТН-36 л)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обмывания мяса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мясо-рыбных цехов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пищеварочные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для сбора использованной посуды: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 печь СВЧ)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Раздаточное оборудование для госпиталей и лазаретов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Самовар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дозирования воды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тепловой сквозной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Прилавки и витрины охлаждаемые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(чашечные и циферблатные)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и гири к весам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одно, двух и трехсекционная,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двухмодульная трехсекционная: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одно-, двух- и трех секционная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функциональная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под столовую посуду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пищеварочных котлов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столовой и кухонной посуды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хлеба в лотках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передвижной универсальный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поварского инвентаря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для чистки кухонной посуды: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хранения кухонного инвентаря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 алюминиевая или комбинированная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хранения и подвоза чистой столовой посуды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подвоза пищи и сбора использованной посуды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однососковый: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