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140" w14:textId="3b04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2013 года №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законодательства об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24, ст. 337; 2000 г., № 6, ст. 141; № 8, ст. 189; № 18, ст. 339; 2001 г., № 8, ст. 53; № 17-18, ст. 245; № 24, ст. 338; 2002 г., № 23-24, ст. 192; 2004 г.; № 5, ст. 22; № 23, ст. 139, 142; № 24, ст. 154; 2005 г., № 13, ст. 53; 2006 г., № 11, ст. 55; 2007 г., № 2, ст. 18; № 5-6, ст. 40; № 9, ст. 67; № 10, ст. 69; № 17, ст. 140; № 20, ст. 152; 2008 г., № 23, ст. 114; 2009 г., № 15-16, ст. 73; № 24, ст. 128, 130; 2010 г., № 7, ст. 28; 2011 г., № 2, ст. 19; № 19, ст. 145; № 20, ст. 158; 2012 г., № 3, ст. 26; № 4, ст. 32; № 5, ст. 35; 2013 г., № 1, ст. 2; № 13, ст. 62;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7 статьи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В срок отбывания наказания не засчитывается: время, в течение которого осужденный не работал, за исключением случаев, предусмотренных пунктом 3 настоящей статьи; время болезни, вызванной алкогольным, наркотическим или токсическим опьянением или действиями, связанными с ним; время отбывания ареста в порядке меры пресечения по другому уголовному делу в период отбывания наказания.»;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5 статьи 178-1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Если в течение оставшейся неотбытой части наказания лицо, к которому было применено условно-досрочное освобождение, совершило неоднократно административное правонарушение или злостно уклонилось от исполнения обязанностей, уполномоченный орган вносит в суд представление об отмене условно-досрочного освобождения и исполнении оставшейся неотбытой части наказания.».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9 ст. 9, № 2, ст. 28; № 5, ст. 43; № 6, ст. 50; № 14, ст. 117; № 16, ст. 128, 129; № 23, ст. 179; 2012 г., № 2, ст. 14; № 6, ст. 43, 44; № 8, ст. 64; № 13, ст. 91; № 14, ст. 93; № 21-22, ст. 124; 2013 г., № 9, ст. 51; № 10-11, ст. 56; № 13, ст. 64; № 14, ст. 72, 74, 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Законодательство о гражданском судопроизводстве устанавливает порядок рассмотрения дел по спорам, возникающим из гражданских, семейных, трудовых, жилищных, в сфере государственного управления и местного самоуправления, финансовых, хозяйственных, земельных правоотношений, отношений по использованию природных ресурсов и охране окружающей среды и других правоотношений, а также дел особого производства.»;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Суды рассматривают дела по спорам, вытекающим из гражданских (включая корпоративные споры), семейных, трудовых, жилищных, в сфере государственного управления и местного самоуправления, финансовых, хозяйственных, земельных правоотношений, отношений по использованию природных ресурсов и охране окружающей среды и других правоотношений, в том числе отношений, основанных на властном подчинении одной стороны другой.»;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1-1 статьи 30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восьмую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Иски о взыскании заработной платы, пенсий и пособий, а также иски о восстановлении трудовых, пенсионных и жилищных прав, связанные с возмещением убытков, причиненных гражданину незаконным осуждением, незаконным привлечением к уголовной ответственности, незаконным применением меры пресечения могут предъявляться по месту жительства истца.»;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статьи 121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 совершение действий (бездействия), предусмотренных статьей 630 Кодекса Республики Казахстан об административных правонарушениях, виновные в этом лица привлекаются к административной ответственности в порядке, предусмотренном частью второй статьи 800 Кодекса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главу 26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278 дополнить частью 1-1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Не подлежат рассмотрению в суде заявления по правилам настоящей главы по делам об обжаловании действий (бездействия) органа (должностного лица), осуществляющего производство по делу об административном правонарушении.».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11, 13; № 5-6, ст. 30; № 8, ст. 50; № 9, ст. 51; № 10-11, ст. 56; № 13, ст. 63; № 14, ст. 72; ст. 72; № 15, ст. 81; 82,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девятый подпункта 2) пункта 1 статьи 54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«функционирование изоляторов временного содержания, специальных приемников для лиц, подвергнутых аресту, приемников-распределителей для лиц без определенного места жительства и документов, питомников для служебных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восьмой подпункта 2) пункта 1 статьи 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«функционирование изоляторов временного содержания, специальных приемников для лиц, подвергнутых аресту, приемников-распределителей для лиц без определенного места жительства и документов, питомников для служебных животных;».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71,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2013 г., № 1, ст. 3; № 5-6, ст. 30; № 7, ст. 36; № 9, ст. 51; № 12, ст. 57; № 13, ст. 62; № 14, ст. 72, 75;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Принудительные меры медицинского характера применяются по решению суда в отношении лиц, совершивших преступления, признанных нуждающимися в лечении от алкоголизма или наркомании либо токсикомании.».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 № 19, ст. 145; 2012 г., № 2, ст. 15; № 13, ст. 91; № 15, ст. 97; № 21-22, ст. 124; № 23-24, ст. 125; 2013 г., № 1, ст. 3; № 2, ст. 13; № 7, ст. 36; № 10-11, ст. 56; № 14, ст. 72; № 15, ст. 81;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6) части первой статьи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505 - 514, 516 - 518, 522, 523, 533 - 535, 539, 542 Кодекса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1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505, 512, 516 - 518, 522, 523, 524, 536, 539, 542 Кодекса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пункта 1 статьи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505, 512, 516 - 518, 522, 523, 524, 528, 536, 539, 542 Кодекса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 статьи 54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505, 512, 516 - 523, 528, 535, 539, 542 Кодекса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6) статьи 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отсутствие у заявителя на день обращения в таможенный орган фактов привлечения в течение одного года к административной ответственности в соответствии со статьями 512, 516, 524, 527, 528, 529, 532 - 539, 542 Кодекса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4) пункта 4 статьи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наличии фактов возбуждения административного производства по статьям 512, 516, 524, 527, 528, 529, 532 - 539, 542 Кодекса Республики Казахстан об административных правонарушениях в отношении заявителя до вынесения окончательного решения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5) пункта 5 статьи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привлечении заявителя к административной ответственности в соответствии со статьями 512, 516, 524, 527, 528, 530, 542 - 539, 542 Кодекса Республики Казахстан об административных правонарушениях.».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117; № 24, ст. 196; 2012 г., № 2, ст. 15; № 8, ст. 64; № 10, ст. 77; № 13, ст. 91; № 20, ст. 121; № 21-22, ст. 124; № 23-24, ст. 125, 2013 г., № 10-11, ст. 56; № 15, ст. 76;):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6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неприменение уполномоченным органом к банку в течение трех месяцев, предшествующих дате учетной регистрации филиала в органах юстиции или дате отметки органа юстиции о приеме письма банка дополнений в положение о филиале в части увеличения количества дополнительных помещений действующего филиала банка, в том числе находящихся по нескольким адресам, санкций, предусмотренных подпунктами б) - з) пункта 2 статьи 47 настоящего Закона, а также санкций в виде наложения административного взыскания за административное правонарушение, предусмотренное частями третьей, шестой, восьмой статьи 200, частями третьей и четвертой статьи 214, частями третьей и четвертой статьи 226, статьей 450 Кодекса Республики Казахстан об административных правонарушениях;».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внутренних дел Республики Казахстан»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41; № 24, ст. 149; 2011 г., № 1, ст. 2, 3; № 2, ст. 25; № 11, ст. 102; № 12, ст. 111; 2012 г., № 3, ст. 26; № 4, ст. 32; № 5, ст. 35; № 8, ст. 64;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пункта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обеспечение законности, правопорядка и поддержание режима содержания осужденных в органах и учреждениях уголовно-исполнительной системы и местах содержания арестованных;»;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21) пункта 2 статьи 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обеспечивают функционирование и контроль изоляторов временного содержания, специальных приемников для лиц, подвергнутых аресту, приемников-распределителей для лиц без определенного места жительства и документов, питомников для служебных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исполнять уголовные наказания и административные взыскания, обеспечивать трудовую занятость осужденных, а также лиц, подвергнутых аресту;»;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30-4)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«30-4) рассматривать заявления и сообщения о любых совершенных или готовящихся противоправных посягательствах, в том числе и не относящихся к их ведению, регистрировать их, своевременно принимать меры по их пресечению, раскрытию, задержанию лиц, их совершивших, недопущению общественно опасных последствий; для содержания в условиях изоляции лиц, задержанных по подозрению в совершении преступлений, а также лиц, в отношении которых мерой пресечения избран арест, иметь изоляторы временного содержания;»;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производить регистрацию, фотографирование, звукозапись, кино- и видеосъемку, дактилоскопирование лиц, заключенных под стражу, задержанных по подозрению в совершении преступления, обвиняемых в совершении преступлений, подвергнутых аресту, а также лиц, подозреваемых в совершении административного правонарушения либо совершивших их, при невозможности установления личности;».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 прокуратуре»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3-4, ст. 66, № 6, ст. 142; 2001 г., № 20, ст. 257; 2002 г., № 17, ст. 155; 2003 г., № 15, ст. 139; 2004 г., № 23, ст. 142; 2007 г., № 9, ст. 67; № 10, ст. 69; № 20, ст. 152; 2008 г., № 15-16, ст. 63; № 23, ст. 114; 2009 г., № 18, ст. 84; № 24, ст. 121; 2010 г., № 5, ст. 23; № 7, ст. 28; № 24, ст. 151; 2011 г, № 1, ст. 3; № 16, ст. 128; № 19, ст. 145; 2012 г, № 8, ст. 64; № 13, ст. 91;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проверять законность административного задержания, а также обоснованность иных мер воздействия за административные правонарушения;».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49; № 11, ст. 102; № 12, ст. 111; 2012 г., № 14, ст. 95; № 15, ст. 97; 2013 г.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приостанавливать или запрещать деятельность или отдельных ее видов в случаях, предусмотренных статьей 47 Кодекса Республики Казахстан об административных правонарушениях, с обязательным предъявлением в течение семи суток искового заявления в суд. При этом акт о запрещении или приостановлении деятельности действует до вынесения судебного решения.».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 (Ведомости Парламента Республики Казахстан, 2000 г., № 20, ст. 379; 2004 г., № 5, ст. 29; 2007 г., № 12, ст. 86; № 19, ст. 147; 2008 г., № 21, ст.97; 2009 г., № 15-16, ст. 74; № 18, ст. 84; 2010 г., № 5, ст. 23; № 7, ст. 29; № 17-18, ст. 111; 2011 г., № 1, ст. 2; № 7, ст. 54; № 11, ст. 102; № 12, ст. 111; № 15, ст. 118; 2012 г., № 8, ст.64; № 13, ст. 91; № 15, ст. 97; 2013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статьи 15-3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случаях, установленных законами Республики Казахстан, государственные органы ведут реестр субъектов, подавших уведомления (далее - реестр), в порядке, определяемом Правительством Республики Казахстан. Исключение из реестра осуществляется по заявлению субъекта, по решению суда о запрещении деятельности или отдельных видов деятельности, в иных случаях, предусмотренных законами Республики Казахстан, и лишает субъекта права осуществлять деятельность.».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(Ведомости Парламента Республики Казахстан, 2000 г., № 22, ст. 406; 2003 г., № 11, ст. 56; № 12, ст. 85; № 15, ст. 139; 2004 г., № 11-12, ст. 66; 2005 г., № 14, ст. 55, 58; № 23, ст. 104; 2006 г., № 3, ст. 22; № 4, ст. 25; № 8, ст. 45; № 13, ст. 85; № 16, ст. 99; 2007 г., № 2, ст. 18; № 4, ст. 28, 33; № 8, ст. 52; № 18, ст. 145; 2008 г., № 17-18, ст. 72; № 20, ст. 88; 2009 г., № 2-3, ст. 18; № 17, ст. 81; № 19, ст. 88; № 24, ст. 134; 2010 г., № 5, ст. 23; № 17-18, ст. 112; 2011 г., № 11, ст. 102; № 12, ст. 111; № 24, ст. 196; 2012 г., № 2, ст. 15; № 8, ст. 64; № 13, ст. 91; № 21-22, ст. 124; № 23-24, ст. 125; 2013 г., № 10-11,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5 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отсутствие действующей санкции в виде приостановления действия лицензии на право осуществления страховой деятельности, а также неприменение уполномоченным органом в течение трех месяцев, предшествующих дате учетной регистрации филиала в органах юстиции, санкций в виде наложения административного взыскания за административное правонарушение, предусмотренное частями первой, второй, одиннадцатой статьи 215, статьями 216, 217, частью четвертой статьи 226 Кодекса Республики Казахстан об административных правонарушениях.».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г., № 1, ст. 2, 7; № 11, ст. 102; № 12, ст. 111; 2012 г.,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приостанавливать или запрещать деятельность или отдельных ее видов без судебного решения в случаях, предусмотренных статьей 47 Кодекса Республики Казахстан об административных правонарушениях, с обязательным предъявлением в течение семи суток искового заявления в суд. При этом акт о запрещении или приостановлении деятельности действует до вынесения судебного решения;».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71; 2011 г., № 1, ст. 2, 3, 7; № 6, ст. 49; № 11, ст. 102; № 12, ст. 111; 2012 г., № 2, ст. 16; № 8, ст. 64; № 14, ст. 95; № 15, ст. 97; 2013 г. № 9, ст. 51;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1) пункта 1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запрещении или приостановлении хозяйственной деятельности или отдельных видов деятельности без судебного решения в случаях, предусмотренных статьей 47 Кодекса Республики Казахстан об административных правонарушениях, с обязательным предъявлением в течение семи суток искового заявления в суд. При этом акт о запрещении или приостановлении деятельности действует до вынесения судебного решения;».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«Об органах военной полиции» (Ведомости Парламента Республики Казахстан, 2005 г., № 5, ст. 4; 2007 г., № 9, ст. 67; № 10, ст. 69; 2008 г., № 6-7, ст. 27; 2009 г., № 15-16, ст. 73):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7) части первой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исполнение в предусмотренных законодательством случаях задержания военнослужащих с содержанием на гауптвахте.»;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20)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иметь специальное помещение - гауптвахту для содержания военнослужащих, задержанных органами военной полиции либо находящихся под следствием и судом, а также для исполнения командованием гарнизонов уголовного наказания в виде ареста.»;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пункта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задержания лиц, застигнутых при совершении преступления и оказавших сопротивление, совершивших побег из-под стражи, а также для задержания вооруженного лица;».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43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Приостановление или запрещение деятельности или отдельных видов деятельности без судебного решения допускается в случаях, предусмотренных статьей 47 Кодекса Республики Казахстан об административных правонарушениях, с обязательным предъявлением в течение семи суток искового заявления в суд.».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(Ведомости Парламента Республики Казахстан, 2010 г., № 5, ст. 22; № 15, ст. 71; 2011 г., № 11, ст. 102; 2012 г., № 14, ст. 95;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3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представлять в уполномоченный орган административные данные на безвозмездной основе в порядке и сроки, установленные уполномоченным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Работники органов государственной статистики несут ответственность за утрату, продажу, передачу и иное незаконное разглашение первичных статистических данных, статистической информации и (или) баз данных, позволяющих идентифицировать респондента, в порядке, установленном законами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«Об исполнительном производстве и статусе судебных исполнителей» (Ведомости Парламента Республики Казахстан, 2010 г., № 7, ст. 27; № 24, ст. 145; 2011 г., № 1, ст. 3; № 5, ст. 43; № 24, ст. 196; 2012 г., № 6, ст. 43; № 8, ст. 64; № 13, ст. 91; № 21-22, ст. 124; 2013 г., № 2, ст.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постановления судов, вынесенные по делу об административном правонарушении, - в течение одного года, если законом не установлены иные сроки;».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 Казахстан, 2011 г., № 1, ст. 4; № 19, ст. 145; 2012 г., № 3, ст. 26; № 5, ст. 41;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1 статьи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задержания правонарушителей (осужденных, подозреваемых, обвиняемых и лиц, совершивших административные правонарушения), если они оказывают неповиновение или сопротивление сотрудникам, иным лицам, выполняющим возложенные на них обязанности по охране общественного порядка, обеспечению общественной безопасности, для их доставления в правоохранительные органы, конвоирование и охрану задержанных, заключенных под стражу лиц, а также осужденных, подозреваемых и обвиняемых либо если имеются достаточные основания полагать, что они могут совершить побег или причинить вред окружающим или себе, а также в отношении лиц, умышленно препятствующих сотрудникам в осуществлении возложенных на них законом обязанностей;»;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1 статьи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задержания лиц, оказывающих сопротивление либо застигнутых при совершении преступления, совершающих побег из-под стражи для задержания вооруженных лиц;».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трех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