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e5de" w14:textId="2a4e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29 июня 2001 года № 645 "О создании специальной экономической зоны "Астана - новый город"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2013 года № 1069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дополнения в Указ Президента Республики Казахстан от 29 июня 2001 года № 645 «О создании специальной экономической зоны «Астана – новый город».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дополнения</w:t>
      </w:r>
      <w:r>
        <w:br/>
      </w:r>
      <w:r>
        <w:rPr>
          <w:rFonts w:ascii="Times New Roman"/>
          <w:b/>
          <w:i w:val="false"/>
          <w:color w:val="000000"/>
        </w:rPr>
        <w:t>
в Указ Президента Республики Казахстан от 29 июня 2001 года</w:t>
      </w:r>
      <w:r>
        <w:br/>
      </w:r>
      <w:r>
        <w:rPr>
          <w:rFonts w:ascii="Times New Roman"/>
          <w:b/>
          <w:i w:val="false"/>
          <w:color w:val="000000"/>
        </w:rPr>
        <w:t>
№ 645 «О создании специальной экономической зоны</w:t>
      </w:r>
      <w:r>
        <w:br/>
      </w:r>
      <w:r>
        <w:rPr>
          <w:rFonts w:ascii="Times New Roman"/>
          <w:b/>
          <w:i w:val="false"/>
          <w:color w:val="000000"/>
        </w:rPr>
        <w:t>
«Астана – новый город»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2001 года № 645 «О создании специальной экономической зоны «Астана – новый город» (САПП Республики Казахстан, 2001 г., № 22, ст. 270; 2005 г., № 11, ст. 100; 2007 г., № 4, ст. 50; № 22, ст. 245; 2008 г., № 29, ст. 281; № 46, ст. 523; 2009 г., № 40, ст. 388; 2011 г., № 15, ст. 177; № 37, ст. 441; 2012 г., № 48, ст. 638)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«Астана – новый город»,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«Территория СЭЗ «Астана – новый город» является неотъемлемой частью территории Республики Казахстан и составляет 7634,71 гектара. В состав территории СЭЗ входит индустриальный парк № 1 площадью 598,1 гектара, индустриальный парк № 2 площадью 433,1 гектара и городская легкорельсовая линия площадью 72,41 гектара.»;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строительство и ввод в эксплуатацию объектов инфраструктуры, административного и жилого комплексов в соответствии с проектно-сметной документацией;»;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«18) строительство и ввод в эксплуатацию больниц, поликлиник, школ, детских садов, музеев, театров, высших и средних учебных заведений, библиотек, дворцов школьников, спортивных комплексов в соответствии с проектно-сметной документацией.»;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Таможенная процедура свободной таможенной зоны применяется на части территории СЭЗ, на которой будут осуществляться приоритетные виды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Территория СЭЗ является зоной таможенного контроля. Границы территории СЭЗ, на которой применяется таможенная процедура свободной таможенной зоны по ее периметру обустраиваются и оборудуются в соответствии с таможенным законодательством Республики Казахстан в целях проведения таможенного контроля.»;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Положению изложить в новой редакции согласно приложению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» 2013 года №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специальной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зоне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«Астана – новый город»,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Указом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2001 года № 645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План границ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«Астана – новый город»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817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Территория СЭЗ «Астана – новый город» S = 7634,71 га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