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f16a" w14:textId="794f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гарантированном трансферте из Национального фонда Республики Казахстан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2013 года № 887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гарантированном трансферте из Национального фонда Республики Казахстан на 2014 – 2016 годы».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 А К О 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гарантированном трансферте из Национального фонда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2014 – 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1. Утвердить следующие размеры гарантированного трансферта из Национального фонда Республики Казахстан в республиканский бюджет на 2014 – 2016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 – 1 380 000 000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 – 1 380 000 000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год – 1 380 000 000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  от 20 ноября 2012 года «О гарантированном трансферте из Национального фонда Республики Казахстан на 2013-2015 годы» (Ведомости Парламента Республики Казахстан, 2012 г., № 17, ст. 113).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3. Настоящий Закон вводится в действие с 1 января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