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465" w14:textId="1ccc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2013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Конституционного закона отозван из Мажилиса Парламента РК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 Конституционного закона Республики Казахстан «О внесении изменений в Конституционный закон Республики Казахстан «О выборах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 РЕСПУБЛИКИ КАЗАХСТАН О внесении изменений в Конституционный закон Республики Казахстан «О выборах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Каждый гражданин (выборщик) вправе проверить данные о себе в списках избирателей и обжаловать невключение, неправильное включение в список или исключение из списка, а также допущенные в списке неточности в данных об избирателе (выборщике). Заявления о необходимости включения в списки избирателей, исключения из них либо исправлений в списках избирателей рассматриваются соответствующей избирательной комиссией в день поступления заявления в избирательную комиссию. В случае отклонения заявления избирательная комиссия безотлагательно выдает заявителю копию мотивированного решения об отклонении его заявления. Решение может быть обжаловано в соответствующий суд по месту нахождения избирательной комиссии, который рассматривает жалобу в день поступления заявления. При положительном для заявителя решении исправление в списке избирателей (выборщиков) или включение невключенного избирателя в список производится избирательной комиссией немедленно.»;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«Суды и органы прокуратуры обязаны принимать заявления членов избирательных комиссий, граждан, представителей зарегистрированных в установленном законом порядке общественных объединений, касающиеся вопросов проведения голосования, в том числе о нарушениях законодательства о выборах, поступившие в период подготовки и проведения выборов, и рассматривать их в пятидневный срок, а поступившие менее чем за пять дней до голосования и в день голосования, - немедленно, если иное не предусмотрено настоящим Конституционным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пункта 7 статьи 59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пункта 6 статьи 73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Центральная избирательная комиссия по представлению соответственно областной, городской (города республиканского значения и столицы Республики) избирательной комиссии или обращениям выборщиков может признать выборы депутата Сената недействительными, если в ходе выборов, или при подсчете голосов, либо определении результатов голосования имели место нарушения настоящего Конституционного закона, и отказать в регистрации депутата Сената. При этом данное решение Центральной избирательной комиссии в течение десяти дней со дня его принятия может быть обжаловано кандидатом в депутаты Сената в Верховный Суд, который в десятидневный срок принимает окончательное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6)в статье 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5)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«Решение об исключении лица, включенного в партийный список, из данного списка может быть обжаловано политической партией, выдвинувшей партийный список, либо лицом, исключенным из партийного списка, в Верховный Суд.»;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Отказ в регистрации или отмена решения о регистрации партийного списка могут быть в семидневный срок обжалованы в Центральную избирательную комиссию и (или) в Верховный Суд. При этом Центральная избирательная комиссия или Верховный Суд выносит по жалобе решение в семидневный срок со дня подачи жалобы. Решение Верховного Суда является окончательным.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или отмена решения о регистрации кандидата, выдвинутого Советом Ассамблеи народа Казахстана, могут быть в двухдневный срок обжалованы в Центральную избирательную комиссию и (или) в Верховный Суд. При этом Центральная избирательная комиссия или Верховный Суд выносит по жалобе решение в течение одного дня. Решение Верховного Суда является окончательным.»;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вторую пункта 6 статьи 104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часть вторую пункта 6 статьи 118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