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6023" w14:textId="f3d6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июня 2012 года № 873 "Об утверждении Типового комплексного плана по усилению воспитательного компонента процесса обучения во всех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2012 года № 873 «Об утверждении Типового комплексного плана по усилению воспитательного компонента процесса обучения во всех организациях образования» (САПП Республики Казахстан, 2012 г., № 61, ст. 831)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усилению воспитательного компонента процесса обучения во всех организациях образования,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«Типовой комплексный план по усилению воспитательного компонента процесса обучения во всех организациях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«215» заменить цифрами «2015»,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«Научно-исследовательское и методическое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Научно-исследовательское и методическое обеспечение»;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«Мониторинг эффективности воспитательного процесса в организациях образования и издание методического пособия «Методика оценки эффективности и результатов воспитательной работы в организациях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«16,75» заменить цифрами «12,322»;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«40,52» заменить цифрами «13,151»;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«20,503» заменить цифрами «14,038»;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3, «Разработка интерактивных технологий работы со школьниками и студентами колледжей и вузов в процессе совершенствования воспитательной работы» цифры «1,155» заменить цифрами «0,995»;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 по годам»: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«17,905» заменить цифрами «13,317»;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«40,520» заменить цифрами «13,151»;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«20,530» заменить цифрами «14,038»;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Формирование патриотизма, норм морали и нравственности, межэтнической толерантности и общественного согласия, законопослушания, а также физическое и духовное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«2.1. Формирование патриотического сознания»: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5, «Создание информационно-методического сборника по вопросам патриотического воспитания детей» цифры «10,0» заменить цифрами «5,483»;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«2.2. Духовно-нравственное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«Издание сборника казахских народных сказок на казахском языке»: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цифрами «2,297»;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«15,0»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«15,0»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«Разработка методических пособий по семейному воспитанию»: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«1 690,18» заменить цифрами «447,752»;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«1 693,35» заменить цифрами «447,752»;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«1 704,81» заменить цифрами «447,752»;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«2.3. Воспитание межэтнической толерантности и общественного согласия»: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13, «Проведение мониторинга и социологических опросов среди школьников, студентов колледжей и вузов по выявлению уровня их толерантности и религиозности» цифры «10,858» заменить цифрами «1,858»;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«2.4. Правовое воспитание»: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«Мониторинг девиантного, делинквентного, а также аутодеструктивного поведения школьников и студентов колледжей и вузов»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«2.5. Формирование здорового образа жизни»: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22, «Разработка учебно-методического пособия «Профилактика наркомании, алкоголизма и табакокурения»: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«283,950» заменить цифрами «90,864»;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«283,950» заменить цифрами «90,864»;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«283,950» заменить цифрами «90,864»;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 по годам»: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«2 166 660,0» заменить цифрами «720,913»;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«2 195 544,0» заменить цифрами «725,957»;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«2 189 613,0» заменить цифрами «718,616»;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подраздела «2.5. Поддержка инициатив молодежи»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«2.6. Поддержка инициатив молодежи»,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«Совершенствование (повышение квалификации) кадрового потенциала воспитательной системы»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Совершенствование (повышение квалификации) кадрового потенциала воспитательной системы»;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Информационно-пропагандистская работа»: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33, «Организация ежегодного республиканского конкурса на лучшее освещение достижений в сфере образования и воспитания в электронных и печатных средствах массовой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«3,410» заменить цифрами «1,395»;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«3,410» заменить цифрами «1,395»;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«3,410» заменить цифрами «1,395»;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 по годам»: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«3,410» заменить цифрами «1,395»;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«3,410» заменить цифрами «1,395»;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«3,410» заменить цифрами «1,395»;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по годам»: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«2 187 975,0» заменить цифрами «735,625»;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«2 239 474,0» заменить цифрами «740,503»;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«2 213 526,0» заменить цифрами «734,049»;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строки «Итого» цифры «6 640 975 000» заменить цифрами «2 210 177 000».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