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d830" w14:textId="eced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инновационного кластера "Парк инновационных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2013 года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инновационного кластера «Парк инновационных технологий».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инновационного кластера «Парк инновационных технологий»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8; ст. 44; № 17, ст. 81; № 19, ст. 88; № 24, ст. 125, 134; 2010 г., № 1-2, ст. 2; № 7, ст. 28; № 15, ст. 71; № 17-18, ст. 112; 2011 г., № 2, ст. 21, 28; № 3, ст. 32; № 4, ст. 37; № 5, ст. 43; № 6, ст. 50; № 16, ст. 129; № 24, ст. 196; 2012 г., № 1, ст. 5; № 2, ст. 13, 15; № 6, ст. 43; № 8, ст. 64; № 10, ст. 77; № 11, ст. 80; № 20, ст. 121; № 21-22, ст. 124; № 23-24, ст. 125;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 законодательные акты Республики Казахстан по вопросам персональных данных и их защиты», опубликованный в газетах «Егемен Қазақстан» и «Казахстанская правда» 25 мая 2013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Акционерное общество вправе преобразоваться в хозяйственное товарищество, производственный кооператив или автономную организацию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статусе «Назарбаев Университет», «Назарбаев Интеллектуальные школы» и «Назарбаев Фонд», а также автономный кластерный фонд в соответствии с Законом Республики Казахстан «Об инновационном кластере «Парк инновационных технологий».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части шестой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при передаче управляющей компанией, автономным кластерным фондом специальной экономической зоны земельных участков во вторичное землепользование (субаренду) в соответствии с законодательством Республики Казахстан о специальных экономических зонах.»;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10)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участнику специальной экономической зоны, автономному кластерному фонду и управляющей компании в соответствии с законодательством Республики Казахстан о специальных экономических зонах;».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7; 10; № 3, ст. 15; № 4,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244-2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Управляющая компания или автономный кластерный фонд специальной экономической зоны выдают документ о фактическом потреблении при осуществлении деятельности, отвечающей целям создания специальных экономических зон, ввезенных товаров.»;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«Управляющая компания или автономный кластерный фонд вправе выбрать любой из способов формирования финансового обеспечения, в том числе путем комбинирования двух или нескольких способов.»;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Управляющая компания или автономный кластерный фонд специальной экономической зоны представляют в налоговый орган, находящийся на территории специальной экономической зоны, документы, подтверждающие наличие у управляющей компании или автономного кластерного фонда специальной экономической зоны финансового обеспечения на сумму, эквивалентную не менее чем 205000-кратному месячному расчетному показателю, установленному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финансового обеспечения, представления документов, подтверждающих наличие такого обеспечения у управляющей компании или автономного кластерного фонда, а также возмещения потерь бюджета за счет средств финансового обеспечения определяется Правительством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«О некоммерческих организациях»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141; 2010 г., № 5, ст. 23; № 7, ст. 28; 2011 г., № 2, ст. 21; № 5, ст. 43; № 17, ст. 136; № 23, ст. 179; № 24, ст. 196; 2012 г., № 2, ст. 13; № 8, ст. 64;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иной организационно-правовой форме могут быть образованы автономные организации образования, автономный кластерный фонд, нотариальные палаты, коллегии адвокатов и частных судебных исполнителей, торгово-промышленные палаты, профессиональные аудиторские организации, кооперативы собственников квартир и другие некоммерческие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случае, если фонд, частное учреждение, автономная организация образования, автономный кластерный фонд образованы одним лицом, то учредительный договор не заключается.»;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5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Положения пунктов 1-3 настоящей статьи не распространяются на автономные организации образования и автономный кластерный фонд.».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97; № 20, ст. 121; 2013 г. № 1 ст. 128):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«работающих в автономном кластерном фонде специальной экономической зоны «Парк инновационных технологий» на должностях руководителей и специалистов с высшим образованием.».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«Об акционерных обществах» (Ведомости Парламента Республики Казахстан, 2003 г., № 10, ст. 55; № 21-22, ст. 160; 2004 г., № 23, ст. 140; 2005 г, № 14, ст. 58; 2006 г., № 10, ст. 52; № 16, ст. 99; 2007 г., № 4, ст. 28, 33; № 9, ст. 67; № 20, ст. 153; 2008 г., № 13-14, ст. 56; № 17-18, ст. 72; № 21, ст. 97; 2009 г., № 2-3, ст. 18; № 17, ст. 81; № 24, ст. 133; 2010 г., № 5, ст. 23; 2011 г., № 2, ст. 21; № 3, ст. 32; № 5, ст. 43; № 6, ст. 50; № 24, ст. 196; 2012 г., № 2, ст. 11, 14; № 4, ст. 30; № 13, ст. 91;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«Общество вправе преобразоваться в автономную организацию образования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статусе «Назарбаев Университет», «Назарбаев Интеллектуальные школы» и «Назарбаев Фонд», а также в автономный кластерный фонд в случае, предусмотренном Законом Республики Казахстан «Об инновационном кластере «Парк инновационных технологий».».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 (Ведомости Парламента Республики Казахстан, 2011 г., № 15, ст. 119; 2012 г., № 2, ст. 14; № 21-22, ст. 124; 2013 г., № 3, ст. 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орган управления специальной экономической зоной - управляющая компания, государственное учреждение местного исполнительного органа столицы или автономный кластерный фонд;»;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Законодательство Республики Казахстан о специальных экономических зонах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Закона, Закона Республики Казахстан «Об инновационном кластере «Парк инновационных технологий» и иных нормативных правовых актов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Земельные участки, на которых создается специальная экономическая зона, предназначенные для осуществления приоритетных видов деятельности, предоставляются во временное возмездное землепользование (аренду) участнику специальной экономической зоны в соответствии с земельным законодательством Республики Казахстан на срок создания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на которых создается специальная экономическая зона, предназначенные под строительство объектов инфраструктуры, а также для осуществления вспомогательных видов деятельности, предоставляются во временное возмездное землепользование (аренду) управляющей компании, автономному кластерному фонду в соответствии с земельным законодательством Республики Казахстан на срок создания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Управляющая компания, автономный кластерный фонд вправе передавать лицам, осуществляющим вспомогательные виды деятельности, земельные участки, указанные в части второй настоящего пункта, во вторичное землепользование (субаренду)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аренду управляющей компании, автономному кластерному фонду также могут передаваться объекты инфраструктуры, созданные полностью или частично за счет бюджетных средств на земельных участках, переданных во временное возмездное землепользование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осуществляющим вспомогательные виды деятельности, управляющей компанией, автономным кластерным фондом могут передаваться объекты инфраструктуры, созданные полностью или частично за счет бюджетных средств, на земельных участках, переданных во вторичное землепользование (субаренду).»;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«Функции органа управления специальной экономической зоной в сфере информационных и инновационных технологий определяются настоящим Законом и Законом Республики Казахстан «Об инновационном кластере «Парк инновационных технологий».»;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Финансирование деятельности органа управления специальной экономической зоной, создаваемого в организационно-правовой форме автономного кластерного фонда, осуществляется в соответствии с Законом Республики Казахстан «Об инновационном кластере «Парк инновационных технологий».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государственной поддержке индустриально-инновационной деятельности» (Ведомости Парламента Республики Казахстан, 2012 г., № 2, ст. 10; № 14, ст. 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инновационный кластер - объединение научных организаций, организаций образования, акционерных инвестиционных фондов рискового инвестирования, а также физических и (или) юридических лиц, определенных законодательством Республики Казахстан, призванных стимулировать индустриально-инновационную деятельность путем взаимодействия и совместного использования имеющихся возможностей, обмена знаниями и опытом, эффективной передачи технологий, налаживания устойчивых партнерских связей и распространения информации;»;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специальные экономические зоны, в том числе автономный кластерный фонд специальной экономической зоны;»;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Индустриально-инновационная деятельность в специальных экономических зонах осуществляется в порядке, предусмотренном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специальных экономических зонах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«Об инновационном кластере «Парк инновационных технологий», в индустриальных зонах -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частном предпринимательстве».».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