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7521" w14:textId="fe17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акционерного общества "Национальная атомная компания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2013 года №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«О Фонде национального благосостояния»,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2009 года № 1070 «Об утверждении перечней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акционерному обществу «Фонд национального благосостояния «Самрук-Казына» на праве собственности или доверительного управления, акции которых отчуждаются или передаются в доверительное управление по решению Правительства Республики Казахстан и решение о ликвидации, реорганизации которых принимается Правительством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акционерное общество «Национальная атомная компания «Казатомпром» путем присоединения к нему товарищества с ограниченной ответственностью «Горнорудная компания».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«Фонд национального благосостояния «Самрук-Казына» в установленном законодательством порядке выполнить необходимые мероприятия и принять меры, вытекающие из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«Об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лиц» (САПП Республики Казахстан, 2008 г., № 31, ст. 330)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«Пакеты акций (доли участия, паи) в юридических лицах, в собственности которых находятся стратегические объекты»: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