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7521" w14:textId="fe17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"Национальная атомная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«О Фонде национального благосостояния»,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1070 «Об утверждении перечней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«Фонд национального благосостояния «Самрук-Казына»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 и решение о ликвидации, реорганизации которых принимается Правительством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акционерное общество «Национальная атомная компания «Казатомпром» путем присоединения к нему товарищества с ограниченной ответственностью «Горнорудная компания».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«Фонд национального благосостояния «Самрук-Казына» в установленном законодательством порядке выполнить необходимые мероприятия и принять меры,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