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2e47" w14:textId="f99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"Казахстан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«Казахстан - Китай».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некоторых вопросах сотрудничества при развитии и эксплуатации</w:t>
      </w:r>
      <w:r>
        <w:br/>
      </w:r>
      <w:r>
        <w:rPr>
          <w:rFonts w:ascii="Times New Roman"/>
          <w:b/>
          <w:i w:val="false"/>
          <w:color w:val="000000"/>
        </w:rPr>
        <w:t>
нефтепровода «Казахстан - Китай»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Китайской Народной Республики о некоторых вопросах сотрудничества при развитии и эксплуатации нефтепровода «Казахстан - Китай», совершенное в городе Астана 8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некоторых вопросах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при развитии и эксплуатации нефтепровода</w:t>
      </w:r>
      <w:r>
        <w:br/>
      </w:r>
      <w:r>
        <w:rPr>
          <w:rFonts w:ascii="Times New Roman"/>
          <w:b/>
          <w:i w:val="false"/>
          <w:color w:val="000000"/>
        </w:rPr>
        <w:t>
«Казахстан - Китай»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(далее именуемое «Правительство РК» или «Сторона») и Правительство Китайской Народной Республики (далее именуемое «Правительство КНР» или «Сторона»), совместно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руководствуясь Рамочным соглашением между Правительством РК и Правительством КНР о развитии всестороннего сотрудничества в области нефти и газа, совершенным в городе Пекине 17 мая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 успешную реализацию проекта создания системы магистральных нефтепроводов по маршруту Атырау -Кенкияк - Кумколь - Атасу - Алашанькоу,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обеспечения стабильных поставок нефти казахстанского происхождения по маршруту Атырау - Кенкияк - Кумколь - Атасу - Алашанькоу и нефти из третьих стран по маршруту Прииртышск - Атасу - Алашанькоу,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«Грузоотправитель» - лицо, являющееся собственником нефти (производитель нефти или лицо, которое приобрело ее на законных основаниях) либо уполномоченное им лицо и предоставляющее нефть для транспортировки по Нефтепроводу «Казахстан - Китай» на основании договора на предоставление услуг по транспортировке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«КННК» - Китайская Национальная Нефтегазовая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«КНР» - Китайская Народная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«КМГ» - акционерное общество «Национальная компания «КазМунайГаз»;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«Компетентные органы» - имеет значение, определенное в статье 12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«Атасу - Алашанькоу» - существующий магистральный трубопровод, находящийся в собственности товарищества с ограниченной ответственностью «Казахстанско-Китайский Трубопровод», предназначенный для транспортировки нефти по маршруту Атасу-Алашанькоу;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«Казахстан - Китай» - система магистральных трубопроводов, предназначенных для транспортировки нефти по маршруту Атырау - Кенкияк - Кумколь — Атасу - Алашанькоу, включающая в себя Нефтепровод Кенкияк - Атырау, Нефтепровод Кенкияк - Кумколь, Нефтепровод Кумколь - Атасу и Нефтепровод Атасу - Алашанькоу (далее -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«Кенкияк - Атырау» - существующий магистральный трубопровод, находящийся в собственности акционерного общества «Северо-Западная трубопроводная компания «МунайТас»,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предназначенный для транспортировки нефти по маршруту Кенкияк - Атырау, а также для транспортировки нефти по маршруту Атырау - Кенкияк после соответствующей технической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«Кенкияк - Кумколь» - существующий магистральный трубопровод, находящийся в собственности товарищества с ограниченной ответственностью «Казахстанско-Китайский Трубопровод», предназначенный для транспортировки нефти по маршруту Кенкияк-Кумколь;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«Нефтепровод «Кумколь - Атасу» - существующий магистральный трубопровод, находящийся в собственности акционерного общества «КазТрансОйл», предназначенный для транспортировки нефти по маршруту Кумколь - НПС им. Джумагалиева (Каракоин) - Атасу;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«Проект» - имеет значение, определенное в статье 10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«Проектная компания» - имеет значение, определенное в статье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«РК» -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«СОП» - соглашение об основных принципах сотрудничества по расширению и эксплуатации Нефтепровода «Казахстан - Китай», заключаемое между Уполномоченными организациями и/или назначенными ими аффилиированными компаниями;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«Транзит» - перемещение через территорию государства одной из Сторон нефти, происходящей с территории третьего государства,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организации» - имеет значение, определенное в статье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назначают следующие организации для реализации проекта по развитию и эксплуатации Нефтепровода «Казахстан - Китай»: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— от Правительства - РК - КМГ и/или назначенная(ые) им аффилиированная(ые) компания(и),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КНР - КННК и/или назначенная(ые) ею аффилиированная(ые) компания(и),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«Уполномоченные организации».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согласны с тем, что Уполномоченные организации рассмотрят возможность объединения активов акционерного общества «Северо-Западная трубопроводная компания «МунайТас» и товарищества с ограниченной ответственностью «Казахстанско-Китайский Трубопровод» в собственность одного юридического лица, зарегистрированного в РК, существующего или вновь созданного (далее именуемого «Проектная компания»), или осуществления совместной деятельности в иных формах, с учетом сохранения баланса интересов Уполномоченных организаций на условиях, определяемых в СОП.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разрешения Правительства РК на передачу Нефтепровода Кенкияк - Атырау, Нефтепровода Кенкияк - Кумколь и Нефтепровода Атасу - Алашанькоу в собственность Проектной компании не требуется. Правительство РК отказывается от приоритетного права Республики Казахстан при передаче указанного имущества в собственность Проектной компании в случае возникновения такой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органами Проектной компании, формируемыми Уполномоченными организациями, будет осуществляться на паритетной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Тариф на услуги по транспортировке казахстанской нефти по Нефтепроводу «Казахстан - Китай» на экспорт является единым, независимо от точки входа нефти в систему Нефтепровода «Казахстан - Китай», и устанавливается без учета протяженности маршрута транспортировки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установление единого тарифа на услуги по транспортировке казахстанской нефти на экспорт по Нефтепроводу «Казахстан - Китай» производятся собственниками Участков Нефтепровода «Казахстан - Китай» самостоятельно без применения законодательства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тариф на услуги по транспортировке казахстанской нефти на экспорт по Нефтепроводу «Казахстан - Китай» утверждается Уполномоченными организациями Сторон, в порядке, определяемом в СОП, и применяется после ввода в эксплуатацию объектов Проекта и начала транспортировки нефти из Атырау по Нефтепроводу Казахстан -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услуги по транспортировке нефти по Нефтепроводу «Казахстан - Китай» определяется с учетом обоснованных и гарантированных объемов транспортировки нефти и подлежит ежегодной корректировке в зависимости от фактического объема транспортируемой нефти и должен покрывать операционные расходы, обеспечивать возврат заемного финансирования и необходимую доходность на собственный капитал.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на транспортировку будут заключаться на условиях «качай или плати» и право требования по данным договорам, связанное с предоставляемыми регулируемыми услугами по транспортировке нефти, может использоваться в качестве обеспечения в целях привлечения проектного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полной загрузки Нефтепровода «Казахстан - Китай» казахстанской нефтью, с целью привлечения российской нефти тарифы на услуги по транспортировке российской нефти по магистральным трубопроводам по маршруту Прииртышск - Атасу - Алашанькоу устанавливаются собственниками данных магистральных трубопроводов и подлежат утверждению Уполномоченными организациями Сторон в порядке, определяемом в СОП.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поставку нефти на внутренний рынок РК по Нефтепроводу «Казахстан - Китай» утверждается уполномоченными государственными органами РК в соответствии с законодательством РК, но при этом он не должен превышать тариф на экспорт.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РК и Правительство КНР поддерживают намерения Уполномоченных организаций Сторон по обеспечению конкурентоспособности маршрута транспортировки по Нефтепроводу «Казахстан-Китай».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загрузки проектной мощности Нефтепровода «Казахстан - Китай» Правительство КНР через Уполномоченную организацию со стороны КНР обеспечит привлечение для транспортировки на экспорт в КНР казахстанской нефти по привлекательным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цен по договорам купли-продажи нефти определяется на базе международных котировок нефти в единицах объема измерения нефти баррель и будет единым на границе РК и КНР для нефти всех казахстанских грузоотправителей независимо от региона добычи.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нефти при транспортировке по Нефтепроводу «Казахстан-Китай» ведется в тоннах в соответствии с договором на предоставление услуг по транспортировке нефти 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согласовывают график поставки нефти в КНР по Нефтепроводу «Казахстан - Китай» на ежегодной основе на период после ввода в эксплуатацию объектов, предусмотренных в рамках Проекта и начала транспортировки нефти из Атырау по Нефтепроводу «Казахстан - Китай». В случае возникновения обстоятельств, приведших к нехватке ресурсов на внутреннем рынке РК, Компетентный орган РК вправе вносить изменения в ежемесячный график транспортировки нефти на экспорт с уведомлением Уполномоченной организации от Правительства КНР, с последующей соответствующей корректировкой ежегодного графика, в случае необходимости. При этом на количество нефти, не поставленное на экспорт, не распространяется принцип «качай или плати» в договорах по транспортировке нефти на экспорт.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РК, действуя через государственные органы РК, в установленном законодательством РК порядке обеспечит предоставление разрешений на экспорт нефти в КНР и разрешений на транспортировку нефти в КНР в порядке Транзита.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обеспечит возможность свободной и беспрепятственной транспортировки предусмотренных договорами купли-продажи количества транзитной нефти в соответствии с процедурами, предусмотренными законодательством РК, без взимания государственного сбора за транзит.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собственникам Участков Нефтепровода «Казахстан - Китай», в том числе Проектной компании, не применяются нормы законодательства РК и иных актов в части приобретения (закупок) товаров, работ и услуг, необходимых для осуществления проектирования, реконструкции, строительства объектов, предусмотренных в рамках проекта увеличения пропускной способности Нефтепровода «Казахстан - Китай», за исключением требований по обеспечению местного содержания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действуя через Уполномоченные организации, обеспечат выполнение следующих мероприятий (далее именуемых Проект):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проекта увеличения пропускной способности Нефтепровода Атасу - Алашанькоу в 2013 году с целью доведения его пропускной мощности до 20 миллионов тонн в год при условии выполнения положений статьи 8 Рамочного соглашения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 от 17 мая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увеличение пропускной способности остальных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«Казахстан - Китай» в соответствии с обоснованными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объемами поставок нефти на внутренний рынок и на экспорт.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проведение толлинговых операций на территории КНР с нефтью, происходящей с территории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положений настоящего Соглашения осуществляют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РК - Министерство нефти и газа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Правительства КНР - Государственный комитет по развитию и реформам КНР,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по отдельности - «Компетентный орган», и совместно - «Компетентные органы».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Компетентного органа, Стороны незамедлительно уведомляют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создающих препятствия для выполнения одной из Сторон обязательств по настоящему Соглашению, Компетентные органы Сторон проводят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в толковании и/или применении положений настоящего Соглашения, которые не могут быть устранены путем консультаций между Компетентными органами, разрешаются путем переговоров между Сторонами с оформлением соответствующих протоколов.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  Уполномоченных организаций, вытекающим из участия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Стороны будут принимать меры, направленные на обеспечение надлежащего выполнения Уполномоченными организациями своих обязательств в рамках реализации Проекта.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и/или дополнения,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сроком на 35 (тридцать пять)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этого срока оно автоматически продлевается на каждый последующий год, если ни одна из Сторон в письменной форме по дипломатическим каналам не уведомит другую Сторону не менее, чем за шесть месяцев до истечения очередного периода действия Соглашения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 в части, не противоречащей законодательным актам РК и КНР.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 и вступает в силу после получения Сторонами последнего уведомления в письменной форме по дипломатическим каналам о ратификации настоящего Соглашения или выполнении другой, равнозначной ратификации, внутригосударственной процедуры, необходимой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8 декабря 2012 года в двух экземплярах, каждый на казахском, китайском и русском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