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a229" w14:textId="dbaa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2013 года № 582. Утратило силу постановление Правительства Республики Казахстан от 4 июня 2021 года № 375,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04.06.2021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2013 года № 582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Утратил силу постановлением Правительства РК от 12.11.2013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1729 "Об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помощи" (САПП Республики Казахстан, 2009 г., № 47-48, ст. 444):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утвержденных указанным постановлением: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39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"нотариально засвидетельствованную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подпункта 1)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"нотариально засвидетельствованная копия свидетельства о государственной регистрации (перерегистрации) юридического лица либо справка о государственной регистрации (перерегистрации) юридического лица, копия удостоверения личности или паспорта (для физического лица, осуществляющего предпринимательскую деятельность);";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132-3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если иностранный производитель (завод-изготовитель) имеет представительство/филиал на территории Республики Казахстан, то представляются только свидетельство об учетной регистрации (перерегистрации) представительства/филиала либо справка о государственной регистрации (перерегистрации) юридического лица, положение о представительстве/филиале;".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29.10.2015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862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