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a6e0" w14:textId="7b9a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2013 года № 417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2005 года № 787 "Об утверждении Правил учета и списания военного имущества":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списания военного имущества,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Организация учета и списания военного имущества Вооруженных Сил, других войск и воинских формирований осуществляется соответствующими государственными органами, в оперативном управлении которых находится данное имущество, по согласованию с Генеральным штабом Вооруженных Сил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Казахстан" (САПП Республики Казахстан, 2011 г., № 38, ст. 459):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воздушного пространства Республики Казахстан,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В экстренных случаях временный режим и кратковременные ограничения, связанные с проведением поисковых мероприятий, вылетами воздушных судов на оказание помощи при стихийных бедствиях, полетами аэростатов, вышедших из-под управления, вылетами воздушных судов при внезапных проверках по распоряжению Министра обороны Республики Казахстан, начальника Генерального штаба Вооруженных Сил Республики Казахстан и главнокомандующих видами Вооруженных сил Республики Казахстан, могут устанавливаться ГЦ УВД без подачи предварительных представлений на временный режим. В этом случае государственные органы или организации, организующие мероприятия, согласовывают с ГЦ УВД районы и условия обеспечения безопасности воздушного движения в них не менее, чем за 2 часа до начала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 В случае получения двух или более представлений от государственных органов или организаций на обеспечение временными режимами мероприятий, совпадающих по месту и времени, ГЦ УВД по разрешению начальника Генерального штаба Вооруженных Сил Республики Казахстан переносит указанные мероприятия на срок не более двух суток, исходя из приоритетности решаемых задач.".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2011 года № 1011 "Об утверждении Правил оценки и определения размера возмещения стоимости реквизируемого имущества" (САПП Республики Казахстан, 2011 г., № 53, ст. 748):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 определения размера возмещения стоимости реквизируемого имущества, утвержденных указанным постановлением: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проведения оценки является договор на проведение оценки, заключенный между оценщиком и Генеральным штабом Вооруженных Сил Республики Казахстан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оценки утверждаются при проведении реквизиции в период действия военного положения местными исполнительными органами, в военное время – Генеральным штабом Вооруженных Сил Республики Казахстан, а в исключительных случаях при проведении боевых действий - командирами воинских частей, осуществляющими реквизицию.";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стоимости реквизируемого имущества определяется Генеральным штабом Вооруженных Сил Республики Казахстан, местными исполнительными органами и командирами воинских частей на основании результатов оценки, произведенной в соответствии с настоящими Правилами.".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2011 года № 1082 "Об утверждении Правил возмещения государством стоимости реквизированного, а также предоставленного для нужд обороны имущества физических и юридических лиц" (САПП Республики Казахстан, 2011 г., № 54, ст. 773):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государством стоимости реквизированного, а также предоставленного для нужд обороны имущества физических и юридических лиц, утвержденных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сбора заявлений собственников реквизированного имущества создаются пункты сбора в местных органах военного управления, воинских частях, местных исполнительных органах, которые направляют заявку на выделение денежных средств в Генеральный штаб Вооруженных Сил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основании заявок местных органов военного управления, командиров воинских частей (начальников учреждений), местных исполнительных органов Генеральный штаб Вооруженных Сил Республики Казахстан составляет сводную заявку на изменение плана финансирования и направляет в уполномоченный орган по исполнению бюджета.".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19.10.2017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20.07.2017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2013 года № 417 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2002 года № 1152 "Отдельные вопросы обеспечения продовольствием за плату военнослужащих и использования средств от реализации товаров и услуг, предоставляемых воинскими частями" (САПП Республики Казахстан, 2002 г., № 37, ст.387).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2004 года № 912 "О внесении дополнений и изменений в некоторые решения Правительства Республики Казахстан (САПП Республики Казахстан, 2004 г., № 31, ст.430).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2006 года № 289 "Об утверждении перечня организаций, при поступлении на работу по специальности в которые гражданам Республики Казахстан предоставляется отсрочка от призыва на воинскую службу на весь период работы" (САПП Республики Казахстан, 2006 г., № 14, ст. 128).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2006 года № 570 "Об утверждении перечня специальностей, поступление на работу в организации по которым освобождает военнообязанных от призыва на воинские сборы на весь период работы" (САПП Республики Казахстан, 2006 г., № 22, ст.228).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2007 года № 1172 "О внесении изменения в постановление Правительства Республики Казахстан от 17 апреля 2006 года № 289" (САПП Республики Казахстан, 2007 г., № 46, ст.542).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1166 "О создании Комиссии по подготовке и проведению празднования 65-й годовщины Победы в Великой Отечественной войне 1941 - 1945 годов".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2010 года № 1163 "О внесении изменения в постановление Правительства Республики Казахстан от 17 апреля 2006 года № 289" (САПП Республики Казахстан, 2010 г., № 59, ст. 575).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Правительства Республики Казахстан от 2 февраля 2010 года № 56 дсп "Об утверждении Положения о Главном управлении по надзору за безопасностью полетов государственной авиации Республики Казахстан".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