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3476" w14:textId="9733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2013 года № 390.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390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 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2007 года № 1133 «Об утверждении Правил получения гарантий фондов гарантирования исполнения обязательств по хлопковым распискам» (САПП Республики Казахстан, 2007 г., № 44, ст. 519):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гарантий фондов гарантирования исполнения обязательств по хлопковым распискам,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 фонда - хлопкоперерабатывающая организация, имеющая лицензию на право осуществления деятельности по оказанию услуг по складской деятельности с выдачей хлопковых расписок, с которой фондом заключен и действует договор участия;»;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юридические лица представляют копии свидетельства* 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2008 года № 63 «Об утверждении Правил погашения обязательств фондами гарантирования исполнения обязательств по хлопковым распискам» (САПП Республики Казахстан, 2008 г., № 2, ст.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погашения обязательств фондами гарантирования исполнения обязательств по хлопковым распискам,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если держатель хлопковой расписки является физическим лицом - копия удостоверения личности (паспорта), а если юридическим лицом - копия свидетельства* или справки о государственной регистрации (перерегистрации).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2011 года № 1279 «Об утверждении Правил осуществления сортового и семенного контроля, грунтовой оценки, лабораторных сортовых испытаний, экспертизы качества семян» (САПП Республики Казахстан, 2012.,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лабораторных сортовых испытаний,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копию свидетельства* или справки о государственной регистрации (перерегистрации) юридического лица или копию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Свидетельство* или справка о государственной регистрации (перерегистрации) юридического лица или удостоверение личности физического лица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(регистрационный номер, кем,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 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1395 «Об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расписок» (САПП Республики Казахстан, 2012 г., № 4, ст. 80):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образцу зерновых расписок и бланкам, на которых выписывается зерновая расписка, утвержденных указанных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 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 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390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390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к образцу зерновых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расписок и бланкам, на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выписывается зерновая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6718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 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5890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  в некоторые законодательные акты Республики Казахстан 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Коды/Код                                                   Сериясы/Серия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9258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Коды/Код                                                   Сериясы/Серия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938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390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390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390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390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390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