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8962" w14:textId="f358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некоторые конституционные законы Республики Казахстан по вопросам исчисления конституционных сроков"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2013 года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изменений и дополнений в некоторые конституционные законы Республики Казахстан по вопросам исчисления конституционных сроков».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и дополнений в некоторые конституционные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законы Республики Казахстан по вопросам исчисления 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конституционных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  ст. 290; 1999 г., № 10, ст. 340; № 15, ст. 593; 2004 г., № 7, ст. 45; 2005 г., № 7-8, ст. 17; 2006 г., № 23, ст. 138; 2007 г., № 12, ст. 85; 2009 г., № 2-3, ст. 5; 2010 г., № 11, ст. 55; 2011 г., № 3, ст. 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69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«Моментом начала срока, в течение которого должны быть проведены внеочередные выборы депутатов, является день введения в действие акта Президента Республики о роспуске Парламента. Этот срок заканчивается с истечением двух месяцев. Если окончание срока приходится на месяц, в котором нет соответствующего числа, то срок истекает в последний день этого месяца.»;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85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«Моментом начала срока, в течение которого должны быть проведены внеочередные выборы депутатов, является день введения в действие акта Президента Республики о роспуске Парламента или Мажилиса Парламента. Этот срок заканчивается с истечением двух месяцев. Если окончание срока приходится на месяц, в котором нет соответствующего числа, то срок истекает в последний день этого месяца.».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«О Парламенте Республики Казахстан и статусе его депутатов» (Ведомости Верховного Совета Республики Казахстан, 1995 г., № 21, ст. 124; Ведомости Парламента Республики Казахстан, 1997 г., № 7, ст. 78; 1999 г., № 4, ст. 100; № 10, ст. 342; 2006 г., № 23, ст. 137; 2007 г., № 12,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6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 рабочими днями следует понимать дни, которые не являются выходными или праздничными (национальный и государственные праздники).»;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Принятые Парламентом законы в течение десяти дней со дня их принятия, предварительно скрепленные подписью Председателя каждой из Палат Парламента, а также, если проект закона вносился Правительством, подписью Премьер-Министра, представляются на подпись Президенту Республики, который подписывает представленный Сенатом Парламента закон в течение одного месяца, обнародует его либо возвращает закон или отдельные его статьи в Парламент для повторного обсуждения и голосования. Месячный срок для подписания законов Президентом Республики Казахстан исчисляется со дня получения Президентом Республики Казахстан закона и заканчивается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статьи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Повторное обсуждение и голосование по законам или статьям закона, вызвавшим возражения Президента Республики, проводятся в месячный срок, который начинается со дня направления возражений и заканчивается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 Месячный срок прерывается, если он по времени не совпадает с сессионным периодом работы Парламента, установленным пунктом 3 статьи 59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 случаев, предусмотренных в пункте 4 статьи 59 и пункте 2 статьи 61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этого срока означает принятие возражений Президента.»;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статьи 36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«Началом указанного годичного срока является день введения в действие акта Президента Республики о роспуске Парламента или Мажилиса Парламента. Этот срок истекает в соответствующие месяц и число следующего года. Если окончание срока приходится на месяц, в котором нет соответствующего числа, то срок истекает в последний день этого месяца.».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1995 года «О Конституционном Совете Республики Казахстан» (Ведомости Верховного Совета Республики Казахстан, 1995 г., № 24, ст. 173; Ведомости Парламента Республики Казахстан, 2004 г., № 22, ст. 129; 2008 г., № 10-11, ст. 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24. Сроки рассмотрения обращений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Конституционным Советом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рассматривает принятое к производству обращение и выносит по нему итоговое решение в течение месяца со дня поступления обращения, который заканчивается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Месячный срок для принятия итогового решения по требованию Президента Республики, изложенному в письменной форме, может быть сокращен до десяти календарных дней, если вопрос не терпит отлагательства.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объединения Конституционным Советом в одно производство связанных между собой обращений, месячный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вынесения итогового решения, исчисляется со дня поступления последнего обращения.».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