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8b2f" w14:textId="b8e8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2013 года № 312.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"О реализации Закона Республики Казахстан "О республиканском бюджете на 2013 – 2015 годы" следующие изменения и дополнения: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5 331 517 063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1 517 198 062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6 034 815 563 тысячи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целевых трансфертов на развитие областным бюджетам, бюджетам городов Астаны и Алматы в сумме 3 652 198 тысяч тенге Министерству регионального развития Республики Казахстан для финансирования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1 276 400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278 600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2 097 198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регионального развития Республики Казахстан 23 899 334 тысячи тенге на развитие сельских населенных пунктов, в том числе на:";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регионального развития Республики Казахстан 10 529 724 тысячи тенге, в том числе на:";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Выделить из средств, предусмотренных в республиканском бюджете на 2013 год на проведение исследований в рамках бюджетной программы 020 "Проведение исследований в рамках социальной модернизации Республики Казахстан", сумму в размере 176 961 тысяча тенге для перечисления: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и бюджетного планирования Республики Казахстан – 26 087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регионального развития Республики Казахстан – 26 087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Администраторам республиканских бюджетных программ в срок до 1 февраля 2013 года утвердить решения о закреплении утвержденной в установленном законодательством порядке проектно-сметной документации по инвестиционным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Министерству охраны окружающей среды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20 декабря 2012 года в установленном законодательном порядке внести в Правительство Республики Казахстан проект решения о распределении средств, предусмотренных по бюджетной программе 034 "Строительство и реконструкция системы водоснабжения, гидротехнических сооружений";";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Министерству регионального развития Республики Казахстан в срок до 1 марта 2013 года разработать и в установленном законодательством порядке внести в Правительство Республики Казахстан проект решения об условиях кредитования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 2020".";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"1 122 037 126" заменить цифрами "1 161 806 214";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I. "Республиканские бюджетные инвестиционные проекты":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"581 385 462" заменить цифрами "590 147 850";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 цифры "15 204 101" заменить цифрами "19 335 068":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"217 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"5 894 965" заменить цифрами "10 025 932";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"Создание интегрированной автоматизированной информационной системы "е-Минфин" 1 000 000, 26 440, " дополнить программами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4263"/>
        <w:gridCol w:w="5282"/>
        <w:gridCol w:w="238"/>
        <w:gridCol w:w="238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таможенных органов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интеграционной информационной системы "Единое окно по экспортно-импортным операциям"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"Электронные счета-фактуры"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по приему и обработке электронных счетов-фактур (создание)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"10 552 325" заменить цифрами "10 552 326";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"225 Министерство образования и науки Республики Казахстан":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"10 514 486" заменить цифрами "10 514 487";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"619 Агентство Республики Казахстан по делам строительства и жилищно-коммунального хозяйства" заменить словами "214 Министерство регионального развития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программы "032" заменить кодом программы "034";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"697 Агентство Республики Казахстан по атомной энергии" заменить словами "233 Министерство индустрии и новых технологий Республики Казахстан";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программы "007" заменить кодом программы "047";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"212 Министерство сельского хозяйства Республики Казахстан":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"27 610 147" заменить цифрами "3 388 768";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"029 Строительство и реконструкция системы водоснабжения, гидротехнических сооружений":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"22 209 065" заменить цифрой "0";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"005 За счет внутренних источников":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"22 209 065" заменить цифрой "0";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"5 452" заменить цифрой "0";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Кокшетауского группового водопровода в Акмолинской области 2-очередь строительства" цифры "1 172" заменить цифрой "0";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документации" цифры "4 280" заменить цифрой "0";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"47 498" заменить цифрой "0";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Кояндинского группового водопровода 3-й очереди Курмангазинского района Атырауской области с подключением населенных пунктов Контыртерек, Батырбек, Егинкудук - 2 этап" цифры "46 968" заменить цифрой "0";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"Восстановление обводнительного канала Кезауз-Карабау Кызылкогинского района Атырауской области" цифры "530" заменить цифрой "0";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"900" заменить цифрой "0";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области. Разработка проектно-сметной документации" цифры "900" заменить цифрой "0";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"24 764" заменить цифрой "0";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плотины для переброски воды в р. Сары-Узень у п. Жанажол Жангалинского района Западно-Казахстанской области" цифры "24 764" заменить цифрой "0";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"54 909" заменить цифрой "0";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группового водовода "Жайрем - Каражал" (Тузкольский водозабор)" цифры "54 909" заменить цифрой "0";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"25 928" заменить цифрой "0";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"Проект подключения 8 аулов Райым, Ескура, Кызылжар, Шомишколь, Акшатау, Кумбазар, Бекбауыл, Укилисай Аральского района к АСГВ" цифры "25 928" заменить цифрой "0";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"290 555" заменить цифрой "0";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Беловодского группового водопровода Павлодарской области" цифры "290 555" заменить цифрой "0";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 область" цифры "94 500" заменить цифрой "0";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Булаевского группового водопровода в Северо-Казахстанской области" цифры "94 500" заменить цифрой "0";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"68 429" заменить цифрой "0";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области" цифры "25 059" заменить цифрой "0";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Межреспубликанского канала "Ханым" в Сарыагашском районе Южно-Казахстанской области" цифры "30 025" заменить цифрой "0";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магистрального канала "Караспан" с ПК00+00 по ПК10+00 Ордабасинского района Южно-Казахстанской области (1-ая очередь)" цифры "149" заменить цифрой "0";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рабочего проекта "Строительство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области" цифры "7 623" заменить цифрой "0";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по объекту "Реконструкция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области"" цифры "2 073" заменить цифрой "0";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проектно-сметной документации по объекту "Реконструкция и модернизация водоочистных сооружений, водопроводных сетей населенных пунктов Сарыагашского района подключаемых к Сарыагашскому групповому водопроводу Южно-Казахстанской области" цифры "3 500" заменить цифрой "0";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"21 596 130" заменить цифрой "0";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и реконструкция системы водоснабжения, гидротехнических сооружений" цифры "21 596 130" заменить цифрой "0";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"Строительство и реконструкция системы водоснабжения, гидротехнических сооружений 21 596 130, 17 157 730, 16 724 807" программы: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2225"/>
        <w:gridCol w:w="3110"/>
        <w:gridCol w:w="4275"/>
        <w:gridCol w:w="232"/>
        <w:gridCol w:w="233"/>
      </w:tblGrid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876 454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"044 Сохранение лесов и увеличение лесистости территории республики":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"676 035" заменить цифрой "0";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подпрограмму: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874"/>
        <w:gridCol w:w="3004"/>
        <w:gridCol w:w="5523"/>
        <w:gridCol w:w="300"/>
        <w:gridCol w:w="300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"016 За счет софинансирования внешних займов из республиканского бюджета":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"389 310" заменить цифрой "0";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"389 310" заменить цифрой "0";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"Сохранение лесов и увеличение лесистости территории республики" цифры "389 310" заменить цифрой "0";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подпрограмму: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874"/>
        <w:gridCol w:w="3004"/>
        <w:gridCol w:w="5523"/>
        <w:gridCol w:w="300"/>
        <w:gridCol w:w="300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"207 Разработка и внедрение информационной системы по мониторингу биоразнообразия в пилотных особо охраняемых природных территориях Республики Казахстан":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"89 229" заменить цифрой "0";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"006 За счет софинансирования гранта из республиканского бюджета":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"60 441" заменить цифрой "0";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"60 441" заменить цифрой "0";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"Разработка и внедрение информационной системы по мониторингу биоразнообразия в пилотных особо охраняемых природных территориях Республики Казахстан" цифры "60 441" заменить цифрой "0";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подпрограмму: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2384"/>
        <w:gridCol w:w="5218"/>
        <w:gridCol w:w="3952"/>
        <w:gridCol w:w="249"/>
        <w:gridCol w:w="249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48"/>
        <w:gridCol w:w="5219"/>
        <w:gridCol w:w="3952"/>
        <w:gridCol w:w="249"/>
        <w:gridCol w:w="249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"234 Министерство охраны окружающей среды":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"1 468 756" заменить цифрами "25 690 135";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"Создание гидрологических и гидрохимических постов на трансграничных реках с Китайской Народной Республикой 623 654,, " дополнить программами следующего содержания: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9159"/>
        <w:gridCol w:w="1692"/>
        <w:gridCol w:w="68"/>
        <w:gridCol w:w="69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676 035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389 310 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кордона Государственного учреждения Коргалжинского Государственного природного заповедника в Амангельдинском сельском округе Коргалжинского района Акмолинской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22 209 065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22 209 065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4 449 071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 в Акмолинской области, 2-очередь строительства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2 910 652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Преображенского гидроузла с внедрением систем автоматизации водоучета и водораспределения на канале "Нура-Ишим" в Акмолинской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584 139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Астанинского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1 186 270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Объединенный гидроузел "Достык" на реке Хоргос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"Достык" на реке Хоргос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224 580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гидроузел "Достык"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Бартогайского водохранилища Алматинской области (1-ая очередь. 2-ой пусковой комплекс)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Кояндинского группового водопровода 3-ей очереди Курмангазинского района Атырауской области с подключением населенных пунктов Контыртерек, Батырбек, Егинкудук - 2 этап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водозаборных сооружений и трассы водовода Кояндинского группового водопровода в Курмангазинском районе Атырауской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сооружений Чарского водохранилища с гидроузлом и магистральным каналом "Центральный" Жарминского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гидроузла на реке Каракол с магистральными каналами "Правобережный" и "Левобережный" Урджарского района Восточно-Казахстанской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плотинного водозабора на реке Каргыба Тарбагатайского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плотинного гидроузла на реке Коктерек Урджарского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реке Карабута с магистральным каналом "Актоган" Урджарского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Уйденинского головного водозабора в Зайсанском районе Восточно-Казахстанской области. Разработка проектно-сметной документации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сооружений Уйденинского водохранилища Зайсанского района Восточно-Казахстанской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сооружений водохранилища на реке Каракол Урджарского района Восточно-Казахстанской области, 2-я очередь.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плотинного гидроузла на реке Кандысу Тарбагатайского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388 916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Урдинского группового водопровода Западно-Казахстанской области (IV очередь строительства)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плотины для переброски воды в р. Сары-Узень у п. Жанажол Жангалинского района Западно-Казахстанской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2 808 530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Нижне-Токрауского месторождения города Балхаш Карагандинской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водовода "Жайрем - Каражал" (Тузкольский водозабор) Карагандинской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города Жезказгана Карагандинской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 технологического оборудования насосных станций № 1 (2-й агрегат), 8(3), 15(1), 22(1) канала имени Каныша Сатпаева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основного технологического оборудования насосных станций №№ 1 (4-агрегат), 6(3), 9(3), 19(3), 21(3) канала имени Каныша Сатпаева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510 855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Жартасского водохранилища Карагандинской области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1 292 462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перевооружение гидроузла Самаркандского водохранилища Карагандинской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2 486 117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подключения 8 аулов Райым, Ескура, Кызылжар, Шомишколь, Акшатау, Кумбазар, Бекбауыл, Укилисай Аральского района к Арало-Сарыбулакскому групповому водопроводу Кызылординской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от ВКС 23 (н.п. Акбай) до НС № 7 в Казалинском районе Кызылординской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водопровода Арало-Сарыбулакского группового водопровода 2-ой очереди на участке Арал-Аралкум Аральского района Кызылординской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181 242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водовода Арало-Сарыбулакского группового водопровода 2-ой очереди на участке Аралкум-ст. Камышлыбаш Аральского района Кызылординской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 3 (ПК282+70) до н.п. Бирлестик по Шиелинскому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1 244 261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водозаборных скважин Жиделинского группового водопровода"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ЖГВ от насосной станции № 5 до н.п. Талаптан Шиелийского района Кызылординской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АСГВ от ВК 23 (н.п. Акбай) до Н.С. № 7 в Казалинском районе Кызылординской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АСГВ 2-ой очереди на участке Аральск-Аралкум Аральского района Кызылординской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АСГВ 3-ей очереди от НС № 5 до НС № 9 н.п. Аккулак Аральского района Кызылординской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веток подключения АСГВ 2-ой очереди Казалинского района Кызылординской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1 406 084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Беловодского группового водопровода Павлодарской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1 290 555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 Майского района Павлодарской области. 1 очередь строительства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5 108 019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 водопровода в Северо-Казахстанской области (II очередь строительства)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Булаевского группового водопровода в Северо-Казахстанской области (III очередь, 1 пусковой комплекс)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1 154 244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в Северо-Казахстанской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3 282 418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реконструкции Ишимского группового водопровода Северо-Казахстанской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Булаевского группового водопровода и строительство разводящих сетей сельских населенных пунктов, подключаемых Булаевскому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Пресновского группового водопровода и строительство разводящих сетей сельских населенных пунктов, подключаемых к Булаевскому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3 839 420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Тасты-Шуйского группового водопровода Созакского района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водоочистных сооружений, водопроводных сетей населенных пунктов Сарыагашского района, подключаемых к Сарыагашскому групповому водопроводу Южно-Казахстанской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"Реконструкция и модернизация систем водоснабжения ближайших населенных пунктов Отырарского района, подключаемых к Шаульдерскому групповому водопроводу"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водоводов с подключением сельских населенных пунктов Кошкаратинского сельского округа от Дарбазинского группового водопровода Сарыагашского района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рабочего проекта "Строительство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Южно-Казахстанской области"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водомерных сооружений, автоматизации, водоучета и водораспределения на основных каналах Мактаральского района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(1-очередь)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(2-очередь)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(3-очередь)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463 449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К-28 с сооружениями Махтаральского района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Межреспубликанского канала "Ханым" в Сарыагашском районе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"Караспан" с ПК00+00 по ПК10+00 Ордабасинского района Южно-Казахстанской области (1 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магистрального канала К-13 протяженностью 5,87 км. с отводящими каналами: К-13а - 032 км., К-13-3 - 5,476 км., К-13-6 - 12,297 км. с автоматизацией водоучета и водораспределение в Мактаральском районе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346 841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636 562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Жетысайского коллектора и канала "К-21-2" с сетями Мактаальского района Южно-Казахстанской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БКМК с ПК0+0 по ПК957+00 с распределителями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763 864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области. Разработка проектно-сметной документации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876 454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435 027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"220 959 007" заменить цифрами "225 590 427";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"215 Министерство транспорта и коммуникаций Республики Казахстан":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"220 959 007" заменить цифрами "225 590 427";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"Реконструкция и проектно-изыскательские работы автодороги "Бейнеу-Актау-граница Туркменистана 1 100 000, 2 933 188, 797 500" дополнить программой следующего содержания: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1820"/>
        <w:gridCol w:w="4063"/>
        <w:gridCol w:w="4217"/>
        <w:gridCol w:w="190"/>
        <w:gridCol w:w="190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инфраструктуры воздушного транспорта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искусственной взлетно-посадочной полосы и рулежной дорожки № 2 в аэропорту города Тараз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"217 Министерство финансов Республики Казахстан" заменить словами "222 Министерство экономики и бюджетного планирования Республики Казахстан";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программы "120" заменить кодом программы "014";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II. "Бюджетные инвестиции, планируемые посредством участия государства в уставном капитале юридических лиц":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"71 474 250" заменить цифрами "78 160 444";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программы "006 Приобретение акций международных финансовых организаций 2 276 632, 979 229, 826 229" дополнить функциональной группой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769"/>
        <w:gridCol w:w="1769"/>
        <w:gridCol w:w="3454"/>
        <w:gridCol w:w="4099"/>
        <w:gridCol w:w="185"/>
        <w:gridCol w:w="185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1 455 894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1 455 894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 холдинг "Парасат"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1 455 894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"8 564 000" заменить цифрами "13 794 300";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"212 Министерство сельского хозяйства Республики Казахстан":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"8 564 000" заменить цифрами "13 794 300";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"043 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комплекса" цифры "8 564 000" заменить цифрами "13 794 300";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"220 Министерство экономического развития и торговли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"22 399 021" заменить цифрой "0";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"051 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 цифры "22 399 021" заменить цифрой "0";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программы "051 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 22 399 021, 418 117, " дополнить администратором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605"/>
        <w:gridCol w:w="4616"/>
        <w:gridCol w:w="4139"/>
        <w:gridCol w:w="167"/>
        <w:gridCol w:w="168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22 399 021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22 399 021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III. "Целевые трансферты на развитие":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"430 686 611" заменить цифрами "446 394 193";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"1 335 521" заменить цифрами "1 905 521";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"201 Министерство внутренних дел Республики Казахстан" цифры "577 521" заменить цифрами "1 147 521";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"Алматинская область 142 404,, " дополнить программой следующего содержания: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5457"/>
        <w:gridCol w:w="4200"/>
        <w:gridCol w:w="228"/>
        <w:gridCol w:w="229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"50 371 107" заменить цифрами "50 971 107";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"225 Министерство образования и науки Республики Казахстан":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"50 371 107" заменить цифрами "50 971 107";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"012 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"50 371 107" заменить цифрами "50 971 107";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"1 369 158" заменить цифрами "1 769 158";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"2 170 580" заменить цифрами "2 370 580";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 цифры "54 942 198" заменить цифрами "55 442 198";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"226 Министерство здравоохранения Республики Казахстан":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"54 942 198" заменить цифрами "55 442 198";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"435 601" заменить цифрами "935 601";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"153 215 953" заменить цифрами "164 953 535";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"Жилищно-коммунальное хозяйство 153 215 953, 103 766 949, 55 184 650" дополнить администратором следующего содержания: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269"/>
        <w:gridCol w:w="1269"/>
        <w:gridCol w:w="4618"/>
        <w:gridCol w:w="3610"/>
        <w:gridCol w:w="132"/>
        <w:gridCol w:w="133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164 953 535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35 903 172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860 150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4 598 035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43 674 842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43 674 842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3 859 891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3 835 286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3 676 172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6 057 896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2 625 065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1 010 836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3 077 598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3 050 514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1 376 388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5 341 679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1 105 569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очередников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молодых семей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14 658 601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1 209 619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1 924 932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786 437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2 824 198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1 532 735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902 597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869 274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1 886 097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5 288 000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в сельских населенных пунктах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34 448 111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2 808 780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2 116 896 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1 917 161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3 372 171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3 247 373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3 959 339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967 118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1 958 690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3 484 175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3 373 983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749 521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2 356 028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3 923 303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"619 Агентство Республики Казахстан по делам строительства и жилищно-коммунального хозяйства":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"153 215 953" заменить цифрой "0";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"009 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инфраструктуры":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"33 536 445" заменить цифрой "0";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"2 664 985" заменить цифрой "0";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"2 590 000" заменить цифрой "0";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"2 020 000" заменить цифрой "0";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1369"/>
        <w:gridCol w:w="9262"/>
        <w:gridCol w:w="417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2 590 000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"2 420 000" заменить цифрой "0";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"1 730 000" заменить цифрой "0";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"1 845 000" заменить цифрой "0";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"1 845 000" заменить цифрой "0";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обалсть" цифры "1 615 000" заменить цифрой "0";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"1 615 000" заменить цифрой "0";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"2 420 000" заменить цифрой "0";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1958"/>
        <w:gridCol w:w="8764"/>
        <w:gridCol w:w="395"/>
        <w:gridCol w:w="39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470 286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1 168 458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"1 563 763" заменить цифрой "0";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1369"/>
        <w:gridCol w:w="9262"/>
        <w:gridCol w:w="417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2 380 918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"4 598 035" заменить цифрой "0";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"010 Целевые трансферты на развитие областным бюджетам, бюджетам городов Астаны и Алматы на развитие системы водоснабжения и водоотведения":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"43 674 842" заменить цифрой "0";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"005 За счет внутренних источников":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"43 674 842" заменить цифрой "0";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"3 859 891" заменить цифрой "0";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"3 835 286" заменить цифрой "0";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"3 676 172" заменить цифрой "0";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"6 057 896" заменить цифрой "0";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"2 625 065" заменить цифрой "0";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1958"/>
        <w:gridCol w:w="8764"/>
        <w:gridCol w:w="395"/>
        <w:gridCol w:w="39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1 010 836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"3 077 598" заменить цифрой "0";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"1 449 740" заменить цифрой "0";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"3 050 514" заменить цифрой "0";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"1 459 008" заменить цифрой "0";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"1 376 388" заменить цифрой "0";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"5 341 678" заменить цифрой "0";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 область" цифры "249 200" заменить цифрой "0";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"1 105 569" заменить цифрой "0";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1369"/>
        <w:gridCol w:w="9262"/>
        <w:gridCol w:w="417"/>
        <w:gridCol w:w="41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"011 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фонда":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"18 129 145" заменить цифрой "0";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строительство жилья для очередников" цифры "10 919 294" заменить цифрой "0";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1571"/>
        <w:gridCol w:w="8815"/>
        <w:gridCol w:w="479"/>
        <w:gridCol w:w="479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531 583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"916 152" заменить цифрой "0";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"1 288 100" заменить цифрой "0";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"700 000" заменить цифрой "0";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"357 408" заменить цифрой "0";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"1 050 000" заменить цифрой "0";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1571"/>
        <w:gridCol w:w="8815"/>
        <w:gridCol w:w="479"/>
        <w:gridCol w:w="479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254 070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"228 200" заменить цифрой "0";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2229"/>
        <w:gridCol w:w="8274"/>
        <w:gridCol w:w="449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"2 450 000" заменить цифрой "0";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"1 719 740" заменить цифрой "0";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строительство жилья для молодых семей" цифры "7 209 851" заменить цифрой "0";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1571"/>
        <w:gridCol w:w="8815"/>
        <w:gridCol w:w="479"/>
        <w:gridCol w:w="479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"700 000" заменить цифрой "0";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"750 000" заменить цифрой "0";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485"/>
        <w:gridCol w:w="4875"/>
        <w:gridCol w:w="1485"/>
        <w:gridCol w:w="1485"/>
        <w:gridCol w:w="1486"/>
      </w:tblGrid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"627 500" заменить цифрой "0";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1571"/>
        <w:gridCol w:w="8815"/>
        <w:gridCol w:w="479"/>
        <w:gridCol w:w="479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"500 000" заменить цифрой "0";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"160 062" заменить цифрой "0";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2229"/>
        <w:gridCol w:w="8274"/>
        <w:gridCol w:w="449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287 320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"1 080 000" заменить цифрой "0";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"1 000 000" заменить цифрой "0";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"012 Целевые трансферты на развитие областным бюджетам, бюджетам городов Астаны и Алматы на развитие коммунального хозяйства":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"14 658 601" заменить цифрой "0";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"1 000 840" заменить цифрой "0";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"1 209 619" заменить цифрой "0";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"1 924 932" заменить цифрой "0";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"544 135" заменить цифрой "0";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"392 511" заменить цифрой "0";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"762 857" заменить цифрой "0";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"786 437" заменить цифрой "0";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"2 824 198" заменить цифрой "0";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"1 532 735" заменить цифрой "0";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"902 597" заменить цифрой "0";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"869 274" заменить цифрой "0";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1743"/>
        <w:gridCol w:w="8435"/>
        <w:gridCol w:w="531"/>
        <w:gridCol w:w="531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"1 886 097" заменить цифрой "0";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"/>
        <w:gridCol w:w="1848"/>
        <w:gridCol w:w="5590"/>
        <w:gridCol w:w="4284"/>
        <w:gridCol w:w="193"/>
        <w:gridCol w:w="193"/>
      </w:tblGrid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5 288 000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5 288 000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"038 Целевые трансферты на развитие областным бюджетам, бюджетам городов Астаны и Алматы на развитие системы водоснабжения в сельских населенных пунктах":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"34 448 111" заменить цифрой "0";</w:t>
      </w:r>
    </w:p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"2 808 780" заменить цифрой "0";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"2 116 896" заменить цифрой "0";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"1 917 161" заменить цифрой "0";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"3 372 171" заменить цифрой "0";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"3 247 374" заменить цифрой "0";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"3 959 339" заменить цифрой "0";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"967 118" заменить цифрой "0";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"1 958 690" заменить цифрой "0";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"3 484 175" заменить цифрой "0";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"3 373 983" заменить цифрой "0";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"213 572" заменить цифрой "0";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"749 521" заменить цифрой "0";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 область" цифры "2 356 029" заменить цифрой "0";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"3 923 303" заменить цифрой "0";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"84 950 716" заменить цифрами "87 250 716";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"233 Министерство индустрии и новых технологий Республики Казахстан":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"71 438 190" заменить цифрами "73 738 190";</w:t>
      </w:r>
    </w:p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"048 Целевые трансферты на развитие областным бюджетам, бюджетам городов Астаны и Алматы на развитие теплоэнергетической системы":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"71 438 190" заменить цифрами "73 738 190";</w:t>
      </w:r>
    </w:p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"48 949 800" заменить цифрами "51 249 800";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868"/>
        <w:gridCol w:w="4583"/>
        <w:gridCol w:w="3590"/>
        <w:gridCol w:w="195"/>
        <w:gridCol w:w="196"/>
      </w:tblGrid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515 454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"234 Министерство охраны окружающей среды Республики Казахстан":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"710 801" заменить цифрами "1 226 255";</w:t>
      </w:r>
    </w:p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5245"/>
        <w:gridCol w:w="6067"/>
        <w:gridCol w:w="329"/>
        <w:gridCol w:w="33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водности и улучшение гидрологического режима реки Урал в пределах Атырауской области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054"/>
        <w:gridCol w:w="7951"/>
        <w:gridCol w:w="432"/>
        <w:gridCol w:w="432"/>
      </w:tblGrid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Возрождение русла реки Усолка 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озера Сабындыколь Баянаульского района</w:t>
            </w:r>
          </w:p>
        </w:tc>
        <w:tc>
          <w:tcPr>
            <w:tcW w:w="7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"Павлодарская область 263 571, 1 818 146, 156 336" дополнить программой следующего содержания: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2162"/>
        <w:gridCol w:w="5305"/>
        <w:gridCol w:w="4156"/>
        <w:gridCol w:w="226"/>
        <w:gridCol w:w="226"/>
      </w:tblGrid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14 395 978, 30 000 000, 30 000 000"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691"/>
        <w:gridCol w:w="4204"/>
        <w:gridCol w:w="4361"/>
        <w:gridCol w:w="176"/>
        <w:gridCol w:w="177"/>
      </w:tblGrid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12 973 978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12 973 978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1 833 980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2 130 644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"220 Министерство экономического развития и торговли Республики Казахстан":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"12 973 978" заменить цифрой "0";</w:t>
      </w:r>
    </w:p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"055 Целевые трансферты на развитие областным бюджетам 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"12 973 978" заменить цифрой "0";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"18 222" заменить цифрой "0";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"489 810" заменить цифрой "0";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"2 244 063" заменить цифрой "0";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"507 582" заменить цифрой "0";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"2 384 307" заменить цифрой "0";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"157 367" заменить цифрой "0";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"1 833 980" заменить цифрой "0";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"32 097" заменить цифрой "0";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"329 282" заменить цифрой "0";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"2 130 644" заменить цифрой "0";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"1 965 340" заменить цифрой "0";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"881 284" заменить цифрой "0";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IV. "Кредиты" цифры "38 490 803" заменить цифрами "47 103 727";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"21 539 476" заменить цифрами "30 152 400";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"Жилищно-коммунальное хозяйство 21 539 476, 8 724 567, 1 170 000" дополнить администратором следующего содержания: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1649"/>
        <w:gridCol w:w="4405"/>
        <w:gridCol w:w="4252"/>
        <w:gridCol w:w="172"/>
        <w:gridCol w:w="173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30 152 400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30 152 400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4 747 400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"619 Агентство Республики Казахстан по делам строительства и жилищно-коммунального хозяйства":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"21 539 476" заменить цифрой "0";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"008 Кредитование областных бюджетов, бюджетов городов Астаны и Алматы на проектирование, строительство и (или) приобретение жилья":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"21 539 476" заменить цифрой "0";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"2 610 000" заменить цифрой "0";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1958"/>
        <w:gridCol w:w="8764"/>
        <w:gridCol w:w="395"/>
        <w:gridCol w:w="39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2 259 860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490 828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"2 610 000" заменить цифрой "0";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9"/>
        <w:gridCol w:w="2229"/>
        <w:gridCol w:w="8274"/>
        <w:gridCol w:w="449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713 476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736 722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"4 747 400" заменить цифрой "0";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"4 350 000" заменить цифрой "0";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"73 950 480" заменить цифрами "34 181 392";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I. "Республиканские бюджетные инвестиционные проекты":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"20 105 590" заменить цифрами "11 343 203";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"5 955 646" заменить цифрами "1 824 679";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"Государственные услуги общего характера 5 955 646" администратора: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1900"/>
        <w:gridCol w:w="7265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1900"/>
        <w:gridCol w:w="7265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4263"/>
        <w:gridCol w:w="5282"/>
        <w:gridCol w:w="238"/>
        <w:gridCol w:w="238"/>
      </w:tblGrid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 таможенных органов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интеграционной информационной системы "Единое окно по экспортно-импортным операциям"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2 576 297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"Электронные счета-фактуры"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на инвестиционные проекты: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по приему и обработке электронных счетов-фактур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1 554 670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"4 761 000" заменить цифрами "129 580";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"215 Министерство транспорта и коммуникации Республики Казахстан":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"4 761 000" заменить цифрами "129 580";</w:t>
      </w:r>
    </w:p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"006 Строительство и реконструкция инфраструктуры воздушного транспорта":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"4 761 000" заменить цифрами "129 580";</w:t>
      </w:r>
    </w:p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подпрограмме "005 За счет внутренних источников":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"4 761 000" заменить цифрами "129 580";</w:t>
      </w:r>
    </w:p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"4 761 000" заменить цифрами "129 580";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искусственной взлетно-посадочной полосы и рулежной дорожки 2 в аэропорту города Тараз" цифры "4 761 000" заменить цифрами "129 580";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9 388 944, 26 571 992, 36 476 623"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1383"/>
        <w:gridCol w:w="6041"/>
        <w:gridCol w:w="3204"/>
        <w:gridCol w:w="144"/>
        <w:gridCol w:w="145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9 388 944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моногородов на 2012-2020 годы"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9 388 944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150 038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136 402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158 696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296 126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1 784 325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267 298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185 908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3 120 613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1 269 168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669 485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1 012 152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338 733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"220 Министерство экономического развития и торговли Республики Казахстан":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"9 388 944" заменить цифрой "0";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"133 Реализация бюджетных инвестиционных проектов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моногородов на 2012 – 2020 годы":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"9 388 944" заменить цифрой "0";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"150 038" заменить цифрой "0";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"136 402" заменить цифрой "0";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"158 696" заменить цифрой "0";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"296 126" заменить цифрой "0";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"1 784 325" заменить цифрой "0";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"267 298" заменить цифрой "0";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"185 908" заменить цифрой "0";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"3 120 613" заменить цифрой "0";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"1 269 168" заменить цифрой "0";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"669 485" заменить цифрой "0";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"1 012 152" заменить цифрой "0";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"338 733" заменить цифрой "0";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II. "Бюджетные инвестиции, планируемые посредством участия государства в уставном капитале юридических лиц":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"8 578 444" заменить цифрами "1 892 250";</w:t>
      </w:r>
    </w:p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"2 955 894" заменить цифрами "1 500 000";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"225 Министерство образования и науки Республики Казахстан":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"2 955 894" заменить цифрами "1 500 000";</w:t>
      </w:r>
    </w:p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4384"/>
        <w:gridCol w:w="5202"/>
        <w:gridCol w:w="234"/>
        <w:gridCol w:w="235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научно-технологический холдинг "Парасат"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1 455 894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"5 536 000" заменить цифрами "305 700";</w:t>
      </w:r>
    </w:p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"212 Министерство сельского хозяйства Республики Казахстан":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"5 536 000" заменить цифрами "305 700";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"043 Увеличение уставного капитала АО "Национальный управляющий холдинг КазАгро" для реализации государственной политики по стимулированию развития агропромышленного комплекса" цифры "5 536 000" заменить цифрами "305 700";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86 550"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4374"/>
        <w:gridCol w:w="3398"/>
        <w:gridCol w:w="214"/>
        <w:gridCol w:w="214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86 550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 центр модернизации и развития жилищно-коммунального хозяйства"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4374"/>
        <w:gridCol w:w="3398"/>
        <w:gridCol w:w="214"/>
        <w:gridCol w:w="214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 центр модернизации и развития жилищно-коммунального хозяйства"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III. "Целевые трансферты на развитие":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"36 653 523" заменить цифрами "20 945 939";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"1 572 591" заменить цифрами "1 002 591";</w:t>
      </w:r>
    </w:p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"201 Министерство внутренних дел Республики Казахстан":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"1 572 591" заменить цифрами "1 002 591";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5457"/>
        <w:gridCol w:w="4200"/>
        <w:gridCol w:w="228"/>
        <w:gridCol w:w="229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"800 000" заменить цифрами "200 000";</w:t>
      </w:r>
    </w:p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"225 Министерство образования и науки Республики Казахстан":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"800 000" заменить цифрами "200 000";</w:t>
      </w:r>
    </w:p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"012 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образования":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"800 000" заменить цифрами "200 000";</w:t>
      </w:r>
    </w:p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"400 000" заменить цифрой "0";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"200 000" заменить цифрой "0";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"1 242 500" заменить цифрами "742 500 ";</w:t>
      </w:r>
    </w:p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"226 Министерство здравоохранения Республики Казахстан":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"1 242 500" заменить цифрами "742 500";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"005 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здравоохранения":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"1 242 500" заменить цифрами "742 500";</w:t>
      </w:r>
    </w:p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"800 000" заменить цифрами "300 000";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"Жилищно-коммунальное хозяйство 12 492 432, 67 005 748, 97 758 009"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583"/>
        <w:gridCol w:w="5760"/>
        <w:gridCol w:w="3043"/>
        <w:gridCol w:w="165"/>
        <w:gridCol w:w="166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754 848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754 848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754 848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"619 Агентство Республики Казахстан по делам строительства и жилищно-коммунального хозяйства":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"12 492 432" заменить цифрами "754 848";</w:t>
      </w:r>
    </w:p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"009 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инфраструктуры":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"3 121 577" заменить цифрами "754 848";</w:t>
      </w:r>
    </w:p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"1 144 714" заменить цифрами "754 848";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 область" цифры "446 543" заменить цифрой "0";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"166 237" заменить цифрой "0";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"1 364 083" заменить цифрой "0";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"011 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фонда":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"9 370 855" заменить цифрой "0";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строительство жилья для очередников" цифры "6 580 706" заменить цифрой "0";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"168 417" заменить цифрой "0";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"693 848" заменить цифрой "0";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"1 400 000" заменить цифрой "0";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"321 900" заменить цифрой "0";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"342 592" заменить цифрой "0";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"445 930" заменить цифрой "0";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"471 800" заменить цифрой "0";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"1 025 959" заменить цифрой "0";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"700 000" заменить цифрой "0";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"700 000" заменить цифрой "0";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"310 260" заменить цифрой "0";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 строительство жилья для молодых семей" цифры "2 790 149" заменить цифрой "0";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"184 984" заменить цифрой "0";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"700 000" заменить цифрой "0";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 область" цифры "122 500" заменить цифрой "0";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"539 938" заменить цифрой "0";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"90 047" заменить цифрой "0";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"470 000" заменить цифрой "0";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"500 000" заменить цифрой "0";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"182 680" заменить цифрой "0";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9 "Топливно-энергетический комплекс и недропользование":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"3 000 000" заменить цифрами "700 000";</w:t>
      </w:r>
    </w:p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"233 Министерство индустрии и новых технологий Республики Казахстан":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"3 000 000" заменить цифрами "700 000";</w:t>
      </w:r>
    </w:p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"048 Целевые трансферты на развитие областным бюджетам, бюджетам городов Астаны и Алматы на развитие теплоэнергетической системы":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"3 000 000" заменить цифрами "700 000";</w:t>
      </w:r>
    </w:p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"3 000 000" заменить цифрами "700 000";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17 546 000, 15 546 000, 15 546 000"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6276"/>
        <w:gridCol w:w="3245"/>
        <w:gridCol w:w="131"/>
        <w:gridCol w:w="132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17 546 000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– 2020"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922 000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"220 Министерство экономического развития и торговли Республики Казахстан":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"17 546 000" заменить цифрой "0";</w:t>
      </w:r>
    </w:p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"014 Целевые трансферты на развитие областным бюджетам, бюджетам городов Астаны и Алматы на развитие индустриальной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"17 546 000" заменить цифрой "0";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"375 000" заменить цифрой "0";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 область" цифры "722 000" заменить цифрой "0";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"930 000" заменить цифрой "0";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"602 000" заменить цифрой "0";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"Восточно-Казахстанская область" цифры "602 000" заменить цифрой "0"; 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"2 373 000" заменить цифрой "0";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"1 203 000" заменить цифрой "0";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 область" цифры "1 016 000" заменить цифрой "0";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"679 000" заменить цифрой "0";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"722 000" заменить цифрой "0";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 область" цифры "405 000" заменить цифрой "0";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"1 608 000" заменить цифрой "0";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 область" цифры "601 000" заменить цифрой "0";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"3 961 000" заменить цифрой "0";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Алматы" цифры "825 000" заменить цифрой "0";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"Город Астана" цифры "922 000" заменить цифрой "0";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IV. "Кредиты":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"619 Агентство Республики Казахстан по делам строительства и жилищно-коммунального хозяйства":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"8 612 924" заменить цифрой "0";</w:t>
      </w:r>
    </w:p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 "008 Кредитование областных бюджетов, бюджетов городов Астаны и Алматы на проектирование, строительство и (или) приобретение жилья":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"8 612 924" заменить цифрой "0";</w:t>
      </w:r>
    </w:p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 область" цифры "780 000" заменить цифрой "0";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 область" цифры "1 570 000" заменить цифрой "0";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 область" цифры "2 286 000" заменить цифрой "0";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"Восточно-Казахстанская область" цифры "350 140" заменить цифрой "0"; 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 область" цифры "700 000" заменить цифрой "0";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 область" цифры "1 565 000" заменить цифрой "0";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 область" цифры "209 172" заменить цифрой "0";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 область" цифры "952 810" заменить цифрой "0";</w:t>
      </w:r>
    </w:p>
    <w:bookmarkEnd w:id="328"/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 область" цифры "66 524" заменить цифрой "0";</w:t>
      </w:r>
    </w:p>
    <w:bookmarkEnd w:id="329"/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 область" цифры "133 278" заменить цифрой "0";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I. "Республиканские бюджетные инвестиционные проекты":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администратора: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832"/>
        <w:gridCol w:w="1832"/>
        <w:gridCol w:w="2077"/>
        <w:gridCol w:w="4727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832"/>
        <w:gridCol w:w="1832"/>
        <w:gridCol w:w="2077"/>
        <w:gridCol w:w="4727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14 227 641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администратора: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374"/>
        <w:gridCol w:w="6006"/>
        <w:gridCol w:w="3546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моногородов на 2012-2020 годы"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374"/>
        <w:gridCol w:w="6006"/>
        <w:gridCol w:w="3546"/>
      </w:tblGrid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моногородов на 2012-2020 годы"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II. "Бюджетные инвестиции, планируемые посредством участия государства в уставном капитале юридических лиц":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 администратора: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960"/>
        <w:gridCol w:w="3323"/>
        <w:gridCol w:w="5057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"Ипотечная организация Казахстанская ипотечная компания"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960"/>
        <w:gridCol w:w="3323"/>
        <w:gridCol w:w="5057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"Ипотечная организация Казахстанская ипотечная компания"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III. "Целевые трансферты на развитие":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"Жилищно-коммунальное хозяйство 13 289 633"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7"/>
        <w:gridCol w:w="5446"/>
        <w:gridCol w:w="3861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13 289 633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7 914 033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5 375 600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7"/>
        <w:gridCol w:w="5446"/>
        <w:gridCol w:w="3861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13 289 633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7 914 033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454 033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5 375 600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"Прочие 23 661 007" дополнить администратором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717"/>
        <w:gridCol w:w="4438"/>
        <w:gridCol w:w="4428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23 661 007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1 573 591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1 468 793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2 585 683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12 661 007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администраторов: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717"/>
        <w:gridCol w:w="4438"/>
        <w:gridCol w:w="4428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1 573 591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1 468 793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558 030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2 585 683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12 661 007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12 661 007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178 198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IV. "Кредиты":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696"/>
        <w:gridCol w:w="4532"/>
        <w:gridCol w:w="4376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24 500 000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696"/>
        <w:gridCol w:w="4532"/>
        <w:gridCol w:w="4376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24 500 000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 в месячный срок с момента подписания настоящего постановления внести соответствующие изменения и дополнения в стратегические планы.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2013 года.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2204"/>
        <w:gridCol w:w="1420"/>
        <w:gridCol w:w="4184"/>
        <w:gridCol w:w="4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140"/>
        <w:gridCol w:w="1140"/>
        <w:gridCol w:w="5738"/>
        <w:gridCol w:w="3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-493 820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6 682 440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5 870 817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-573 228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-52 570 192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исполнения и контроля за исполнением государственного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52 122 784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бюджетных инвестиционных проектов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-58 863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-7 632 837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-3 508 393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-47 823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-477 065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-1 581 093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-860 280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торговой политики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-479 526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проведения Астанинского экономического форума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в рамках социальной модернизации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-176 961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6 900 622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3 464 983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бюджетных инвестиционных проектов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управления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торговой политики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проведения Астанинского экономического форума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в рамках социальной модернизации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-5 870 817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-5 870 817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-258 546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-258 546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-120 436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 менеджеров в сфере предпринимательства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-163 772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 менеджеров в сфере экономики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-163 772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-3 273 921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социальной защиты на республиканском уровне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 и первичная адаптация оралманов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171 167 732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технического состояния инженерных сетей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обоснований инвестиций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сферы жилищного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36 658 020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43 674 842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34 448 111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999 730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твердо-бытовым отходам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-172 167 462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-36 658 020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-43 674 842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-27 500 000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-14 658 601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-3 480 809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-5 288 000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технического состояния инженерных сетей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-257 011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обоснований инвестиций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-4 342 300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-34 448 111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сферы жилищного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-74 768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-301 015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1 110 409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 рудников, захоронение техногенных отходов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-1 411 424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и обеспечению безопасности при использовании атомной энергии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-294 280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Агентства Республики Казахстан по атомной энергии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 рудников, захоронение техногенных отходов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-598 475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ядерной медицины и биофизики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-367 936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-1 033 092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-52 645 261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-12 647 633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Планирование, регулирование, управление в сфере сельского хозяйства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10 581 129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Акмолинской области на 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-291 669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-515 454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-22 209 065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-876 454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-676 035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-2 541 220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сельского хозяйства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-42 883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-89 229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 создание "зеленого пояса"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-989 270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-324 775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-7 695 203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-3 457 805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мероприятия в области агропромышленного комплекса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3 315 387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-13 005 370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воспроизводство рыбных ресурсов и других водных животных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-1 032 990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2 800 492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5 134 070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-1 333 119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-1 333 119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52 647 106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в области охраны окружающей среды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-303 300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 и природопользования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охраны окружающей среды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бюджету Акмолинской области на создание лесонасаждений вдоль автомобильной дороги "Астана-Щучинск" на участках "Шортанды-Щучинск"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 создание "зеленого пояса"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Акмолинской области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лесным хозяйством, обеспечение сохранения и развития лесных ресурсов и животного мира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13 005 370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водоснабжения, гидротехнических сооружений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22 209 065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 Нура и Ишим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7 440 779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воспроизводство рыбных ресурсов и других водных животных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-6 168 570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-932 540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управлению земельными ресурсами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-102 397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-2 800 492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-2 333 141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-5 134 070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-5 134 070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4 637 877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4 587 877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строительства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593 156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-4 637 877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-4 587 877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строительства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атомной энергии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-593 156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-593 156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1 841 411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79 989 476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3 001 047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7 253 220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оператора и финансового агента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–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 в моногородах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 на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12 973 978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2012 - 2020 годы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8 804 020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2012 - 2020 годы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9 388 944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жилищно-коммунального хозяйства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-200 000 000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финансируемые расходы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-79 019 591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-17 546 000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-7 253 220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оператора и финансового агента оказываемых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–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 на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Донорский взнос Казахстана в Азиатский фонд развития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-12 973 978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 в моногородах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-136 202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поддержку частного предпринимательства в регионах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-13 602 227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2012 - 2020 годы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-8 804 020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2012 - 2020 годы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-9 388 944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202 395 000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Донорский взнос Казахстана в Азиатский фонд развития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финансируемые расходы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289 215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-2 832 289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3 114 769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Министерства индустрии и новых технологий Республики Казахстан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-1 812 689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-1 568 818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-85 381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в области жилищно-коммунального хозяйства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-158 490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30 152 400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30 152 400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-30 152 400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-30 152 400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6 732 725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-6 732 725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-6 732 725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-1 753 724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-1 753 724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 центр модернизации и развития жилищно-коммунального хозяйства"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-22 399 021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-22 399 021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22 399 021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22 399 021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-86 550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 центр модернизации и развития жилищно-коммунального хозяйства"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содержание,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дополнительной штатной численности</w:t>
      </w:r>
      <w:r>
        <w:br/>
      </w:r>
      <w:r>
        <w:rPr>
          <w:rFonts w:ascii="Times New Roman"/>
          <w:b/>
          <w:i w:val="false"/>
          <w:color w:val="000000"/>
        </w:rPr>
        <w:t>миграционной полиции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1 243 280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содержание и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оснащение центра временного размещения оралманов и</w:t>
      </w:r>
      <w:r>
        <w:br/>
      </w:r>
      <w:r>
        <w:rPr>
          <w:rFonts w:ascii="Times New Roman"/>
          <w:b/>
          <w:i w:val="false"/>
          <w:color w:val="000000"/>
        </w:rPr>
        <w:t>центра адаптации и интеграции оралманов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2381"/>
        <w:gridCol w:w="6510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 сумм поступлений трансфертов из</w:t>
      </w:r>
      <w:r>
        <w:br/>
      </w:r>
      <w:r>
        <w:rPr>
          <w:rFonts w:ascii="Times New Roman"/>
          <w:b/>
          <w:i w:val="false"/>
          <w:color w:val="000000"/>
        </w:rPr>
        <w:t>областных бюджетов, бюджетов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в связи с передачей функций и полномочий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71"/>
        <w:gridCol w:w="1579"/>
        <w:gridCol w:w="1015"/>
        <w:gridCol w:w="1176"/>
        <w:gridCol w:w="1419"/>
        <w:gridCol w:w="1179"/>
        <w:gridCol w:w="1176"/>
        <w:gridCol w:w="1419"/>
        <w:gridCol w:w="1579"/>
        <w:gridCol w:w="856"/>
      </w:tblGrid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государственного технического осмотра транспортных средств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специального назначения "Арлан"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отряда быстрого реагирования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 крови, ее компонентов и препаратов для государственных организаций здравоохранения республиканского значения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государственного архитектурно-строительного контроля и лицензирования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повышения квалификации педагогических работников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деятельности центров обслуживания населения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 государственной политики в сфере миграции населения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16 141 877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55 913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889 999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1 457 943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908 556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754 640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1 567 317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10 500 859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708 245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594 926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1 357 809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1 063 095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866 321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637 829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1 443 642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951 693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396 211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2 334 731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2013 года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2012 года 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4"/>
        <w:gridCol w:w="5263"/>
        <w:gridCol w:w="606"/>
        <w:gridCol w:w="1179"/>
        <w:gridCol w:w="2086"/>
        <w:gridCol w:w="96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государственной услуги или инвестиционного проекта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программы, в рамках которой выполняется государственное задание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ведущих практиков и получение навыков решения практических задач в таких областях, как анализ государственной политики и государственного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политика и государственное финансирование и бюджетирование; ведение переговоров и лидерство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Канцелярия Премьер-Министра Республики Казахстан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"Услуги по обучению государственных служащих для повышения квалификации с привлечением зарубежных специалистов"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регионов республики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обеспеченности земельными, водными, трудовыми ресурсами сельскохозяйственных производителей с выделением регионов, способных выращивать конкурентоспособную сельскохозяйственную продукцию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"Планирование, регулирование, управление в сфере сельского хозяйства"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мер и механизмов обеспечения продовольственной безопасности Республики Казахстан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долгосрочных мер и механизмов, направленных на удовлетворение потребностей населения в объемах и ассортименте, которые соответствуют международным нормам потребления пищевых продуктов, необходимых для активного и здорового образа жизни на основе анализа тенденций и факторов развития мирового и внутреннего рынка продовольственных товаров, внутренних и внешних угроз продовольственной безопасности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"Планирование, регулирование, управление в сфере сельского хозяйства"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повышения государственного регулирования предпринимательской деятельности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качественного написания Концепции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сторон, угроз и перспектив развития, анализом международного опыта и выработкой конкретных рекомендаций по написанию комплексной концепции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комплексного развития малых городов страны и выработка предложений по их дальнейшему развитию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необходимостью на сегодняшний день комплексного изучения малых городов для выработки рекомендаций по обеспечению их устойчивого развития в среднесрочной и долгосрочной перспективе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региональной политики в части развития сельских территорий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практических рекомендаций, направленных на стимулирование развития как потенциально перспективных сельских населенных пунктов, так и государственного регулирования переселения сельского населения в точки экономического роста (агломерации, областные центры и другие перспективные городские поселения)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издержек бизнеса, которые возникают в ходе взаимодействия с государственными органами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общего объема операционных издержек, связанных с выполнением административных действий, которые возникают в ходе взаимодействия с государственными органами при прохождении разрешительных процедур в соответствии с законодательством Республики Казахстан по состоянию на 2011 и 2012 годов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независимого рейтинга "Деловой климат"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климат" станет надежным индикатором для отечественных предприятий, иностранных инвесторов и Правительства, которые смогут в реальном времени следить за мнением экономических агентов, их восприятием экономической ситуации и прогнозами на ближайшие периоды. С помощью данного инструмента на основании сводного индекса можно будет определить текущую ситуацию в регионах, существующие проблемы, эффективность действующих инструментов поддержки, а также провести ранжирование регионов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МСБ на базе АОО "Назарбаев Университет"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"Обучение топ-менеджмента МСБ"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13 апреля 2010 года № 301 "Об утверждении Программы "Дорожная карта бизнеса 2020" в рамках четвертого 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бизнеса-2020"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"Оздоровление и усиление предпринимательского потенциала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– 2020"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разработке систем водоснабжения и водоотведения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 "Разработка обоснований инвестиций"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2 847 970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технического регулирования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и сметно-нормативных документов строительной отрасли Республики Казахстан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 (КазНИИСА)"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проекты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проектов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 (КазНИИСА)"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Нормативно-технические документы в сфере жилищно-коммунального хозяйства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 нормативно-технических документов в сфере жилищно-коммунального хозяйства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энергосбережению объектов социальной сферы и жилищно-коммунального хозяйства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обследования объектов жилищно-коммунального хозяйства и разъяснительно-информационно-пропагандистской работы с населением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модернизации и развития жилищно-коммунального хозяйства"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"Проведение мероприятий по энергосбережению объектов социальной сферы и жилищно-коммунального хозяйства"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аналитических исследований 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казахстанского законодательства стандартам и практике реализации ОЭСР в сфере налогового администрирования и налогообложения операций с капиталом, пассивных доходов (дивиденды, проценты, роялти), международному налогообложению и рекомендации по совершенствованию деятельности налоговых органов на основе такой оценки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исполнения и контроля за исполнением государственного бюджета"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ОЭСР в приоритетные сферы государственной политики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 социально-экономического развития, действующих нормативно-правовых актов Республики Казахстан; проведение сравнительного анализа на предмет соответствия казахстанского законодательства стандартам ОЭСР в ключевых сферах государственной политики; разработка рекомендаций по совершенствованию казахстанского законодательства; оказание содействия государственным органам в реализации рекомендаций по внедрению стандартов ОЭСР; разработка рекомендации по включению РК в Комитеты ОЭСР, разработка плана мероприятий по вступлению РК в ОЭСР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"Правовое обеспечение деятельности государства"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отраслевых (ведомственных) функциональных обзоров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 системной основе функциональных обзоров деятельности государственных органов через оценку эффективности политики в соответствующих отраслях (сферах) государственного управления для более четкого определения полномочий государственных органов и уровней государственного управления, а также совершенствования процессов осуществления функций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уровня конкурентоспособности Казахстана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анализа сильных и слабых сторон конкурентоспособности национальной экономики и выработка рекомендаций с последующим практическим применением их в деятельности государственных органов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экспертного сопровождения реализации всех этапов Системы оценки эффективности деятельности госорганов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анализ и сопровождение Системы управления инвестиционными процессами Республики Казахстан 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исследования являются актуализация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рационального размещения производственных мощностей Республики Казахстан до 2015 года (разработанной во исполнение поручения Главы государства, данного 15 мая 2009 года на XII внеочередном съезде Народно-демократической партии "Hуp Отан") и анализ инвестиционной политики Казахстана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инструментария макроэкономического моделирования и прогнозирования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динамической-стохастической модели общего равновесия DSGE и модели межотраслевого баланса (МОБ) путем обновления и расширения параметров моделей, используемых в качестве исходных, совершенствованию заложенных алгоритмов прогнозирования, расширению перечня моделируемых переменных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текущих тенденций развития казахстанской и мировой экономики, мировой финансовой системы, мировых товарных рынков с выявлением внешних рисков и угроз для экономики Казахстана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ежедневного, еженедельного, ежемесячного и ежеквартального мониторинга показателей мировой экономики и экономики Казахстана, что позволит оперативно выявлять риски для экономики Казахстана, также разрабатывать научно-обоснованную оценку происходящих экономических событий в мире и стране, в случае усиления негативного влияния рисков на экономику Казахстана выработать конкретные рекомендации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Социально-экономическая политика Казахстана в условиях функционирования Единого экономического пространства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дальнейшей динамики развития стран – партнеров по ЕЭП и учет возможных макроэкономических рисков в условиях нестабильности экзогенных факторов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определения потребности в кадрах с учетом демографической ситуации, социально-экономического положения регионов с составлением прогноза ситуации до 2020 года в целом по стране и регионам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исследования  является разработка методики определения и прогноза потребности в кадрах экономики Казахстана, в том числе по проведению ежегодной оценки потребности в кадрах.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Разрабатываемая методика определения и прогноза потребности в кадрах будет учитывать демографическую ситуацию, социально-экономическое положение регионов, а также содержать прогноз ситуации до 2030 года в целом по стране и регионам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мониторинга реализации документов  Системы  государственного планирования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реализации стратегических и программных документов посредством регулярного сбора информации для изучения и анализа эффективного использования ресурсов, выполнения запланированных мероприятий, достижения запланированных целевых индикаторов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 в соответствии с Правилами проведения научной экспертизы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государственного аудита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внедрения системы государственного аудита потребуется связать действующие в настоящее время оценку стратегических и программных документов, государственный финансовый контроль, ежегодную оценку эффективности деятельности государственных органов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вхождения в 30-ку развитых стран мира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исследования: разработка Концепции, обеспечивающей вхождение Казахстана к 2050 году в число 30-ти развитых государств мира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к проекту Общенациональной концепции социального развития Республики Казахстан до 2030 года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проекте Общенациональной концепции социального развития Республики Казахстан до 2030 года будут обозначены видение казахстанской модели социального государства и ее основные принципы, стратегические направления социальной модернизации страны, целевые индикаторы, отражающие развитие социальной сферы до 2030 года и стратегию действий по их достижению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аналитический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консультационной поддержки при разработке переговорных позиций в рамках вступления Казахстана в ВТО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вступлению Казахстана в ВТО, аналитическому сопровождению по всему спектру вопросов, в частности в рамках подготовки проекта доклада рабочей группы по вступлению Казахстана в ВТО, сопровождению в переговорах, как на многостороннем, так и на двустороннем уровне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правовой базы Таможенного союза и Единого экономического пространства Республики Беларусь, Республики Казахстан и Российской Федерации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разработке и содержательному наполнению проектов документов в рамках ТС и ЕЭП с учетом национальных интересов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рекомендаций по развитию торгово-экономического сотрудничества с учетом обязательств принимаемых в рамках ВТО, Таможенного союза и Единого экономического пространства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переговорной позиции в ходе переговоров по созданию зон свободной торговли как с третьими странами, так и странами СНГ, направленных на продвижение казахстанской продукции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и развитию экономической и торговой политики, системы государственного планирования и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"Услуги по совершенствованию мобилизационной подготовки и мобилизации"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Астанинского экономического форума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VI Астанинского экономического форума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"Услуги по обеспечению проведения Астанинского экономического форума"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общих методологических подходов по внедрению минимальных социальных стандартов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исследование государственных минимальных социальных стандартов в контексте современной социально-экономической модернизации казахстанского общества и разработка общих методологических подходов по внедрению минимальных социальных стандартов, а также норм и нормативов обеспечения граждан минимальными социальными стандартами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"Обеспечение проведения исследований в рамках социальной модернизации Республики Казахстан"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специализированных организациях образования "Назарбаев Интеллектуальные Школы"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с применением экспериментальных учебных программ с естественно-математическими направлениями на основе индивидуальных учебных планов и авторских программ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"Обучение и воспитание одаренных детей"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1 295 953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преподавателей и менеджеров для системы технического и профессионального образования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повышения квалификации преподавателей и менеджеров с привлечением международных экспертов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образования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работников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"Повышение квалификации и переподготовка кадров государственных организаций образования"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возврату и обслуживанию государственных образовательных и государственных студенческих кредитов,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организации образования и медицинские организации, расположенные в сельской местности и исполнения молодыми специалистами обязанности по отработке в сельской местности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"Оплата услуг поверенным агентам по возврату образовательных кредитов"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выполнению программ и проектов научных исследований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монументального и декоративного прикладного искусства древних тюрков в контексте формирования тюркского культурного комплекса; историко-культурное наследие и интеграционные процессы тюркских народов и государств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 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"Тюркская академия"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труда экспертов и других работников, мониторинг результативности проводимых работ/услуг.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Проведение научно-аналитических работ по усовершенствованию методологии научно-технической экспертизы. Оплата вознаграждения членам ННС, оплата их командировочных расходов, мониторинг выполнения научных работ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 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инноваций и патентов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инноваций и патентов для содействия коммерциализации результатов научно-технической деятельности и развитию инновационного предпринимательства путем обеспечения доступа инвесторов (фондов, банков и других финансовых организаций), институтов развития, организаций трансфера технологий, инноваторов, ученых и других заинтересованных лиц к массиву коммерчески и социально привлекательных научных разработок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(Комитет науки)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научно-технической информации"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аквакультурной технологии выращивания осетровых рыб и изготовление оборудования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научно-технологического промышленного аквакультурного комплекса осетровых пород рыб в условиях замкнутого водообеспечения по производству черной икры и осетрового мяса на основе усовершенствованных технологий и новых технологических решений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научно-технологический холдинг "Парасат"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 "Научная и (или) научно-техническая деятельность"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Межрегионального профессионального центра подготовки, переподготовки и повышения квалификации кадров в городе Атырау (колледж)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услуг по организации учебно-производственного процесса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внедрению и организации обучения по программе Foundation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обучению студентов по программе Foundation и подготовке казахстанских преподавателей к преподаванию экспериментальных образовательных программ, внедряемых в Межрегиональном профессиональном центре подготовки, переподготовки и повышения квалификации кадров в городе Атырау (колледж)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разработке образовательных программ 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для образовательных организаций холдинга "Кәсіпқор" с привлечением международных экспертов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"Холдинг "Кәсіпқор"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 "Услуги по обеспечению деятельности АО "Холдинг "Кәсіпқор"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 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подготовке в рамках государственного образовательного заказа специалистов с высшим и послевузовским образованием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 "Услуги по подготовке специалистов с высшим и послевузовским образованием в АОО "Назарбаев университет"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9 323 443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оператором услуг по обеспечению функционирования Государственной образовательной накопительной системы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организационному, информационному, методологическому сопровождению внедрения и реализации Государственной образовательной накопительной системы, а также мониторингу функционирования системы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 "Оплата услуг оператора Государственной образовательной системы"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стандартов в области больничного управления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больничного управления, трансферт инновационных технологий системы здравоохранения и создание "Госпиталя будущего"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 холдинг"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поставки медицинским организациям медицинской техники в лизинг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закупа и поставок медицинской техники для дальнейшей передачи организациям здравоохранения на условиях лизинга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"КазМедТех"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"Внедрение международных стандартов в области больничного управления"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по твердо-бытовым отходам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по твердо-бытовым отходам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Водоканалпроект"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"Разработка обоснований инвестиций по твердо-бытовым отходам"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празднованиям государственных праздников; проведение торжественного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делегациями; проведение дней культуры в Казахстане и зарубежом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"Проведение социально значимых и культурных мероприятий"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Интернет-портал Bnews.kz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государственном языке через Интернет-портал Baq.kz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казахоязычных СМИ в Интернете, развитие государственного языка, увеличение контента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сайта Премьер-Министра Республики Казахстан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деятельности Премьер-Министра Республики Казахстан в интернете для повышения уровня информированности населения о работе государственных органов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печатных СМИ в Интернет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отечественных интернет – СМИ, усиление присутствия казахстанских СМИ в Центрально-Азиатском и международном информационном пространстве, в целях продвижения позитивного имиджа страны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государственного присутствия в Интернете и формирования положительной информационной среды посредством видео-порталов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мультимедийного контента Казахстана, формирование казахстанского Интернет-телевидения и радио, предоставление услуг мультимедиа хостинга посетителям портала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в Интернете через социальную сеть El.kz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Интернет-ресурса для казахскоязычной молодежи всего мира, управление общественным мнением молодых людей, повышения образованности, культурного уровня, патриотизма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контентного сопровождения и продвижения официальных Интернет-ресурсов государственных органов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количественных и качественных характеристик текущего уровня доступности информации о деятельности государственных органов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анализ Казнета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текущего состояния развития Казнета для определения перспективных направлений развития, точек стимулирования и оценки аудитории и их потребностей, прогнозирование развития Казахстанского сегмента Интернет на ближайшие годы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социально-политического влияния Интернета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информационных ресурсов Казнета, предоставление оценки влияние интернета на пользователей Казнета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Контентный перевод и контентное сопровождение литературного портала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пользователей Казнета, создание книжной базы Казахстана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высокохудожественных произведений национальных фильмов, способных удовлетворять духовные потребности народа, служить государственным интересам, имиджу страны на мировой арене. (Производство продолжающихся фильмов)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 имени Ш. Айманова"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дубляжу национальных фильмов, формированию сценарного резерва, обеспечению непрерывного кинотехнологического процесса, хранению национальных фильмов, дистрибъюции и тиражированию национальных фильмов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Дубляж всех национальных фильмов с языка оригинала на государственный язык, создание и сохранение государственного фильмофонда, организация проката фильмов, обеспечение сохранности прав собственника фильма и соблюдение иных прав фильмовладельца при осуществлении тиражирования и дистрибьюции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 имени Ш. Айманова"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"Производство национальных фильмов"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"Ел Арна", "KazakhTV", "Білім", "24KZ"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"Казакстан", "Балапан", "Мәдениет", "Олимп", "Первый канал Евразия", областные ТВ, "Казахское радио", радио "Шалкар", радио "Астана", радио "Классика"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15 870 866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НФ МТРК "Мир"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транспондеров и распространение государственных и негосударственных теле-, радиоканалов через АО "Казтелерадио"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спутникового ресурса для распространения теле-, радиоканалов через Национальную спутниковую сеть телерадиовещания,  услуги по аренде спутникового ресурса и распространению государственных и негосударственных теле-, и радиоканалов в составе бесплатного пакета спутниковой сети телерадиовещания,  услуги по распространению теле-, радиоканалов в сети цифрового эфирного вещания, а также оплата текущих расходов по внедрению цифрового эфирного 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Резервирование спутникового ресурса на спутнике "Kazsat-2" для распространения теле-, радиоканалов на сеть цифровых передатчиков эфирного вещания и сеть аналоговых передатчиков эфирного вещания, услуги по аренде спутникового ресурса для распространения теле-, радиоканалов в HD формате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"Казтелерадио"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"Жас оркен"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журналы "Ақ желкен", "Балдырған"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"Ана тілі", "Экономика", "Уйғұр айвази", журналы "Мысль", "Ақиқат", "Үркер"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"Проведение государственной информационной политики"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финансовых нарушений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нарушений, в целях эффективного осуществления государственного финансового контроля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"Центр по исследованию финансовых нарушений" Счетного комитета по контролю за исполнением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"Исследование финансовых нарушений"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интегрированной информационной системы "е-Статистика"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и развитию интегрированной информационной системы "е-Статистика"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"Информационно- вычислительный центр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статистике"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и развитие интегрированной информационной системы "е-Статистика"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