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f4ab" w14:textId="e9df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октября 2011 года № 1174 "Об утверждении формы налоговой учетной политики для налогоплательщиков, применяющих специальный налоговый режим для субъектов малого бизнеса, специальный налоговый режим для крестьянских или фермерских хозяйств"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2013 года № 278.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2011 года № 1174 «Об утверждении формы налоговой учетной политики для налогоплательщиков, применяющих специальный налоговый режим для субъектов малого бизнеса, специальный налоговый режим для крестьянских или фермерских хозяйств» (САПП Республики Казахстан, 2011 г., № 57, ст. 813)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налоговой учетной политики для налогоплательщиков, применяющих специальный налоговый режим для субъектов малого бизнеса, специальный налоговый режим для крестьянских или фермерских хозяйств,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Метод отнесения зачета по налогу на добавленную стоимость (НДС)*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(раздельный, пропорциональный)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Метод определения себестоимости запасов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60-3 Налогового кодекса**:_____________________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Перечень налоговых регистров, формы которых разработаны самостоятельно ***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3)___________________________________________________________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 и 8 следующего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Лицо, ответственное за соблюдение налоговой учетной политики: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должности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Дата принятия налоговой учетной политики «__» 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не заполняется индивидуальными предпринимателями, которые в соответствии с законодательным актом Республики Казахстан о бухгалтерском учете и финансовой отчетности вправе не осуществлять ведение бухгалтерского учета и составление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заполняется только индивидуальными предпринимателями, которые в соответствии с законодательным актом Республики Казахстан о бухгалтерском учете и финансовой отчетности вправе не осуществлять ведение бухгалтерского учета и составление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заполняется при наличии налоговых регистров, разработанных налогоплательщиком самостоятельно в дополнение к налоговым регистрам, формы которых установлены Правительством Республики Казахстан,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Налогового кодекса, а также индивидуальными предпринимателями, которые в соответствии с законодательным актом Республики Казахстан о бухгалтерском учете и финансовой отчетности вправе не осуществлять ведение бухгалтерского учета и составление финансовой отчетности,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60-3 Кодекса Республики Казахстан «О налогах и других обязательных платежах в бюджет (Налоговый кодекс)», осуществляющими производство товаров, а также выбравшими метод средневзвешенной стоимости.».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