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1624" w14:textId="b2a1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4 года № 1457 "Об утверждении Положения о государственной 
охране животного мир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13 года № 247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7 «Об утверждении Положения о государственной охране животного мира Республики Казахстан» (САПП Республики Казахстан, 2004 г., № 51, ст. 68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охране животного мир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ая охрана животного мира Республики Казахстан (далее – государственная охрана животного мира) организуется в структуре государственного органа, осуществляющего функции управления, контроля и надзора в области охраны, воспроизводства и использования животного мира (далее – уполномоченный орга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Государственная охрана животного мира состоит из работников специализированных организаций по охране животного мира, ведающих вопросами охраны, воспроизводства и использования животного ми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Должностные лица государственной охраны животного мира имеют право на ношение форменной одежды со знаками различия (без погон), специальных средств и служебного оружия, а также их хранение, ношение и применение в порядке, установленном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