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bc21" w14:textId="9c5b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10 декабря 2002 года № 1300 "О Регламенте Правительства Республики Казахстан" и от 21 августа 2003 года № 840 "Об утверждении Правил организации законопроектной работы в уполномоченных органах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2013 года № 213.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 (САПП Республики Казахстан, 2002 г., № 44, ст. 443):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"34-1. Государственный орган-разработчик одновременно с направлением проекта постановления на согласование в заинтересованные государственные органы на своем интернет-ресурсе размещает проект постановления, пояснительную записку и другие необходимые документы к нему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том числе по вопросам заключения, выполнения, изменения и прекращения международных договоров Республики Казахстан на государственном и русском языках, за исключением проектов постановлений, содержащих кадровые и организационные вопросы, а также содержащих государственные секреты и (или) служебную информацию ограниченного распространения с пометкой "Для служебного пользования". Информация о размещении проекта постановления на интернет-ресурсе указывается в пояснительной записке к проекту постановления.";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50: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"за № 25-1-32дсп/22П-дсп." заменить словами "за № 25-1-32дсп/22П-дсп;";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"информацию о размещении проекта на интернет-ресурсе.";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"91-2. Государственный орган-разработчик одновременно с направлением проекта закона на согласование в заинтересованные государственные органы на своем интернет-ресурсе размещает проект закона, пояснительную записку и другие необходимые документы к нему с учетом требований пункта 95 настоящего Регламента на государственном и русском языках, о чем указывается в пояснительной записке к проекту закона.";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113-1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"113-1. В течение 15 (пятнадцать) рабочих дней cо дня одобрения законопроекта Мажилисом Парламента государственный орган-разработчик (или в силу его компетенции) направляет: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заинтересованные государственные органы для рассмотрения проекты соответствующих подзаконных актов (актов Президента и Правительства);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Министерство юстиции информацию о разработке соответствующих ведомственных актов, а также нормативных правовых актов, предусмотренных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марта 1998 года "О нормативных правовых актах", подлежащих государственной регистрации в органах юстиции.".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В течение 5 (пять) рабочих дней со дня принятия законодательного акта Парламентом государственный орган-разработчик (или в силу его компетенции) направляет в заинтересованные государственные органы на согласование проект соответствующего распоряжения Премьер-Министра, предусматривающий: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государственного органа (государственных органов) ответственным исполнителем (ответственными исполнителями) по разработке проектов нормативных правовых и правовых актов, принятие которых обусловлено данным законодательным 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сроки разработки и внесения нормативных правовых и правовых актов, которые не должны превышать двух месяцев со дня вступления в силу законодательного акта, за исключением правовых и нормативных правовых актов, для которых в законодательном акте предусмотрены более поздние сроки введения в действие (не менее чем за месяц до введения их в действие), а также исполнения иных поручений, содержащихся в проекте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поручение о принятии и/или приведении в соответствие с принятым законодательным актом подзаконных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проекта распоряжения Премьер-Министра, разрабатываемого в целях реализации принятого Парламентом законодательного акта, необходимо прикладывать текст принятого законодательного акта, а также сравнительную таблицу прежней и новой редакции законодательного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проекта в срок не более 10 (десять) рабочих дней со дня принятия законодательного акта Парламентом вносит в Канцелярию проект распоряжения Премьер-Министра, согласованный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течение 5 (пять) рабочих дней со дня подписания законодательного акта Президентом вносят проекты нормативных правовых и правовых актов на рассмотрение в заинтересованные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 в случае отсутствия необходимости разработки проекта распоряжения Премьер-Министра необходимо информировать Канцелярию в течение 10 (десять) рабочих дней со дня подписания законодательного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предусмотренные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марта 1998 года "О нормативных правовых актах", подлежащие государственной регистрации в органах юстиции, принимаются не позднее двух месяцев со дня подписания законодательного акта, за исключением случаев, определенных Премьер-Министром, его заместителями и Руководителем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ежемесячно не позднее 5 числа следующего месяца представляют в Министерство юстиции информацию о реализации принятых законодательных актов по форме согласно приложению 6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анализирует и обобщает представленную информацию по итогам квартала и не позднее 15 числа месяца следующего квартала направляет данную информацию в Правительство.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своевременной разработкой и принятием подзаконных нормативных правовых и правовых актов осуществляется структурными подразделениями Канцелярии в соответствии с их компетенцией.";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проекту постановления Правительства Республики Казахстан дополнить строкой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размещении проекта на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указанному Регламенту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2013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реализации принятых законов</w:t>
      </w:r>
      <w:r>
        <w:br/>
      </w:r>
      <w:r>
        <w:rPr>
          <w:rFonts w:ascii="Times New Roman"/>
          <w:b/>
          <w:i w:val="false"/>
          <w:color w:val="000000"/>
        </w:rPr>
        <w:t>за 20 __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Закона, дата, 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соответствующего распоряжения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дата, 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исполнения (подробная информация с указанием даты, исх. 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