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93b1" w14:textId="b499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в области энергосбережения и повышения энергоэффективности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2013 года № 146. Утратило силу постановлением Правительства Республики Казахстан от 8 июня 2015 года № 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08.06.2015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146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аккредитации в области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>
энергоэффективности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аккредитации в области энергосбережения и повышения энергоэффективности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и определяют порядок проведения аккредитации юридических лиц, выдачи уполномоченным органом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аккредитация - процедура официального признания уполномоченным органом компетентности юридических лиц осуществлять энергоаудит и (или) экспертизу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- официальный документ, выдаваемый уполномоченным органом в области энергосбережения и повышения энергоэффективности, удостоверяющий компетентность юридических лиц осуществлять энергоаудит и (или) экспертизу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энергосбережения и повышения энергоэффективности (далее - уполномоченный орган) - центральный исполнительный орган, осуществляющий руководство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энергетический аудит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энергосбережения и повышения энергоэффективности - экспертиза, проводимая в целях оценки энергоэффективности архитектурно-строительных и технических решений, связанных с использованием энергетических ресурсов и оптимизацией затрат потребителей на энергообеспечение, при строительстве зданий, строений, сооружений, а также проведении их реконструкций, капитального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экспертная организация энергоаудитор - юридическое лицо, аккредитованное уполномоченным органом осуществлять энергоаудит промышленных предприятий и (или) зданий, строений,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экспертная организация по экспертизе энергосбережения и повышения энергоэффективности - юридическое лицо, аккредитованное уполномоченным органом осуществлять экспертизу энергосбережения и повышения энергоэффективности предпроектной и (или) проектной (проектно-сметной) документации зданий, строений,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Аккредитация осуществляется в отношении юридического лица для получения правомочия оказывать услуги по проведению энергоаудита или экспертизы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Аккредитация юридического лица проводится уполномоченным органом.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аккредитации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аккредитации на проведение энергоаудита или экспертизы энергосбережения и повышения энергоэффективности юридическое лицо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устава и свидетельства* или справки о государственной регистрации (перерегистрации) в качестве юридического лица (нотариально засвидетельствованные в случае непредставления оригиналов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наличие соответствующего материально-технического обеспечения,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экспертных организаций энергоаудиторов, аккредитуемых на предоставление услуг по проведению энергоаудита промышленных предприятий, а также зданий, строений и сооружений, - информационно-измерительных комплексов и технических средств на праве собственности,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их аттестации и государственной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экспертных организаций энергоаудиторов, аккредитуемых на предоставление услуг по проведению энергоаудита зданий строений и сооружений, - информационно-измерительных комплексов и технических средств на праве собственности,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их аттестации и государственной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наличие квалифицированного персонала, имеющего высшее инженерно-техническое образование и обладающего общим техническим стажем работы не менее 3 лет,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экспертных организаций энергоаудиторов электроэнергетиков с группой допуска по электробезопасности IV и выше, а также теплоэнергетиков - с группой допуска по электробезопасности IV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экспертных организаций по экспертизе энергосбережения и повышения энергоэффективности - экспертов по экспертизе градостроительства, предпроектной и проектно-сметной документации с приложением соответствующего аттестата, выданного уполномоченным органом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сертификаты о прохождении курсов в учебных центрах по переподготовке и повышению квалификации кадров, осуществляющих энергоаудит и (или) экспертизу энергосбережения и повышения энергоэффективности, а также созданию, внедрению и организации системы энергоменеджмента не менее двух сотрудников по направлениям энергоаудит и (или) экспертиза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аккредититуемые до 1 июля 2013 года, для прохождения процедуры аккредитации представляют в уполномоченный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10.07.2013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удостоверяются подписью руководителя и печатью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удостоверенных документов несет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трех рабочих дней со дня поступления документов юридического лица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представленных документов, уполномоченный орган в указанные сроки направляет юридическому лицу мотивированное письменное уведомление о возврате документов и отказе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рассмотрения документов юридических лиц об аккредитации и принятия решения по ним уполномоченным органом создается постоянно действующая комиссия по аккредитации в области энергосбережения и повышения энергоэффективности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Рассмотрение документов об аккредитации осуществляется Комиссией в течение тридцати рабочих дней, исчисляемых с момента их поступления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принятия положительного решения, юридическому лицу выдается свидетельство об аккредитации со сроком действия пять лет по форме, утвержденной уполномоченным органом, в течение пяти рабочих дней с момента принятия Комиссией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аккредитации, выданное уполномоченным органом, имеет регистрационный номер, срок действия пять лет и действительно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об аккредитации исчисляется с момента принятия решения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аккредитации юридического лица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 представленных документах недостоверной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представленной информации требованиям, предъявляемым для осуществления деятельности по энергоаудиту и (или) экспертизе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решения суда о запрете на занятие деятельностью по заявленному виду.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отказе в аккредитации юридическому лицу направляется мотивированный письменный ответ с указанием причин такого отказа в течение пяти рабочих дней с момента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об отказе в аккредитации может быть обжаловано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случаях, если уполномоченный орган в установленные сроки не выдал юридическому лицу свидетельство об аккредитации, либо не представил письменный мотивированный отказ, то с даты истечения сроков выдачи свидетельство об аккредитации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пяти рабочих дней с момента истечения срока выдачи свидетельства об аккредитации обязан выдать юридическому лицу соответствующее свидетельство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обеспечивает изготовление, учет и хранение бланков свидетельств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прекращения действия свидетельства об аккредитации, не связанным с нарушением требований законодательства об энергосбережении и повышении энергоэффективности,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обращение аккредитованного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ликвидация или банкротство аккредитованного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случаях изменения наименования, организационно-правовой формы, а также реорганизации, аккредитованное юридическое лицо в течение пяти рабочих дней с момента изменения возвращает в уполномоченный орган выданное ранее свидетельство об аккредитации и подает в уполномоченный орган заявление в произвольной форме о переоформлении свидетельства об аккредитации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осуществляет проверку полноты представленных на переоформление свидетельства об аккредитации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Заявление о переоформлении свидетельства об аккредитации рассматривается на заседании Комиссии в течение пяти рабочих дней с момента поступления заявления в уполномоченный орган, по итогам которого принимается решение о переоформлении свидетельства об аккредитации либо отказе в переоформлении.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Отказ в переоформлении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принятия положительного решения, уполномоченный орган в течение пяти рабочих дней с момента принятия решения переоформляет свидетельство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Переоформленному свидетельству об аккредитации присваивается новый регистрационный номер. При этом выданное ранее свидетельство об аккредитации признается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переоформленного свидетельства об аккредитации остается равным сроку действия предыдущего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утери свидетельства об аккредитации, уполномоченный орган по письменному заявлению юридического лица в срок до пяти рабочих дней выдает дубликат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утерянного свидетельства об аккредитации признается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Лишение свидетельства об аккредитации и приостановление действия свидетельства об аккредитации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Выданное свидетельство об аккредитации, переоформление, решение о лишении, прекращении, приостановлении и возобновлении действия свидетельства об аккредитации регистрируются в журнале регистрации с внесением соответствующей информации в реестр аккредитованных организаций в области энергосбережения и повышения энергоэффективности.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энергосбережения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энергоэффективности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первого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по аккредитации)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            </w:t>
      </w:r>
    </w:p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на аккредитацию в области энергосбережения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и повышения</w:t>
      </w:r>
      <w:r>
        <w:rPr>
          <w:rFonts w:ascii="Times New Roman"/>
          <w:b/>
          <w:i w:val="false"/>
          <w:color w:val="000000"/>
          <w:sz w:val="28"/>
        </w:rPr>
        <w:t xml:space="preserve"> энергоэффективности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аккредитовать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(указываются полное и сокращенное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организационно-правовая форма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проведения: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деятельности: энергоаудит, экспертиза энергосбережения и повышения энергоэффективности)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настоящему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руководителя юридического лица подпись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энергосбережения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энергоэффективности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/>
          <w:i w:val="false"/>
          <w:color w:val="000000"/>
          <w:sz w:val="28"/>
        </w:rPr>
        <w:t>состава информационно-измерительных комплексов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технических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средств для экспертных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энергоаудиторов, аккредитуемых на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услуг по проведению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энергоаудита промышленных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предприятий, а также зданий, строений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и сооружений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Тепловизор.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Ультразвуковой расходомер жидкости.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Бесконтактный (инфракрасный) термометр с диапазоном измерения от 0 до 600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Тепломер или измеритель тепловых потоков.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Токовые клещи.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Анемометр.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Гигрометр.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Люксметр.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Лазерный дальномер.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Толщиномер (если нет этой функции в расходомере).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Анализатор качества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Контактный термометр.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Манометр.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Газоанализатор.</w:t>
      </w:r>
    </w:p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энергосбережения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энергоэффективности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/>
          <w:i w:val="false"/>
          <w:color w:val="000000"/>
          <w:sz w:val="28"/>
        </w:rPr>
        <w:t>состава информационно-измерительных комплексов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технических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средств для экспертных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энергоаудиторов, аккредитуемых на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услуг по проведению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энергоаудита 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строений и сооружений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Тепловизор.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Бесконтактный (инфракрасный) термометр с диапазоном измерения от 0 до 600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Тепломер или измеритель тепловых потоков.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Токовые клещи.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Анемометр.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Гигрометр.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Люксметр.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Лазерный дальномер.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Контактный термометр.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Манометр.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