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8e96" w14:textId="31c8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2013 года № 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128"/>
        <w:gridCol w:w="2035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полиция органов внутренних дел, содержащаяся за счет областных бюджетов и бюджетов города республиканского значения, столицы, из них: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1206"/>
        <w:gridCol w:w="1997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полиция органов внутренних дел, содержащаяся за счет областных бюджетов и бюджетов города республиканского значения, столицы, из них: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169"/>
        <w:gridCol w:w="1994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города Астаны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169"/>
        <w:gridCol w:w="1994"/>
      </w:tblGrid>
      <w:tr>
        <w:trPr>
          <w:trHeight w:val="3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города Астаны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149"/>
        <w:gridCol w:w="2014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Акмолинской области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169"/>
        <w:gridCol w:w="1994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Акмолинской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190"/>
        <w:gridCol w:w="1973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Актюбинской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211"/>
        <w:gridCol w:w="1952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Актюбинской области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211"/>
        <w:gridCol w:w="1952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города Алматы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231"/>
        <w:gridCol w:w="1932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города Алматы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231"/>
        <w:gridCol w:w="1932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Алматинской области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252"/>
        <w:gridCol w:w="1911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Алматинской области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272"/>
        <w:gridCol w:w="1891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Атырауской области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252"/>
        <w:gridCol w:w="1911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Атырауской области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293"/>
        <w:gridCol w:w="1870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Восточно-Казахстанской области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314"/>
        <w:gridCol w:w="1849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Восточно-Казахстанской области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293"/>
        <w:gridCol w:w="1870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Жамбылской области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293"/>
        <w:gridCol w:w="1870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Жамбылской области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334"/>
        <w:gridCol w:w="1829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Западно-Казахстанской области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355"/>
        <w:gridCol w:w="1808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Западно-Казахстанской области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376"/>
        <w:gridCol w:w="1787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Карагандинской области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376"/>
        <w:gridCol w:w="1787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Карагандинской области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396"/>
        <w:gridCol w:w="1767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Кызылординской области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396"/>
        <w:gridCol w:w="1767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Кызылординской области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437"/>
        <w:gridCol w:w="1726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Костанайской области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396"/>
        <w:gridCol w:w="1767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Костанайской области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417"/>
        <w:gridCol w:w="1746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Мангистауской области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437"/>
        <w:gridCol w:w="1726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Мангистауской области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458"/>
        <w:gridCol w:w="1705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Павлодарской области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499"/>
        <w:gridCol w:w="1664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Павлодарской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561"/>
        <w:gridCol w:w="1602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Северо-Казахстанской области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602"/>
        <w:gridCol w:w="1561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Северо-Казахстанской области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644"/>
        <w:gridCol w:w="1519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Южно-Казахстанской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685"/>
        <w:gridCol w:w="1478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Южно-Казахстанской области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2013 года.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