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e7962" w14:textId="fde79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акционерного общества "Национальный научно-технологический холдинг "Парасат"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января 2013 года № 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образования и науки Республики Казахстан в установленном законодательством порядке обеспечить избрание Зейнуллина Абдикарима Абжалеловича председателем правления акционерного общества «Национальный научно-технологический холдинг «Парасат».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