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5192" w14:textId="5885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2013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№ 103 "Вопросы Комитета по языкам Министерства культуры и информации Республики Казахстан" (САПП Республики Казахстан, 2005 г., № 6, ст. 53):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319 "О некоторых вопросах Министерства культуры и информации Республики Казахстан" (САПП Республики Казахстан, 2012 г., № 36, ст. 485):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 и подлежит официальному опубликованию.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2013 года № 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