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f2f3" w14:textId="67af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"Национальная компания "Астана ЭКСПО-2017"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2013 года № 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"Национальная компания "Астана ЭКСПО-2017" (далее - общество) со стопроцентным участием государства в его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организацию и проведение в городе Астане Международной специализированной выставки ЭКСПО-2017 (далее – международная специализированная выставка), послевыставочное использование территории международной специализированной выставки, а также участие в международных выставках, в том числе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международных выставках, совершенной в Париже 22 ноября 1928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Выделить Министерству экономического развития и торговли Республики Казахстан из резерва Правительства Республики Казахстан, предусмотренного в республиканском бюджете на 2013 год на неотложные затраты, 86550000 (восемьдесят шесть миллионов пятьсот пятьдесят тысяч) тенге для формирования уставного капитала создаваемого общества.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экономического развития и торговли Республики Казахстан разработку и утверждение устава общества и его государственную регистрацию в органах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избрание в состав совета директоров общества членов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Министерству экономического развития и торговли Республики Казахстан права владения и пользования государственным пакетом акций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2013 года № 11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Правительства Республики Казахстан к избранию в</w:t>
      </w:r>
      <w:r>
        <w:br/>
      </w:r>
      <w:r>
        <w:rPr>
          <w:rFonts w:ascii="Times New Roman"/>
          <w:b/>
          <w:i w:val="false"/>
          <w:color w:val="000000"/>
        </w:rPr>
        <w:t>состав совета директоров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"Национальная компания "Астана ЭКСПО-2017"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61"/>
        <w:gridCol w:w="2912"/>
        <w:gridCol w:w="6827"/>
      </w:tblGrid>
      <w:tr>
        <w:trPr>
          <w:trHeight w:val="30" w:hRule="atLeast"/>
        </w:trPr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Ныгметулы</w:t>
            </w:r>
          </w:p>
        </w:tc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</w:tr>
      <w:tr>
        <w:trPr>
          <w:trHeight w:val="30" w:hRule="atLeast"/>
        </w:trPr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 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экономического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Республики Казахстан </w:t>
            </w:r>
          </w:p>
        </w:tc>
      </w:tr>
      <w:tr>
        <w:trPr>
          <w:trHeight w:val="30" w:hRule="atLeast"/>
        </w:trPr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Джамбулович</w:t>
            </w:r>
          </w:p>
        </w:tc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Турсынович</w:t>
            </w:r>
          </w:p>
        </w:tc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2013 года № 11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21-157,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"21-157. АО "Национальная компания "Астана ЭКСПО-2017".".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экономического развития и торговли Республики Казахстан" дополнить строкой, порядковый номер 268-9,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"268-9. АО "Национальная компания "Астана ЭКСПО-2017".".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компании" дополнить строкой, порядковый номер 40,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Акционерное общество "Национальная компания "Астана ЭКСПО-2017".".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