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3239" w14:textId="da53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энергосбережения и повышения энергоэффективности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1784. Утратило силу постановлением Правительства Республики Казахстан от 8 июня 2015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08.06.2015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1784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экспертизы энергосбережения и</w:t>
      </w:r>
      <w:r>
        <w:br/>
      </w:r>
      <w:r>
        <w:rPr>
          <w:rFonts w:ascii="Times New Roman"/>
          <w:b/>
          <w:i w:val="false"/>
          <w:color w:val="000000"/>
        </w:rPr>
        <w:t>
повышения энергоэффективности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экспертизы энергосбережения и повышения энергоэффективности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порядок проведения экспертизы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(далее – уполномоченный орган) – центральный исполнительный орган, осуществляющий руководство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экспертиза энергосбережения и повышения энергоэффективности – экспертиза, проводимая в целях оценки энергоэффективности архитектурно-строительных и технических решений, связанных с использованием энергетических ресурсов и оптимизацией затрат потребителей на энергообеспечение, при строительстве зданий, строений, сооружений, а также проведении их реконструкций,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условное топливо – принятая при технико-экономических расчетах, регламентируемая в нормативах и стандартах единица, служащая для сопоставления тепловой ценности различных видов органического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– официальный документ, выдаваемый уполономоченным органом, удостоверяющий компетентность юридических лиц осуществлять </w:t>
      </w:r>
      <w:r>
        <w:rPr>
          <w:rFonts w:ascii="Times New Roman"/>
          <w:b w:val="false"/>
          <w:i w:val="false"/>
          <w:color w:val="000000"/>
          <w:sz w:val="28"/>
        </w:rPr>
        <w:t>энергоаудит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экспертизу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заказчик – физическое или юридическое лицо, обратившееся в экспертную организацию для получения услуг по проведению экспертизы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экспертная организация по экспертизе энергосбережения и повышения энергоэффективности (далее – экспертная организация) – юридическое лицо, аккредитованное уполномоченным органом осуществлять экспертизу энергосбережения и повышения энергоэффективности предпроектной и (или) проектной (проектно-сметной) документации строительства новых или расширение (капитальный ремонт, реконструкция) существующих зданий, строений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энергосбережения и повышения энергоэффективности осуществляется на основании договора, заключенного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счет средств заказчика и проводится до комплексной государственной экспертизы проектов и их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Обязательной экспертизе энергосбережения и повышения энергоэффективности подлежат предпроектная и (или) проектная документация (проектно-сметная) документация строительства новых или расширения (капитальный ремонт, реконструкция) существующих зданий, строений и сооружений с размером потребления энергетических ресурсов, эквивалентным пятистам и более тоннам условного топлива за один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Экспертиза энергосбережения и повышения энергоэффективности по проектам, не подлежащим обязательной экспертизе, проводится на добровольной основе в порядке, установленном настоящими Правилами.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экспертизы энергосбережения и повышения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энергоэффективности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экспертизы энергосбережения и повышения энергоэффективности заказчик в произвольной форме с приложением копии паспорта рабочего проекта подает в экспертную организацию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экспертная организация на основании данных паспорта рабочего проекта в течение одного рабочего дня с момента поступления заявления формирует и запрашивает у заказчика перечень необходимой документации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 Правил для проведения экспертизы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заказчик представляет экспертной организации копии запрашиваемых документов необходимых для проведения экспертизы энергосбережения и повышения энергоэффективности с приложением оригиналов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экспертная организация в течение одного рабочего дня с момента представления заказчиком запрашиваемой документации определяет стоимость проведения экспертизы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необходимой документации, запрашиваемый у заказчика для проведения экспертизы энергосбережения и повышения энергоэффективности, формируется в зависимости от особенностей объекта из разделов проектной документации,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 рабочего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энергетический паспорт проекта (согласно задания на проектирование);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общая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архитектурно-строительные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инженерное оборудование, сети и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сметная документация.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представленной заказчиком документации и стоимость проведения экспертизы энергосбережения и повышения энергоэффективности указываются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проведения экспертизы энергосбережения и повышения энергоэффективности устанавливаются договором, но не более пятнадцати рабочих дней с момента подписания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проведенной экспертизы энергосбережения и повышения энергоэффективности на фирменном бланке юридического лица, осуществляющего экспертизу, составляется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Экспертное заключение состоит из следующих основных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вводная часть, содержащая сведения о месте и дате составления документа, полные наименования экспертируемой и экспертной организаций, должность, фамилия и инициалы их руководителей и лица, проводившего экспертизу, наименование и время проведения экспертизы, а также номер заключенного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отчетная часть, в которой приводятся: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предпроектной и (или) проектной (проектно-сметной) документации на строительства новых или расширение (капитальный ремонт, реконструкция) существующих зданий, строений и сооружений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применении строительных материалов, изделий и конструкций, а также технологического и инженерного оборудования казахстанского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проекта заданному </w:t>
      </w:r>
      <w:r>
        <w:rPr>
          <w:rFonts w:ascii="Times New Roman"/>
          <w:b w:val="false"/>
          <w:i w:val="false"/>
          <w:color w:val="000000"/>
          <w:sz w:val="28"/>
        </w:rPr>
        <w:t>классу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заключительная часть, в которой приводятся: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положительная или отрицательная оценка энергоэффективности архитектурно-строительных и технических решений предпроектной и (или) проектной (проектно-сметной) документации на строительство новых или расширение (капитальный ремонт, реконструкция) существующих зданий, строений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отрицательной оценки энергоэффективности архитектурно-строительных и технических решений, рекомендации по устранению несоответствий предпроектной и (или) проектной (проектно-сметной) документации на строительство новых или расширение (капитальный ремонт, реконструкция) существующих зданий, строений и сооружений со ссылкой на конкретную норму действующего законодательства в области энергосбережения и повышения энергоэффективности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выдачи заключения с отрицательной оценкой энергоэффективности архитектурно-строительных и технических решений предпроектной и (или) проектной (проектно-сметной) документации на строительство новых или расширение (капитальный ремонт, реконструкция) существующих зданий, строений и сооружений, заказчику предоставляется время для устранения несоответствий сроком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устранения заказчиком несоответствий, установленных в ходе экспертизы энергосбережения и повышения энергоэффективности, экспертная организация выдает положительное заключение с соответствующей отметкой об устранении несоответствий.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неустранения несоответствий в установленные сроки, экспертиза энергосбережения и повышения энергоэффективности проводится повторно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Заключение экспертизы энергосбережения и повышения энергоэффективности оформляется в трех экземплярах и утверждается руководителем экспертной организации. Один экземпляр представляется заказчику, второй – хранится в экспертной организации, третий – направляется в уполномоченный орган.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