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e4da" w14:textId="147e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отдельных видов деятельности, при осуществлении которых на территории Республики Казахстан индивидуальные предприниматели или юридические лица обязаны обеспечить установку в местах осуществления своей деятельности оборудования (устройства), предназначенного для приема платежей с использованием платежных карточек, а также принимать платежи с использованием платежных карточек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1743. Утратило силу постановлением Правительства Республики Казахстан от 29 октября 2014 года № 1147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29.10.2014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июня 1998 года «О платежах и переводах денег»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отдельные виды деятельности, при осуществлении которых на территории Республики Казахстан индивидуальные предприниматели или юридические лица обязаны обеспечить установку в местах осуществления своей деятельности оборудования (устройства), предназначенного для приема платежей с использованием платежных карточек, а также принимать платежи с использованием платежных карточек.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1328 «Об утверждении категорий торговых (обслуживающих) организаций, обязанных принимать платежи с использованием платежных карточек при осуществлении торговых операций (оказании услуг) на территории Республики Казахстан» (САПП Республики Казахстан, 2004 г., № 49, ст. 629);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1743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Отдельные виды деятельности, при осуществлении которых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 индивидуальные предприниматели</w:t>
      </w:r>
      <w:r>
        <w:br/>
      </w:r>
      <w:r>
        <w:rPr>
          <w:rFonts w:ascii="Times New Roman"/>
          <w:b/>
          <w:i w:val="false"/>
          <w:color w:val="000000"/>
        </w:rPr>
        <w:t>
или юридические лица обязаны обеспечить установку в местах</w:t>
      </w:r>
      <w:r>
        <w:br/>
      </w:r>
      <w:r>
        <w:rPr>
          <w:rFonts w:ascii="Times New Roman"/>
          <w:b/>
          <w:i w:val="false"/>
          <w:color w:val="000000"/>
        </w:rPr>
        <w:t>
осуществления своей деятельности оборудования (устройства),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предназначенного для приема платежей с использованием платежных</w:t>
      </w:r>
      <w:r>
        <w:br/>
      </w:r>
      <w:r>
        <w:rPr>
          <w:rFonts w:ascii="Times New Roman"/>
          <w:b/>
          <w:i w:val="false"/>
          <w:color w:val="000000"/>
        </w:rPr>
        <w:t>
карточек, а также принимать платежи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платежных карточек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1495"/>
      </w:tblGrid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видов деятельности*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 автомобилями и мотоциклами, их ремонт и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торговля**</w:t>
            </w:r>
          </w:p>
        </w:tc>
      </w:tr>
      <w:tr>
        <w:trPr>
          <w:trHeight w:val="51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 и бытовых товаров**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гостиницами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ресторана, прочие виды организации питания и подача напитков**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проездных документов (билетов), багажных и грузобагажных квитанций на воздушный и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транспортной обработке грузов, складированию и хранению, вспомогательные услуги по транспортировке и услуги по перевозке грузов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туроператоров, турагентов и прочих организаций, предоставляющих услуги в сфере туризма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страхования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образования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распространению кинофильмов, видео- и телевизионных программ, показ кинофильмов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фитнес-, спортивных клубов, дискотек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азартных игр и заключения пари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частных охранных служб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бухгалтерского учета и аудита; консультации по налогообложению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права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боулингу (кегельбану) и бильярду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Обеспечение установки в местах осуществления указанных видов деятельности оборудования (устройства), предназначенного для приема платежей с использованием платежных карточек, а также прием платежей с использованием платежных карточек, не распространяется: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отношении индивидуальных предпринимателей и юридических лиц, находящихся в местах отсутствия сети телекоммуникаций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 1 января 2014 года в отношении индивидуальных предпринимателей и юридических лиц, применяющих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специальный налоговый режим.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** 3а исключением оптовой и розничной торговли сельскохозяйственной продукцией собственного производства, продукцией аквакультуры (рыболовства) собственного производства, деятельности, осуществляемой через выносные прилавки, автолавки, палатки, киоски, контейнеры и на территории торговых рынков.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