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0782" w14:textId="bf20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Казахстан, включая его ведомства, в 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