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4e28" w14:textId="5e14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Республиканского государственного предприятия на праве хозяйственного ведения "Республиканский центр санитарной авиации"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2012 года № 1724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Республиканское государственное предприятие на праве хозяйственного ведения «Республиканский центр санитарной авиации» Министерства здравоохранения Республики Казахстан (далее - предприятие).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соответствующей отрасли в отношении предприятия Министерство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- деятельность в сфере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здравоохранения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устава предприятия в Комитет государственного имущества и приватизации Министерства финансов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предприятия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 № 1724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