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a57d" w14:textId="27ea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2004 года № 1413 "Об утверждении Правил создания и государственного учета зоологических коллекций"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№ 1413 «Об утверждении Правил создания и государственного учета зоологических коллекций» (САПП Республики Казахстан, 2004 г., № 50, ст. 658)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государственного учета зоологических коллекций,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контроля»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 зоологическим коллекциям относится собрание чучел, яиц, криоконсервированных половых клеток, препаратов и частей объектов животного мира, объектов животного мира, в том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культурно-просветительную, учебно-воспитательную и эстетическую ценность.»;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Владелец зоологической коллекции в целях ее постановки на государственный учет не менее чем за десять рабочих дней до начала осуществления деятельности уведомляет соответствующий уполномоченный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Соответствующий уполномоченный орган в соответствии с уведомлением владельца зоологической коллекции вносит ее в реестр.»;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Вывоз за пределы Республики Казахстан зоологических коллекций осуществляется в соответствии с нормативными правовыми актами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указанным Правилам пункты 9, 10 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 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