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0dfa" w14:textId="79c0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2012 года № 1556.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30.03.2015 г. № 4-3/270.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15-4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5 Закона Республики Казахстан от 8 июля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государственном регулировании развития агропромышленного комплекса и сельских территорий»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1556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экзаменов и выдачи удостоверений на право управления</w:t>
      </w:r>
      <w:r>
        <w:br/>
      </w:r>
      <w:r>
        <w:rPr>
          <w:rFonts w:ascii="Times New Roman"/>
          <w:b/>
          <w:i w:val="false"/>
          <w:color w:val="000000"/>
        </w:rPr>
        <w:t>
тракторами и изготовленными на их базе самоходными шасси и</w:t>
      </w:r>
      <w:r>
        <w:br/>
      </w:r>
      <w:r>
        <w:rPr>
          <w:rFonts w:ascii="Times New Roman"/>
          <w:b/>
          <w:i w:val="false"/>
          <w:color w:val="000000"/>
        </w:rPr>
        <w:t>
механизмами, самоходными сельскохозяйственными, мелиоративными</w:t>
      </w:r>
      <w:r>
        <w:br/>
      </w:r>
      <w:r>
        <w:rPr>
          <w:rFonts w:ascii="Times New Roman"/>
          <w:b/>
          <w:i w:val="false"/>
          <w:color w:val="000000"/>
        </w:rPr>
        <w:t>
и дорожно-строительными машинами, а также специальными машинами</w:t>
      </w:r>
      <w:r>
        <w:br/>
      </w:r>
      <w:r>
        <w:rPr>
          <w:rFonts w:ascii="Times New Roman"/>
          <w:b/>
          <w:i w:val="false"/>
          <w:color w:val="000000"/>
        </w:rPr>
        <w:t>
повышенной проходимости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 (далее - Правила) разработаны в соответствии с законами Республики Казахстан от 15 июля 1996 года «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>» и от 8 июля 2005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» и определяют порядок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– местные исполнительные органы в областях, городе республиканского значения, столице; районах (городах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машины – трактора и изготовленные на их базе самоходные шасси и механизмы, самоходные сельскохозяйственные, мелиоративные и дорожно-строительные машины, а также специальные машины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 (далее - удостоверение) – удостоверение тракториста-машиниста, являющиеся официальным документом, подтверждающим допуск трактористов-машинистов к управлению машинами, по единой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книга учета поступления и расходования бланков строгой отчетности и номерных знаков – документ, содержащий учет поступления и расходования бланков удостоверения,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экзаменационный материал – экзаменационные билеты либо экзаменационные тесты;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заявитель – лицо, обратившееся для сдачи экзамена и за получением удостоверения в порядке, установленном настоящими 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регистрационный документ – технический паспорт, являющийся официальным документом на машину, подтверждающий ее допуск к участию в дорожном движении и эксплуатации,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2012 года № 681.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экзаменационными пунктами понимаются структурные подразделения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Экзаменационные пункты осуществляют прием теоретического экзамена, выдачу и обмен удостоверения, а также действия,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Все машины, в зависимости от их типов, назначения и особенностей управления ими, подразделяются на категории: «А», «Б», «В», «Г», «Д», на право управления которыми выдается единое удостоверение с проставлением в нем разрешающих отметок в соответствующих графах.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Удостоверение предоставляет право на управление машинами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Лица, имеющие удостоверение с разрешающими отметками в графах «А», «Б», «В», «Г», «Д», могут управлять: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«А» - колесными тракторами класса до 30 килоНьютон (3,0 тяговая сила);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«Б» - колесными тракторами класса свыше 30 килоНьютон (3,0 тяговая сила);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«В» - гусеничными тракторами;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«Г» - самоходными сельскохозяйственными машинами;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«Д» - всеми самоходными мелиоративными машинами и дорожно-строительными машинами, в том числе экскаваторами, тракторами со смонтированными мелиоративными и дорожно-строительными машинами.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представляет право управлять машинами соответствующей категории, если на них смонтировано дополнительное оборудование или работают они в составе агрегата (прицепа, автопоезда).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право управления специальными машинами повышенной проходимости выдается удостоверение с записью «управление снегоходами, квадроциклами разрешено» в графе «для особых отметок».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с записью «управление снегоходами, квадроциклами разрешено» в графе «для особых отметок» осуществляется без экзаменов при наличии удостоверения с разрешающими категориями «А» и «В» или «Б» и «В», или водительского удостоверения с разрешающей категорией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удостоверения с записью «управление снегоходами, квадроциклами разрешено» в графах «отметка о разрешении» проставляется штамп с полосой по диагонали.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Экзаменационный материал составляется в структурных подразделениях местных исполнительных органов области, города республиканского значения, столицы, согласовывается управлениями образования области, города республиканского значения, столицы, и утверждается начальниками структурных подразделений местных исполнительных органов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для включения в экзаменационный материал разрабатываются и утверждаются уполномоченным органом в области развития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Подготовка и переподготовка трактористов-машинистов осуществляются организациями образования, независимо от ведомственной принадлежности и форм собственности, реализующими образовательные учебные программы технического и профессионального образования, деятельность которых соответствует действующему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трактористов-машинистов ведется по типовым образовательным, учебным программам, учебным планам и учебным программам дисциплин, утвержденным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Переподготовка трактористов-машинистов ведется по учебным планам и программам, утвержденным организацией образования.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экзамена и выдачи удостоверения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 удостоверения категорий «А», «В» и «Г» заявитель представляет в экзаменационный пункт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прохождении обучения по программе соответствующих категорий,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оригинал и копию диплома, подтверждающего квалификацию «механизация сельского хозяйства», после сверки оригинала и копий оригинал документа возвращается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(бланки медицинской справки выдаются медицинскими учреждениями Министерства здравоохранения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об уплате государственной пошлины за выдачу удостоверения,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фотографию размером 3,5х4,5 см с белым или цветным фоном в левом нижнем углу;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документа, подтверждающего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копию протокола экзаменационной комиссии учебной организации,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лиц, окончивших учебные заведения высшего, технического и профессионального образования (специальные учебные заведения, средние профессиональные учебные заведения) по специальности механизация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удостоверения с категориями «Б» или «Д» необходимо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>) пункта 28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Ответственный исполнитель экзаменационного пункта с момента получения документов заявителя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фактов неполноты представленных документов, экзаменационный пункт в течение одного рабочего дня со дня принятия документов ответственным исполнителем, направляет заявителю письменный мотивированный отказ в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одного рабочего дня со дня получения документов заявителя ответственным исполнителем экзаменационного пункта и отсутствия письменного мотивированного отказа экзаменационного пункта в рассмотрении заявления документы считаются принятыми.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Теоретический экзамен на право управления машинами всех категорий принимается экзаменационными комиссиями в экзаменационных пунктах в рабочие дни с девяти до шестнадцати часов в день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Практический экзамен принимается организацией образования, которая представляет один экземпляр протокола экзаменационной комиссии в экзаменационный пункт, а второй экземпляр выдает на руки выпускнику.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Экзаменационный пункт не осуществляет прием практического экзамена, руководствуется результатом протокола экзаменационной комиссии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Экзаменационная комиссия по приему теоретического экзамена создается приказом руководителя структурного подразделения местного исполнительного органа и состоит не менее чем из трех человек, где председателем комиссии является инженер-инспектор.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экзаменационной комиссии входят сотрудники экзаменационного пункта, при этом в состав экзаменационной комиссии не входят преподаватели специальных дисциплин или мастера производственного обучения организации образования, осуществляющей подготовку экзаменуемой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сдачи экзамена допускаются лица, представившие полный пакет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Допуск граждан для сдачи экзамена и выдача удостоверения осуществляются по постоянному зарегистрированному местожительству или месту временного пребывания (в случае наличия временной прописки), а также от иностранных граждан, зарегистрированных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порядке в органах внутренних дел по месту их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Прием экзамена осуществляется путем использования компьютерных комплексов либо экзаменационного материала, включающих десять вопросов, при этом в экзаменационном листе кандидатом в трактористы-машинисты проставляются дата приема экзамена, номер билета и номера ответов на вопросы. Для ответа на все вопросы кандидату в трактористы-машинисты предоставляется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Правильность ответов выдается компьютерным комплексом либо проверяется экзаменатором.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оценка «СДАЛ» выставляется при положительном ответе не менее чем на восемь вопросов, а в противном случае выставляется оценка «НЕ СДАЛ».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отрицательной оценки «НЕ СДАЛ», повторный экзамен осуществляется не ранее пяти календарных дней со дня сдачи предыдущего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Положительная оценка «СДАЛ», полученная по теоретическому экзамену, считается действительной в течение трех месяцев. По истечении указанного срока заявитель на получение удостоверения вновь сдает теоретический экзамен.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Экзамен проводится с целью проверки знаний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и других дисциплин, касающихся безопасности эксплуатации машин, предусмотренных программами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сдачи экзамена заносятся в экзаменационный лист,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подписываются заявителем и экзаменационной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Лицам, сдавшим экзамен, на основании экзаменационного листа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, выписывается удостоверение.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Серии и номера выписанных удостоверений записываются в порядке возрастания в книгу выдачи удостоверений,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свидетельство о прохождении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Заполнение удостоверений производится от руки или на персональных компьютерах.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Обоснованность выдачи и правильность заполнения удостоверения после проверки председателя экзаменационной комиссии заверяется его подписью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Удостоверение выдается сроком на десять лет (о чем вносятся соответствующие записи в графах «Действительно до....»), по истечении которого оно подлежит замене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выдаче удостоверения лицам, имеющим ограничения в сроках переосвидетельствования, установленных медицинскими комиссиями, в графе «Для особых отметок» вносится отметка «Медицинская справка обязательна».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Отметки в графах категорий машин, на управление которыми выдается удостоверение, производятся штампом «Разрешено». В графы других категорий машин, на управление которыми не выдано разрешение, ставится штамп с полосой по диагонали.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получении разрешения на право управления машинами другой категории производится замена удостоверения на новое с проставлением отметки, имеющейся в прежнем удостоверении тракториста-машиниста.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Выдача удостоверения осуществляется в течение двух рабочих дней с момента принятия документов заявителя ответственным исполнителем экзаменационного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выдаются их владельцам под личную роспись в книге выдачи удостоверений по предъявлению удостоверения личности или документа, его заменяющего.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Право на управление машинами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лицам, достигшим семнадцатилетнего возраста, - управление транспортными средствами категорий «А», «В» и «Г»;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достигшим восемнадцатилетнего возраста, при наличии стажа управления транспортными средствами категорий «А» и «В» или «Г» не менее двенадцати месяцев дополнительно получить право на управление машинами категории «Б» и «Д».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Категории «Б» и (или) «Д» предоставляются трактористам-машинистам, имеющим удостоверение с разрешающими отметками в графах «А», «В» или «Г» (общий стаж работы на соответствующих машинах не менее одного года) и сдавшим в экзаменационном пункте теоретический экзамен.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стаж работы, может быть любой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получения удостоверения с записью «управление снегоходами, квадроциклами разрешено» в графе «для особых отметок» в экзаменационный пункт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с разрешающими категориями «А» и «В» или «Б» и «В», или водительское удостоверение с разрешающей категорией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квитанция об уплате госпошлины за выдачу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фотография размером 3,5 х 4,5 см с белым или цветным фоном в левом нижнем углу;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местожительство.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с записью «управление снегоходами, квадроциклами разрешено» в графе «для особых отметок» либо мотивированный отказ осуществляются в течение двух рабочих дней с момента принятия документов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является представление неполного перечня документов, указанных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Замена (обмен) удостоверения производится в течение двух рабочих дней со дня принятия документов экзаменационным пунктом и на основании требований, перечисленных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копий диплома и свидетельства о прохождении обучения и копии протокола экзаменационной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экзаменационного пункта в течение одного рабочего дня с момента получения документов заявителя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фактов неполноты представленных документов, экзаменационный пункт направляет заявителю письменный мотивированный отказ в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одного рабочего дня со дня получения документов заявителя экзаменационным пунктом и отсутствия письменного мотивированного отказа экзаменационного пункта в рассмотрении заявления документы считаются принятыми.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замене (обмене) удостоверения старого образца в новое удостоверение переносятся и проставляются разрешающие категории с учетом следующего порядка: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категории «А», «Б», «В», «Г», «Д», «Е» в удостоверении тракториста-машиниста старого образца соответствуют категориям «А», «Б», «В», «Г», «Д» в новом удостоверении;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тракториста-машиниста 3 класса соответствует удостоверению с категориями «А», «В», «Г» нового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тракториста-машиниста 2 класса соответствует удостоверению с категориями «А», «Б», «В», «Г», нового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тракториста-машиниста 1 класса соответствует удостоверению с категориями «А», «Б», «В», «Г», «Д» нового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удостоверение тракториста-машиниста К-701 «Кировец» соответствует удостоверению категории «Б» нового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механизатора сельского хозяйства с указанием специальности «комбайнер» соответствует удостоверению категории «Г» нового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удостоверение механизатора сельского хозяйства с указанием специальности «тракторист» соответствует удостоверению образца с категориями «А», «В».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на обмен удостоверения старого образца, категории которых не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обмен осуществляется с переносом и проставлением категорий только соответствующих описанию категорий удостоверения нового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замене (обмене) удостоверения во вновь выдаваемом удостоверении в графе «Для особых отметок» проставляются серия, номер и дата выдачи прежнего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утере удостоверения новое удостоверение с отметкой «Дубликат»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двух рабочих дней с момента принятия документов заявителя лицам, зарегистрированным по местожительству, на основании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8</w:t>
      </w:r>
      <w:r>
        <w:rPr>
          <w:rFonts w:ascii="Times New Roman"/>
          <w:b w:val="false"/>
          <w:i w:val="false"/>
          <w:color w:val="000000"/>
          <w:sz w:val="28"/>
        </w:rPr>
        <w:t>))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пятнадцати рабочих дней с момента принятия документов заявителя, в случае отсутствия сведения о выдаче удостоверения по месту обращения заявителя, на основании записи книги выдачи удостоверения экзаменационного пункта, выдавшего удостоверение, с соблюдением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подпунктов 2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))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Уточнение записи книги выдачи удостоверения осуществляется экзаменационным пунктом по обращению заявителя путем запроса в экзаменационный пункт, выдавший удостоверение.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производится при обязательном указании в заявлении причины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изъятия удостоверения за совершение административного правонарушения в органах внутренних дел или лишения на основании решения суда, а также отсутствия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выдача дубликата не производится, о чем представляется письменный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Обмен иностранным гражданам и лицам без гражданства удостоверений производится в течение двух рабочих дней с момента принятия документов на основании представления в экзаменационный пункт оригиналов удостоверений и их заверенного перевода на государственном или русском языках, документа, удостоверяющего личность (паспорт, удостоверение личности), (оригинал возвращается после сверки), зарегистрированных в органах внутренних дел, после прохождения медицинского освидетельствования, оплаты государственной пошлины за выдачу удостоверения тракториста-машиниста и сдачи теоретического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выдается удостоверение на право управления категориями машин, которые были разрешены в национальном удостоверении тракториста-машиниста и соответствуют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срок действия въездных документов. Национальное удостоверение тракториста-машиниста хранится в экзаменационном пункте и возвращается владельцу по его заявлению и после сдачи ранее выданного удостоверения Республики Казахстан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отсутствии у иностранных граждан и лиц без гражданства национальных удостоверений тракториста-машиниста удостоверение Республики Казахстан выдается им на общих основаниях, если срок пребывания в Республике Казахстан превышает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Иностранные граждане, лица без гражданства и лица, не владеющие государственным либо русским языками, допускаются к сдаче теоретического экзамена в присутствии квалифицированных переводчиков, сведения о которых также вносятся в протокол экзаменационной комиссии. При этом прием экзамена осуществляется методом устного собеседования, и время сдачи экзамена не лимитируется.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книгу учета поступления и расходования бланков и номерных знаков,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вносятся данные по поступлению и расходованию бланков удостоверений для соблюдения строгой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Обеспечение экзаменационных пунктов бланками удостоверения осуществляется местным исполнительным органом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бланков удостоверений и расходных материалов обеспечивается экзаменационными пунктами как документов строгой отчетности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39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Испорченные при заполнении бланки, расходные материалы послужившие основанием для выдачи и замены удостоверений, ежегодно утилизируются средствами и способами, исключающими возможность их повторного использования, о чем составляется соответствующий акт. В таком же порядке утилизируются: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вновь найденные удостоверения, вместо которых выданы новые;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востребованные по истечении двух лет после окончания срока лишения, при этом делается отметка в книге выдачи удостоверений.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Материалы, послужившие основанием для выдачи и замены удостоверений (заявления, старые удостоверения, квитанции об уплате сборов, копия свидетельства об обучении), а также списки учебных групп подшиваются в отдельные дела, и экзаменационными пунктами обеспечивается их наличие в установленном порядке в течение трех лет. Также экзаменационными пунктами в течение десяти лет обеспечивается наличие протоколов экзаменационной комиссии учебной организации и экзаменационных листов экзаменационного пункта, в течение шестидесяти лет обеспечивается наличие книг выдачи удостоверений тракториста-машиниста – после их окончания. Удостоверения, вместо которых выданы новые, подшиваются в дела с проставлением на них штампа «Аннулировано».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Удостоверения лиц, лишенных права управления машинами в установленном законодательством порядке, передаются в экзаменационные пункты, обслуживающие территорию жительства 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Медицинская справка при выдаче удостоверений возвращается владельцам.</w:t>
      </w:r>
    </w:p>
    <w:bookmarkEnd w:id="6"/>
    <w:bookmarkStart w:name="z1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</w:t>
      </w:r>
    </w:p>
    <w:bookmarkEnd w:id="7"/>
    <w:bookmarkStart w:name="z1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"/>
    <w:bookmarkStart w:name="z1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тракториста-машиниста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место рождения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и номер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         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для фото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размером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                    3,5 х 4,5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     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 20___ года действительно до «___» 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 председателя комиссии) (подпись 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3"/>
        <w:gridCol w:w="3813"/>
      </w:tblGrid>
      <w:tr>
        <w:trPr>
          <w:trHeight w:val="30" w:hRule="atLeast"/>
        </w:trPr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сельскохозяйственных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самоходных машин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разрешении</w:t>
            </w:r>
          </w:p>
        </w:tc>
      </w:tr>
      <w:tr>
        <w:trPr>
          <w:trHeight w:val="30" w:hRule="atLeast"/>
        </w:trPr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 - колесными тракторами класса до 30 кН (3,0 тс);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- колесными тракторами класса свыше 30 кН (3,0 тс);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- гусеничными тракторами;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«Г» - самоходными сельскохозяйственными машинами;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«Д» - самоходными мелиоративными машинами и дорожно-строительными машинами, в том числе экскаваторами, тракторами со смонтированными мелиоративными и дорожно-строительными машинами.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особых отметок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bookmarkStart w:name="z1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End w:id="10"/>
    <w:bookmarkStart w:name="z1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1"/>
    <w:bookmarkStart w:name="z1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</w:t>
      </w:r>
      <w:r>
        <w:br/>
      </w:r>
      <w:r>
        <w:rPr>
          <w:rFonts w:ascii="Times New Roman"/>
          <w:b/>
          <w:i w:val="false"/>
          <w:color w:val="000000"/>
        </w:rPr>
        <w:t>
учета поступления и расходования бланков строгой</w:t>
      </w:r>
      <w:r>
        <w:br/>
      </w:r>
      <w:r>
        <w:rPr>
          <w:rFonts w:ascii="Times New Roman"/>
          <w:b/>
          <w:i w:val="false"/>
          <w:color w:val="000000"/>
        </w:rPr>
        <w:t>
отчетности и номерных знаков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3"/>
        <w:gridCol w:w="553"/>
        <w:gridCol w:w="833"/>
        <w:gridCol w:w="833"/>
        <w:gridCol w:w="553"/>
        <w:gridCol w:w="553"/>
        <w:gridCol w:w="553"/>
        <w:gridCol w:w="553"/>
        <w:gridCol w:w="933"/>
        <w:gridCol w:w="933"/>
        <w:gridCol w:w="953"/>
        <w:gridCol w:w="7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Дата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№ накладной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От кого 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4 - Серия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5.1 - Нумерация 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5.2 - Нумерация по №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Дата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Кому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10.1 - Нумерация 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10.2 - Нумерация по №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11 - Количество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 На каждый вид знаков и бланков в книге отводится отдельный раздел.</w:t>
      </w:r>
    </w:p>
    <w:bookmarkStart w:name="z1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End w:id="13"/>
    <w:bookmarkStart w:name="z1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Инженеру-инспектору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(область,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гражданина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и дата рождения____________________________________________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(республика, область, 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работающего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должности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серии (удостоверение личности) __________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(когда и кем)</w:t>
      </w:r>
    </w:p>
    <w:bookmarkStart w:name="z1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Прошу выдать, заменить удостоверение тракториста, выдать дубликат,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(указать причину, ненужное зачеркнуть)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удостоверение серия _________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Инженер-инспектор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(область, район)</w:t>
      </w:r>
    </w:p>
    <w:bookmarkStart w:name="z1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</w:t>
      </w:r>
    </w:p>
    <w:bookmarkEnd w:id="16"/>
    <w:bookmarkStart w:name="z1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организации, проводившей обучение)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Свидетельство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выдано гр.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обучался(лась) с «___» _______ 20 ___ года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 20 ___ года по программе подготовки, переподготовки,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классности трактористов-машинистов в объеме _____ часов и сдал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квалификационные экзамены с оценками («удовлетворительно», «хорошо», «отлично»):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Устройство и правила технической эксплуатации тракторов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(указываются марки изучаемых тракторов и самоходных машин)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Основы агрономии, организация и технология производства механизированных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 дорожного движения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Практические навыки и вождение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квалификационной комиссии от «____» 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№ ___________, гр.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 квалификация тракториста-машиниста.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квалификационной комиссии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Руководитель учебного заведения (предприятия)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удостоверение серия ___ № ___ категории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(указать категорию)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экзаменационного листа № _____ от «___»____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 20____ года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настоящее свидетельство не является документом на право управления трактором или другой самоходной сельскохозяйственной, мелиоративной или дорожно-строительной машиной.</w:t>
      </w:r>
    </w:p>
    <w:bookmarkStart w:name="z1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End w:id="18"/>
    <w:bookmarkStart w:name="z1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9"/>
    <w:bookmarkStart w:name="z1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№ ______</w:t>
      </w:r>
      <w:r>
        <w:br/>
      </w:r>
      <w:r>
        <w:rPr>
          <w:rFonts w:ascii="Times New Roman"/>
          <w:b/>
          <w:i w:val="false"/>
          <w:color w:val="000000"/>
        </w:rPr>
        <w:t>
от «___»__________ 20___ года</w:t>
      </w:r>
      <w:r>
        <w:br/>
      </w:r>
      <w:r>
        <w:rPr>
          <w:rFonts w:ascii="Times New Roman"/>
          <w:b/>
          <w:i w:val="false"/>
          <w:color w:val="000000"/>
        </w:rPr>
        <w:t>
экзаменационной комиссии организации образования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комиссии: председатель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члены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955"/>
        <w:gridCol w:w="1516"/>
        <w:gridCol w:w="2052"/>
        <w:gridCol w:w="2052"/>
        <w:gridCol w:w="1516"/>
        <w:gridCol w:w="1153"/>
        <w:gridCol w:w="1516"/>
        <w:gridCol w:w="1111"/>
      </w:tblGrid>
      <w:tr>
        <w:trPr>
          <w:trHeight w:val="46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экзаменуемого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управление какой категории машин экзаменуется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организация, где обучался экзаменуемый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экзаменов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теоретический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практический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 или повторно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сдал, не сдал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 или повторно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сдал, не сдал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Start w:name="z1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End w:id="21"/>
    <w:bookmarkStart w:name="z1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2"/>
    <w:bookmarkStart w:name="z1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Экзаменационный лист № ______</w:t>
      </w:r>
      <w:r>
        <w:br/>
      </w:r>
      <w:r>
        <w:rPr>
          <w:rFonts w:ascii="Times New Roman"/>
          <w:b/>
          <w:i w:val="false"/>
          <w:color w:val="000000"/>
        </w:rPr>
        <w:t>
_______________________ экзаменационного пункта</w:t>
      </w:r>
      <w:r>
        <w:br/>
      </w:r>
      <w:r>
        <w:rPr>
          <w:rFonts w:ascii="Times New Roman"/>
          <w:b/>
          <w:i w:val="false"/>
          <w:color w:val="000000"/>
        </w:rPr>
        <w:t>
Категория машин 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_____________Имя _______________ Отечество__________________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Теоретический экзамен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3"/>
        <w:gridCol w:w="841"/>
        <w:gridCol w:w="684"/>
        <w:gridCol w:w="685"/>
        <w:gridCol w:w="685"/>
        <w:gridCol w:w="685"/>
        <w:gridCol w:w="685"/>
        <w:gridCol w:w="685"/>
        <w:gridCol w:w="685"/>
        <w:gridCol w:w="685"/>
        <w:gridCol w:w="685"/>
        <w:gridCol w:w="2792"/>
      </w:tblGrid>
      <w:tr>
        <w:trPr>
          <w:trHeight w:val="30" w:hRule="atLeast"/>
        </w:trPr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________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вопросов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кандидата в трактористы-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ответов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экзаменатора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 и подписи членов экзаменационной комиссии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________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вопросов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кандидата в трактористы-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ответов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экзаменатора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 и подписи членов экзаменационной комиссии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End w:id="24"/>
    <w:bookmarkStart w:name="z1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5"/>
    <w:bookmarkStart w:name="z1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</w:t>
      </w:r>
      <w:r>
        <w:br/>
      </w:r>
      <w:r>
        <w:rPr>
          <w:rFonts w:ascii="Times New Roman"/>
          <w:b/>
          <w:i w:val="false"/>
          <w:color w:val="000000"/>
        </w:rPr>
        <w:t>
выдачи удостоверений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5"/>
        <w:gridCol w:w="685"/>
        <w:gridCol w:w="685"/>
        <w:gridCol w:w="685"/>
        <w:gridCol w:w="685"/>
        <w:gridCol w:w="685"/>
        <w:gridCol w:w="685"/>
        <w:gridCol w:w="685"/>
        <w:gridCol w:w="5196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Дата и место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Место работы (жительства)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Дата сдачи экзамена и № экзаменационного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Дата выдачи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Выдано удостоверение,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Выдано удостоверение, серия 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9 - Расписка в получении </w:t>
            </w:r>
          </w:p>
        </w:tc>
      </w:tr>
    </w:tbl>
    <w:bookmarkStart w:name="z1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End w:id="27"/>
    <w:bookmarkStart w:name="z1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8"/>
    <w:bookmarkStart w:name="z1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</w:t>
      </w:r>
      <w:r>
        <w:br/>
      </w:r>
      <w:r>
        <w:rPr>
          <w:rFonts w:ascii="Times New Roman"/>
          <w:b/>
          <w:i w:val="false"/>
          <w:color w:val="000000"/>
        </w:rPr>
        <w:t>
учета поступления и расходования бланков строгой</w:t>
      </w:r>
      <w:r>
        <w:br/>
      </w:r>
      <w:r>
        <w:rPr>
          <w:rFonts w:ascii="Times New Roman"/>
          <w:b/>
          <w:i w:val="false"/>
          <w:color w:val="000000"/>
        </w:rPr>
        <w:t>
отчетности и номерных знаков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3"/>
        <w:gridCol w:w="553"/>
        <w:gridCol w:w="833"/>
        <w:gridCol w:w="833"/>
        <w:gridCol w:w="553"/>
        <w:gridCol w:w="553"/>
        <w:gridCol w:w="553"/>
        <w:gridCol w:w="553"/>
        <w:gridCol w:w="933"/>
        <w:gridCol w:w="933"/>
        <w:gridCol w:w="953"/>
        <w:gridCol w:w="7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Дата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№ накладной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От кого 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5.1 - Нумерация 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5.2 - Нумерация по №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6 -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Дата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Кому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9 - Серия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10.1 - Нумерация 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10.2 - Нумерация по №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Количество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 На каждый вид знаков и бланков в книге отводится отдельный раздел.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