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9109" w14:textId="9f99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судебно-экспертной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2012 года № 1454. Утратило силу постановлением Правительства Республики Казахстан от 25 апреля 2015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судебно-экспертной деятельности, за исключением судебно-экспертной деятельности в области судебно-медицинской, судебно-психиатрической и судебно-наркологической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судебно-экспертной деятельности, за исключением судебно-экспертной деятельности в области судебно-медицинской, судебно-психиатрической и судебно-наркологической экспертизы, Комитет регистрационной службы и оказания правовой помощи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2010 года № 511 «Об утверждении квалификационных требований, предъявляемых к судебно-экспертной деятельности в Республике Казахстан» (САПП Республики Казахстан, 2010 г., № 36, ст. 296);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1258 «О внесении изменений в постановление Правительства Республики Казахстан от 4 июня 2010 года № 511 «Об утверждении Правил лицензирования судебно-экспертной деятельности в Республике Казахстан и квалификационных требований, предъявляемых к судебно-экспертной деятельности» (САПП Республики Казахстан, 2011 г., № 60, ст. 856).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2012 года № 1454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</w:t>
      </w:r>
      <w:r>
        <w:br/>
      </w:r>
      <w:r>
        <w:rPr>
          <w:rFonts w:ascii="Times New Roman"/>
          <w:b/>
          <w:i w:val="false"/>
          <w:color w:val="000000"/>
        </w:rPr>
        <w:t>
перечень документов, подтверждающих соответствие им,</w:t>
      </w:r>
      <w:r>
        <w:br/>
      </w:r>
      <w:r>
        <w:rPr>
          <w:rFonts w:ascii="Times New Roman"/>
          <w:b/>
          <w:i w:val="false"/>
          <w:color w:val="000000"/>
        </w:rPr>
        <w:t>
для осуществления судебно-экспертной деятельности,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судебно-экспертной деятельности в области</w:t>
      </w:r>
      <w:r>
        <w:br/>
      </w:r>
      <w:r>
        <w:rPr>
          <w:rFonts w:ascii="Times New Roman"/>
          <w:b/>
          <w:i w:val="false"/>
          <w:color w:val="000000"/>
        </w:rPr>
        <w:t>
судебно-медицинской, судебно-психиатрической и</w:t>
      </w:r>
      <w:r>
        <w:br/>
      </w:r>
      <w:r>
        <w:rPr>
          <w:rFonts w:ascii="Times New Roman"/>
          <w:b/>
          <w:i w:val="false"/>
          <w:color w:val="000000"/>
        </w:rPr>
        <w:t>
судебно-наркологической экспертизы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368"/>
        <w:gridCol w:w="4761"/>
        <w:gridCol w:w="3956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физических лиц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проверяются 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о высшем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ученой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ученого звания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дипломов)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дисциплинам: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конкретного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экспертизы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экспертизы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1414 «Некоторые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лицензиаром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стажа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 в дипломе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трудовой книжки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приказов о приеме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послужной список 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неснятой судимости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судимости, выданная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или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неснятой судимости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представляется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наркологическом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диспансеров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предоставляются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МЗ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«Е-лицензирование»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