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fae4" w14:textId="2b5f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ноября 2004 года № 1185 "Об определении социально значимых межобластных сообщений"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1437.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1185 «Об определении социально значимых межобластных сообщений» (САПП Республики Казахстан, 2004 г., № 45, ст. 562)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пунктом 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«61. Астана – Достык.».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