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4228" w14:textId="d524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Республиканской комиссии по контролю за использованием бюджетных средств, выделяемых на программы по форсированному индустриально-инновационному развитию Республики Казахстан на 2010 - 2014 годы, "Дорожная карта бизнеса 2020", "Занятость 2020", "Ақ бұлақ" на 2011 - 2020 годы, модернизации жилищно-коммунального хозяйства Республики Казахстан на 2011 - 2020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2012 года № 1409. Утратило силу постановлением Правительства Республики Казахстан от 4 сентября 2014 года № 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Республиканскую комиссию по контролю за использованием бюджетных средств, выделяемых на программы </w:t>
      </w:r>
      <w:r>
        <w:rPr>
          <w:rFonts w:ascii="Times New Roman"/>
          <w:b w:val="false"/>
          <w:i w:val="false"/>
          <w:color w:val="000000"/>
          <w:sz w:val="28"/>
        </w:rPr>
        <w:t>по форсированному индустриально-инновационному развитию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2010 – 2014 годы, «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Занятость 2020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Ақ бұлақ</w:t>
      </w:r>
      <w:r>
        <w:rPr>
          <w:rFonts w:ascii="Times New Roman"/>
          <w:b w:val="false"/>
          <w:i w:val="false"/>
          <w:color w:val="000000"/>
          <w:sz w:val="28"/>
        </w:rPr>
        <w:t>» на 2011 – 2020 годы, </w:t>
      </w:r>
      <w:r>
        <w:rPr>
          <w:rFonts w:ascii="Times New Roman"/>
          <w:b w:val="false"/>
          <w:i w:val="false"/>
          <w:color w:val="000000"/>
          <w:sz w:val="28"/>
        </w:rPr>
        <w:t>модернизации</w:t>
      </w:r>
      <w:r>
        <w:rPr>
          <w:rFonts w:ascii="Times New Roman"/>
          <w:b w:val="false"/>
          <w:i w:val="false"/>
          <w:color w:val="000000"/>
          <w:sz w:val="28"/>
        </w:rPr>
        <w:t>жилищно-коммунального хозяйства Республики Казахстан на 2011 – 2020 годы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1409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Республиканской комиссии по контролю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
бюджетных средств, выделяемых на программы по форсированному</w:t>
      </w:r>
      <w:r>
        <w:br/>
      </w:r>
      <w:r>
        <w:rPr>
          <w:rFonts w:ascii="Times New Roman"/>
          <w:b/>
          <w:i w:val="false"/>
          <w:color w:val="000000"/>
        </w:rPr>
        <w:t>
индустриально-инновационному развитию Республики Казахстан на</w:t>
      </w:r>
      <w:r>
        <w:br/>
      </w:r>
      <w:r>
        <w:rPr>
          <w:rFonts w:ascii="Times New Roman"/>
          <w:b/>
          <w:i w:val="false"/>
          <w:color w:val="000000"/>
        </w:rPr>
        <w:t>
2010 – 2014 годы, «Дорожная карта бизнеса 2020», «Занятость</w:t>
      </w:r>
      <w:r>
        <w:br/>
      </w:r>
      <w:r>
        <w:rPr>
          <w:rFonts w:ascii="Times New Roman"/>
          <w:b/>
          <w:i w:val="false"/>
          <w:color w:val="000000"/>
        </w:rPr>
        <w:t>
2020», «Ақ бұлақ» на 2011 – 2020 годы, модернизации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 – 2020 годы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 – Министр финансов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финансового контроля Министерства финансов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Генерального прокурора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регионального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окружающей среды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труда и социальной защиты населения Республики Казахстан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2012 года № 1409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Республиканской комиссии по контролю за</w:t>
      </w:r>
      <w:r>
        <w:br/>
      </w:r>
      <w:r>
        <w:rPr>
          <w:rFonts w:ascii="Times New Roman"/>
          <w:b/>
          <w:i w:val="false"/>
          <w:color w:val="000000"/>
        </w:rPr>
        <w:t>
использованием бюджетных средств, выделяемых на программы по</w:t>
      </w:r>
      <w:r>
        <w:br/>
      </w:r>
      <w:r>
        <w:rPr>
          <w:rFonts w:ascii="Times New Roman"/>
          <w:b/>
          <w:i w:val="false"/>
          <w:color w:val="000000"/>
        </w:rPr>
        <w:t>
форсированному индустриально-инновационному развитию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на 2010 – 2014 годы, «Дорожная карта бизнеса 2020»,</w:t>
      </w:r>
      <w:r>
        <w:br/>
      </w:r>
      <w:r>
        <w:rPr>
          <w:rFonts w:ascii="Times New Roman"/>
          <w:b/>
          <w:i w:val="false"/>
          <w:color w:val="000000"/>
        </w:rPr>
        <w:t>
«Занятость 2020», «Ақ бұлақ» на 2011 – 2020 годы, модернизации</w:t>
      </w:r>
      <w:r>
        <w:br/>
      </w:r>
      <w:r>
        <w:rPr>
          <w:rFonts w:ascii="Times New Roman"/>
          <w:b/>
          <w:i w:val="false"/>
          <w:color w:val="000000"/>
        </w:rPr>
        <w:t>
жилищно-коммунального хозяйства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2011 – 2020 годы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Республиканская комиссия по контролю за использованием бюджетных средств, выделяемых на программы по </w:t>
      </w:r>
      <w:r>
        <w:rPr>
          <w:rFonts w:ascii="Times New Roman"/>
          <w:b w:val="false"/>
          <w:i w:val="false"/>
          <w:color w:val="000000"/>
          <w:sz w:val="28"/>
        </w:rPr>
        <w:t>форсированному индустриально-инновационному развитию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2010 – 2014 годы, «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Занятость 2020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Ақ бұлақ</w:t>
      </w:r>
      <w:r>
        <w:rPr>
          <w:rFonts w:ascii="Times New Roman"/>
          <w:b w:val="false"/>
          <w:i w:val="false"/>
          <w:color w:val="000000"/>
          <w:sz w:val="28"/>
        </w:rPr>
        <w:t>» на 2011 – 2020 годы, </w:t>
      </w:r>
      <w:r>
        <w:rPr>
          <w:rFonts w:ascii="Times New Roman"/>
          <w:b w:val="false"/>
          <w:i w:val="false"/>
          <w:color w:val="000000"/>
          <w:sz w:val="28"/>
        </w:rPr>
        <w:t>модернизации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хозяйства Республики Казахстан на 2011 – 2020 годы (далее – Комиссия),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и иными нормативными правовыми актами Республики Казахстан, а также настоящим Положением.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Комиссии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и функциями Комиссии является выработка предложений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осуществлению контроля за использованием финансовых средств, выделенных из республиканского и местных бюджетов и направленных на реализацию программ по </w:t>
      </w:r>
      <w:r>
        <w:rPr>
          <w:rFonts w:ascii="Times New Roman"/>
          <w:b w:val="false"/>
          <w:i w:val="false"/>
          <w:color w:val="000000"/>
          <w:sz w:val="28"/>
        </w:rPr>
        <w:t>форсированному индустриально-инновационному развитию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2010 – 2014 годы, «</w:t>
      </w:r>
      <w:r>
        <w:rPr>
          <w:rFonts w:ascii="Times New Roman"/>
          <w:b w:val="false"/>
          <w:i w:val="false"/>
          <w:color w:val="000000"/>
          <w:sz w:val="28"/>
        </w:rPr>
        <w:t>Дорожная карта бизнеса 2020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Занятость 2020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Ақ бұлақ</w:t>
      </w:r>
      <w:r>
        <w:rPr>
          <w:rFonts w:ascii="Times New Roman"/>
          <w:b w:val="false"/>
          <w:i w:val="false"/>
          <w:color w:val="000000"/>
          <w:sz w:val="28"/>
        </w:rPr>
        <w:t>» на 2011 – 2020 годы,  </w:t>
      </w:r>
      <w:r>
        <w:rPr>
          <w:rFonts w:ascii="Times New Roman"/>
          <w:b w:val="false"/>
          <w:i w:val="false"/>
          <w:color w:val="000000"/>
          <w:sz w:val="28"/>
        </w:rPr>
        <w:t>модернизации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хозяйства Республики Казахстан на 2011 – 2020 годы (далее – программы);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планированию совместных контрольных мероприятий и координации деятельности государственных органов Республики Казахстан по проведению контроля за использованием финансовых средств, направленных на реализацию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рассмотрению результатов контрольных мероприятий с рекомендацией по совершенствованию механизмов использования финансовых средств, направленных на реализацию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оценке текущего состояния реализации программ по результатам проведенных контрольных мероприятий.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Комиссии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установленном порядке и по вопросам, входящим в ее компетенцию,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заслушивать на заседаниях представителей государственных органов Республики Казахстан по вопросам осуществления контроля за использованием финансовых средств, направленных на реализацию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необходимую информацию у государственных органов, ведомств и организаций по вопросам, относящимся к компетенции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заинтересованных государственных органов, консультантов для оценки реализации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инициированию внеплановых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вносить в установленном законодательством порядке рекомендации о привлечении к дисциплинарной и иной ответственности должностных лиц соответствующих государственных органов, организаций с участием государства и акимов областей, города республиканского значения, столицы за нарушение законодательства при реализации программ.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Комиссии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Председатель Комиссии руководит ее деятельностью, председательствует на заседаниях, планирует работу и осуществляет общий контроль над реализацией решений и несет в соответствии с действующим законодательством персональную ответственность за деятельность, осуществляемую Комиссией, и решения, вырабатываемые Комиссией. Во время отсутствия председателя Комиссии его функции выполняет заместитель.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Функции рабочего органа Комиссии возлагаются на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После проведения заседания Комиссии секретарь Комиссии оформляет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по мере необходимости, но не реже одного раза в квартал и считаются правомочными, если на них присутствует не менее двух третей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настоящей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носят рекомендательный характер.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Прекращение деятельности Комиссии 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Основанием прекращения деятельности Комиссии является решение Правительства Республики Казахстан.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