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a503" w14:textId="a23a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октября 2007 года № 862 "Об утверждении Правил замены и уничтожения Государственного Флага, Государственного Герба Республики Казахстан, не соответствующих государственным стандартам"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2012 года № 1381. Утратило силу постановлением Правительства Республики Казахстан от 3 октября 2023 года № 854.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03.10.2023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2007 года № 862 "Об утверждении Правил замены и уничтожения Государственного Флага, Государственного Герба Республики Казахстан, не соответствующих государственным стандартам" (САПП Республики Казахстан, 2007 г., № 36, ст. 404)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замены и уничтожения Государственного Флага, Государственного Герба Республики Казахстан, не соответствующих национальным стандартам";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 преамбулы внесено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замены и уничтожения Государственного Флага, Государственного Герба Республики Казахстан, не соответствующих национальным стандартам.";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замены и уничтожения Государственного Флага, Государственного Герба Республики Казахстан, не соответствующих государственным стандартам,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2012 года № 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октября 2007 года № 862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замены и уничтожения Государственного Флага,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Герба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не соответствующих национальным стандартам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замены и уничтожения Государственного Флага, Государственного Герба Республики Казахстан, не соответствующих национальным стандартам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2007 года "О государственных символах Республики Казахстан" (далее - Конституционный закон) и определяют порядок замены и уничтожения Государственного Флага, Государственного Герба Республики Казахстан, не соответствующих национальным стандартам.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замены и уничтожения Государственного Флага,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Герба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Замена и уничтожение не соответствующих национальным стандартам Государственного Флага, Государственного Герба Республики Казахстан осуществляются постоянно действующей комиссией государственного органа или организации, на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обязательном порядке устанавливаются (размещаются, поднимаются) Государственный Флаг, Государственный Герб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Несоответствиями национальным стандартам являются нарушения формы, размеров и технических требований, установленных к Государственному Флагу Республики Казахстан, Государственному Гербу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Замена и уничтожение не соответствующего национальным стандартам Государственного Флага Республики Казахстан осуществляются владельцами зданий (помещений), на которых по их желанию устанавливается Государственный Флаг Республики Казахстан, в порядке, предусмотренном настоящими Правилами.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Замена Государственного Флага, Государственного Герба Республики Казахстан, не соответствующих национальным стандартам, осуществляется в течение одного рабочего дня.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Уничтожение Государственного Флага, Государственного Герба Республики Казахстан производится путем сжигания, расплавления, измельчения на кусочки размером не более 2,5 квадратных сантиметра, дробления, превращения в бесформенную массу или порошок, в целях исключения возможности их повторного применения.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