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ddb85" w14:textId="60ddb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 29 июня 2012 года № 875 "Об обращении из коммунальной собственности Актюбинской, Восточно-Казахстанской, Северо-Казахстанской, Мангистауской областей в республиканскую собственность имущества, предлагаемого в счет
погашения части задолженности по бюджетным кредитам"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октября 2012 года № 1302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июня 2012 года № 875 «Об обращении из коммунальной собственности Актюбинской, Восточно-Казахстанской, Северо-Казахстанской, Мангистауской областей в республиканскую собственность имущества, предлагаемого в счет погашения части задолженности по бюджетным кредитам»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22, цифры «0,0955» заменить цифрами «0,0995»;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57, цифры «0,0191» заменить цифрами «0,0920»;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порядковый номер 95, цифры «0,0911» заменить цифрами «0,0782»;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4 строки, порядковый номер 421, цифры «70,2» заменить цифрами «70,7»;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3 строки, порядковый номер 444, цифры «0,088» заменить цифрами «0,0808»;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2 строки, порядковый номер 67,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«Одноквартирный 3-х комнатный жилой дом, а.Байтерек, поз. 60»;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графу 6 строки, порядковый номер 124,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«15-220-032-243».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 Республики Казахстан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