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d5d9" w14:textId="c18d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согласии принять культурно-оздоровительный центр "Карлыгаш" из частной собственности в республиканскую по договору дарения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1300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акционерного общества «Республиканский центр «Казимпэкс» о передаче в республиканскую собственность культурно-оздоровительного центра «Карлыгаш», расположенного по адресу: город Астана, поселок Интернациональный, район Гольф клуба № 1, балансовой стоимостью 94005385,39 (девяносто четыре миллиона пять тысяч триста восемьдесят пять тенге тридцать девять тиын)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осуществить необходимые мероприятия, вытекающие из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