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3b79" w14:textId="4dc3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лицензии, переоформление лицензии для занятия деятельностью по распространению теле-, радиоканалов"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2012 года № 1263. Утратило силу постановлением Правительства Республики Казахстан от 5 марта 2014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05.03.2014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 15-2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 лицензии для занятия деятельностью по распространению теле-, радиоканалов».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информации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 № 1263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 лицензии для занятия</w:t>
      </w:r>
      <w:r>
        <w:br/>
      </w:r>
      <w:r>
        <w:rPr>
          <w:rFonts w:ascii="Times New Roman"/>
          <w:b/>
          <w:i w:val="false"/>
          <w:color w:val="000000"/>
        </w:rPr>
        <w:t>
деятельностью по распространению теле-, радиоканалов»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информации и архивов Министерства культуры и информации Республики Казахстан (далее – уполномоченный орган), адрес которого указан на интернет-ресурсе www.mki.gov.kz, а также через веб-портал «электронного правительства»: www.e.gov.kz или через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982 «Об утверждении квалификационных требований, предъявляемых при лицензировании деятельности по распространению теле-, радиоканалов».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культура и информации Республики Казахстан (далее – Министерство) www.mki.gov.kz (в подразделе «Лицензирование в сфере телерадиовещания» раздела «Госуслуги»);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 портале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переоформленной лицензии на деятельность по распространению теле-, радиоканалов (далее – лицензия) в форме электронной лицензии, подписанной ЭЦП уполномоченного лица уполномоченного органа, либо мотивированный ответ об отказе в представлении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орган в установленный срок не выдал получателю государственной услуги лицензию либо не уведомил получателя государственной услуги о причине отказа в выдаче лицензии, то по истечении пяти рабочих дней с даты истечения сроков,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для выдачи лицензии, уполномоченный орган обязан выдать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имени, отчества (при его наличии) физического лица, при перерегистрации индивидуального предпринимателя, изменении его наименования и адреса, реорганизации юридического лица в форме слияния, присоединения, выделения или преобразования, изменении наименования вида деятельности выдается переоформленная лицензия.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23.04.2013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в течение пятнадцати рабочих дней со дня подачи получателем государственных услуг либо его представителем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десяти рабочих дней со дня подачи получателем государственных услуг либо его представителем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государственных услуг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при получении государственной услуги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в течение пятнадцати рабочих дней со дня подачи получателем государственных услуг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десяти рабочих дней со дня подачи получателем государственных услуг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 (Налоговый кодекс)»: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ставка лицензионного сбора за право занятия видом деятельности по распространению теле-, радиоканалов составляет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лицензии, но не более 4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оплачивается через банковские учреждения Республики Казахстан, которыми выдается документ (квитанция),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осуществляется через платежный шлюз «электронного правительства» (далее -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прием и выдача документов осуществляется по адресам в соответствии с графиком работы, указанным на интернет-ресурсе www.mki.gov.kz;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органа. Место для заполнения документов оснащено перечнем необходимых документов и образцами их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людей с ограниченными физическими возможностями предусмотрены условия удобного перемещения по зданию. Существуют приемлемые условия ожидания и подготовки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– в «личном кабинете».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получателя в качестве индивидуального предпринимателя (нотариально засвидетельствованную в случае непредставления оригинала для сверки)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устава (нотариально засвидетельствованную в случае непредставления оригиналов для сверки), свидетельства* или справку о государственной регистрации (перерегистрации) юридического лица получателя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постановке получателя на учет в налоговом органе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в бюджет лицензионного сбора,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квалификационными требованиями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доверенность (в случае подачи документов представителем).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предусмотренных абзацами третьим, четвертым, пятым, шестым подпункта 1) настоящего пункта, содержащиеся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уполномоченного органа сверяет подлинность оригиналов с копиями документов и сведениями, представленными из государственных информационных систем, после чего возвращает оригиналы 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свидетельство* или справку о государственной регистрации (перерегистрации) получателя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получателя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получателя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сбора, прикрепляется к электронному запросу, либо сведения об оплате лицензионного сбора, произведенного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предусмотренных абзацами третьим, четвертым, пятым, шестым и седьмым подпункта 2) настоящего пункта, содержащиеся в государственных информационных системах, уполномоченный орган получает посредством портала из соответствующих государственных информационных систем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переоформленной лицензии получатель государственной услуги (либо представитель по доверенности) в течение тридцати календарных дней представляет заявление в уполномоченный орган или центр либо запрос в форме электронного документа на портал с приложением копии документа, подтверждающего уплату в бюджет лицензионного сбора за переоформление лицензии, за исключением случаев оплаты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при получении переоформленной лицензии возвращает уполномоченному органу ранее выданную лицензию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23.04.2013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Формы заявления для получения государственной услуги размещаются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Министерства культуры и информации Республики Казахстан www.mki.gov.kz;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уполномоченном органе прием документов осуществляется ответственным лицом по адресам, указанным на интернет-ресурсе www.mki.gov.kz.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отправка электронного запроса осуществляется из «личного кабинета» получателя. Запрос автоматически направляется уполномоченному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выдача получателю (либо представителю по доверенности) талона, где указываются дата и время, фамилия и инициалы сотрудника канцелярии уполномоченного органа,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нарочно (личное посещение получателя либо представителя по доверенности) по адресам, указанным на интернет-ресурсе www.mki.gov.kz;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- в «личный кабинет».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Отказ в выдаче лицензии осуществляется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на право занятия деятельностью по распространению теле-, радиоканалов;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получателя государственной услуги имеется вступивший в законную силу приговор суда, запрещающий ему заниматься деятельностью по распространению теле-, радиоканалов;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получателю государственной услуги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двух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Комитет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получателю государственной услуги направляется в течение двух рабочих дней с момента получения документов в его «личный кабинет»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Комитет в установленные настоящим стандартом сроки не выдал получателю государственной услуги лицензию, переоформленную лицензию либо не предоставил мотивированный отказ в выдаче лицензии, переоформленной лицензии, то с даты истечения сроков их выдачи лицензия, переоформленная лицензия считаются выданными.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не позднее пяти рабочих дней с момента истечения срока выдачи лицензии, переоформленной лицензии обязан выдать получателю государственной услуги соответствующую лицензию, переоформленную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невыдачи лицензиаром лицензии, переоформленной лицензии по истечении пяти рабочих дней лицензия, переоформленная лицензия считаются полученными, а документом, подтверждающим законность осуществления лицензируемого вида деятельности до получения самой лицензии, является уведомление о принятии заявления Комитетом.</w:t>
      </w:r>
    </w:p>
    <w:bookmarkEnd w:id="6"/>
    <w:bookmarkStart w:name="z10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10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основывается на соблюдении конституционных прав человека, законности при исполнении служебного долга и осуществляется на принципах вежливости, представления исчерпывающей информации, обеспечения сохранности, защиты и конфиденциальности.</w:t>
      </w:r>
    </w:p>
    <w:bookmarkEnd w:id="8"/>
    <w:bookmarkStart w:name="z10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1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 оказанию государственной услуги получателям государственной услуги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Комитета, ежегодно утверждаются приказом Министра культуры и информации Республики Казахстан.</w:t>
      </w:r>
    </w:p>
    <w:bookmarkEnd w:id="10"/>
    <w:bookmarkStart w:name="z1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1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Канцелярия уполномоченного органа разъясняет порядок обжалования действий (бездействия) уполномоченных должностных лиц и оказывает содействие в подготовке жалобы по адресу: 010000, город Астана, ул. Орынбор, дом № 8, здание «Дом министерств», 15 подъезд, кабинеты № 224 и (или) № 263, также по телефонам: 8 (7172) 74-04-71, 74-04-54.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уполномоченного органа можно получить по телефону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жалоба подается в письменном виде по почте либо нарочно на имя руководства Комитета либо Министерства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рабочие дни с 9.00 до 18.00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на некорректное обслуживание направляется в письменном виде по почте либо нарочно через канцелярию Комитета либо Министерства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рабочие дни с 9.00 до 18.00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на неправомерное действие (бездействие) сотрудников Комитета подается в произвольной форме с приложением копии заявления о выдаче лицензии.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Жалоба регистрируется канцелярией Комитета и (или) Министерства,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Лицу, подавшему жалобу,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лица, принявшего жалобу, либо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жалобы направляется по почте либо выдается нарочно по заявлению получателя государственной услуги (либо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после отправки электронной жалобы получателю государственной услуги из «личного кабинета» доступна информация о жалобе, которая обновляется в ходе обработки обращения в Комитете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на неправомерные действия (бездействия) сотрудников Комитета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предоставляемой государственной услуге можно получить на интернет-ресурсе Министерства: www.mki.gov.kz.</w:t>
      </w:r>
    </w:p>
    <w:bookmarkEnd w:id="12"/>
    <w:bookmarkStart w:name="z1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для занятия деятельностью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распространению теле-, радиоканалов»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(полное наименование юридического лица,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номер/ фамилия, имя, отчество (в случае наличия)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23.04.2013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 (поставить знак Х в случае,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(почтовый индекс,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направлена любая информация по вопросам выдачи или отказа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Руководитель/ физическое лицо 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(в 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(в случае наличия)  Дата заполнения: «__» __________ 20 __ года</w:t>
      </w:r>
    </w:p>
    <w:bookmarkStart w:name="z1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распространению теле-, радиоканалов»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8"/>
        <w:gridCol w:w="2973"/>
        <w:gridCol w:w="2599"/>
        <w:gridCol w:w="2370"/>
      </w:tblGrid>
      <w:tr>
        <w:trPr>
          <w:trHeight w:val="30" w:hRule="atLeast"/>
        </w:trPr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для занятия деятельностью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распространению теле-, радиоканалов»</w:t>
      </w:r>
    </w:p>
    <w:bookmarkEnd w:id="15"/>
    <w:bookmarkStart w:name="z1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при лицензировании деятельности по распространению теле-, радиоканалов</w:t>
      </w:r>
    </w:p>
    <w:bookmarkEnd w:id="16"/>
    <w:bookmarkStart w:name="z1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к физическим и юридическим лицам, претендующим на получение лицензии на деятельность по распространению теле-, радиоканалов,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одной трети от общего числа инженерно-технических специалистов, имеющих профильное высшее, техническое или профессиональное образование в сфере телекоммуникаций и практический опыт по специальности не менее одного года, подтвержденные соответствующими копиями дипломов, записями в трудовой книжке;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обязательства по обеспечению технического качества передачи теле-, радиоканалов в соответствии с действующими стандартами в сфере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схемы организации оповещения населения в случае чрезвычайных ситуаций и обязательства по их соблюдению;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схемы организации сети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предварительных договоров на ретрансляцию теле-, радиоканалов с теле-, радиокомпаниями-правообладателями (для многопрограммного вещания);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помещений и площадей, подтвержденных правоустанавливающими документами имущественных прав заявителя на объект или на его аренду (помещения для размещения и эксплуатации технических средств, для административно-управленческого персонала, для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метрологического оборудования для проведения контрольно-измерительных и испытательных работ (принадлежащее заявителю на правах собственности либо аренды при условии наличия соответствующего договора);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пояснительной записки, которая должна содержать информацию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принадлежности к субъектам предпринимательства (малый, средний, крупный);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наименовании создаваемой сети (эфирное, кабельное, спутниковое);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охвата вещанием;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типе сети, используемых стандартах;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перечне и кратких характеристиках распространяемых теле-, радиоканалов по этапам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сведениях о системах условного доступа в случае их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принципах организации системы управления и эксплуатации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емкости сети и/или количестве подписчиков, в том числе по этапам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взаимодействии с сетями телерадиовещания и связи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способах организации межстанционных соединений (по собственным средствам сети телерадиовещания заявителя с указанием конкретных технических средств, по арендованным каналам других сетей);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способах организации выхода сети заявителя на сети других операторов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перечне оборудования, на которое необходимо получить частотные присвоения;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источниках и способах доставки распространяемых в сети телерадиовещания теле-, радиоканалов на головные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санитарном паспорте (при применении оборудования с частотным присвоением);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случае использования каналов спутниковой связи, представляется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расположение и принадлежность используемых искусственных спутников земли, их точка стояния, зона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трансмиссионных планов, используемых в сети приемо-передающих спутниковых станций, представленных спутниковым оператором;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занимаемая полоса частот (размер используемого спутникового ресурса);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информационная скорость на канал;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энергетические характеристики спутниковой системы.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