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6b42" w14:textId="e7e6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Дополнительного протокола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2012 года № 1242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Дополнительного 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Меморандуму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внутренних дел Республики Казахстан Касымова Калмуханбета Нурмуханбетовича подписать от имени Правительства Республики Казахстан Дополнительный протокол к </w:t>
      </w:r>
      <w:r>
        <w:rPr>
          <w:rFonts w:ascii="Times New Roman"/>
          <w:b w:val="false"/>
          <w:i w:val="false"/>
          <w:color w:val="000000"/>
          <w:sz w:val="28"/>
        </w:rPr>
        <w:t>Меморандуму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2012 года № 1242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Дополнительный протокол</w:t>
      </w:r>
      <w:r>
        <w:br/>
      </w:r>
      <w:r>
        <w:rPr>
          <w:rFonts w:ascii="Times New Roman"/>
          <w:b/>
          <w:i w:val="false"/>
          <w:color w:val="000000"/>
        </w:rPr>
        <w:t>
к Меморандуму о взаимопонимании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Соединенных Штатов</w:t>
      </w:r>
      <w:r>
        <w:br/>
      </w:r>
      <w:r>
        <w:rPr>
          <w:rFonts w:ascii="Times New Roman"/>
          <w:b/>
          <w:i w:val="false"/>
          <w:color w:val="000000"/>
        </w:rPr>
        <w:t>
Америки в области контроля над наркотиками и обеспечения</w:t>
      </w:r>
      <w:r>
        <w:br/>
      </w:r>
      <w:r>
        <w:rPr>
          <w:rFonts w:ascii="Times New Roman"/>
          <w:b/>
          <w:i w:val="false"/>
          <w:color w:val="000000"/>
        </w:rPr>
        <w:t>
правопорядка от 12 декабря 2002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 в силу 28 сентября 2012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2013 г., № 1, ст. 4)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Правительство Республики Казахстан и Правительство Соединенных Штатов Америки, далее именуемые Сторонами, соглашаются внести изменения в </w:t>
      </w:r>
      <w:r>
        <w:rPr>
          <w:rFonts w:ascii="Times New Roman"/>
          <w:b w:val="false"/>
          <w:i w:val="false"/>
          <w:color w:val="000000"/>
          <w:sz w:val="28"/>
        </w:rPr>
        <w:t>Меморандум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 (далее – Меморандум) в целях поддержания текущих проектов в соответствии с условиями Меморандума и настоящего Дополнительного протокола. Проекты и их цели полностью описаны ниже в </w:t>
      </w:r>
      <w:r>
        <w:rPr>
          <w:rFonts w:ascii="Times New Roman"/>
          <w:b w:val="false"/>
          <w:i w:val="false"/>
          <w:color w:val="000000"/>
          <w:sz w:val="28"/>
        </w:rPr>
        <w:t>разделах II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>. Все другие обязательства и условия Меморандума от 12 декабря 2002 года остаются в силе и применимы в полной мере.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B. Правительство Соединенных Штатов Америки предоставляет 845000 (восемьсот сорок пять тысяч) долларов США для дополнительной помощи Правительству Республики Казахстан в рамках проектов, описанных ниже. Правительство Соединенных Штатов Америки предоставляет соответствующее обучение и оборудование путем выделения денежных средств на обучение через другие органы Правительства Соединенных Штатов Америки и другие институты по обстановке для Правительства Республики Казахстан в соответствии с условиями Меморандума и настоящего Дополнительного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C. Финансовые средства, предусматриваемые данным Дополнительным протоколом, распространяются на пять проектов, направленных на оказание содействия Правительству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усилиях в борьбе с незаконным оборотом наркотиков;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усилении пограничной безопасности в целях борьбы с торговлей людьми, незаконным оборотом наркотических средств, прекурсоров и другой контрабанды; перемещением террористов и материалов террористического характера; а также провозом доходов, полученных незаконным путем;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противодействии торговле людьми;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усилиях, предпринимаемых с целью снижения спроса на наркотики;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противодействии отмыванию доходов, полученных незаконным путем.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D. Действия, которые предпринимаются, и ресурсы, которые предоставляются Сторонами в поддержку данных проектов, указаны ниже.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E. Выделение финансирования по данным проектам зависит от ежегодного одобрения и ассигнования фондов Конгрессом Соединенных Штатов Америки, а также их утверждения Государственным Департаментом Соединенных Штатов Америки.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F. Положение о налогах и других сборах регулируется «Соглашением между Правительством Республики Казахстан и Правительством Соединенных Штатов Америки относительно сотрудничества по облегчению оказания содействия», подписанным 20 мая 1992 года и ратифицированным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января 2012 года «О ратификации Соглашения между Правительством Республики Казахстан и Правительством Соединенных Штатов Америки относительно сотрудничества по облегчению оказания содействия».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применения пункта F. действуют следующие правила: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любому мероприятию, которое проводится в рамках настоящего Соглашения, ведомство, занимающееся организацией со стороны Республики Казахстан, должно сообщить Комитету таможенного контроля и Налоговому комитету Министерства финансов Республики Казахстан данные лиц, задействованных в реализации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приобретении и импортировании любого оборудования и товаров в рамках мероприятий, которые проводятся в рамках настоящего Соглашения, ведомство, занимающееся организацией со стороны Республики Казахстан, должно сообщать Комитету таможенного контроля и Налоговому комитету до момента пересечения таможенной границы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Платежи поставщикам услуг – нерезидентам Казахстана производятся Правительством Соединенных Штатов Америки напрямую этим лицам, а не через какое-либо ведомство Республики Казахстан.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Описание проектов, цели и оценка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A. Проект по борьбе с незаконным оборотом наркотиков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Данный проект направлен на оказание содействия в усилиях Казахстана по противодействию незаконному обороту наркотиков посредством повышения потенциала правоохранительных органов и продвижения регионального и международного сотрудничества. Правительство США продолжает оказывать поддержку в проведении специализированных учебных курсов для сотрудников оперативных подразделений ведомств, вовлеченных в борьбу с незаконным оборотом наркотиков, а также следователей, прокуроров и судей на базе Межведомственного учебного центра по борьбе с незаконным оборотом наркотиков Алматинской Академии Министерства внутренних дел и других учебных институтов с целью проведения успешного расследования, преследования в уголовном порядке и привлечения к ответственности торговцев наркотиками. Финансовые средства также направляются на проведение учебных мероприятий и консультаций по вопросам выявления фактов по отмыванию доходов, полученных в результате наркопреступлений на раннем этапе расследования. Финансовые средства проекта также будут направлены в поддержку развития профессиональных отношений между правоохранительными ведомствами Республики Казахстан и их коллегами за рубежом с целью проведения успешного расследования преступлений, связанных с незаконным оборотом наркотиков. Правительство США может представлять информацию по законодательству в области борьбы с незаконным оборотом наркотиков и передовому опыту других стран с целью оказания содействия в совершенствовании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Правительство Соединенных Штатов Америки: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предоставляет инструкторов, экспертов и необходимый учебный материал;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производит необходимые для целей проекта закупки;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возмещает транспортные расходы участникам семинаров с казахстанской стороны по представлению документов, отвечающих требованиям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предоставляет суточные для казахстанских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обеспечивает место для проведения учебных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предоставляет соинструкторов, являющихся специалистами в области национального законодательства по вопросам борьбы с незаконным оборотом наркотиков и другим вопросам, имеющим отношение к учебным мероприятиям;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представляет список кандидатов, номинированных для участия в учебных мероприятиях, включая необходимую информацию (фамилия, имя, отчество) для проекта не позднее 15 рабочих дней до начала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представляет в Посольство Соединенных Штатов Америки в Республике Казахстан статистические данные за каждый год реализации проекта о количестве изъятых наркотиков, психотропных веществ и прекурсоров, количестве раскрытых преступлений, связанных с незаконным оборотом наркотиков, и количестве дел, находящихся в производстве, и вынесенных приговоров за совершение преступлений, связанных с незаконным оборотом наркотиков по официальным каналам не позднее 31 января следующего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Успех в достижении целей проекта оценивается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вышестоящие руководители, эксперты и преподаватели подтверждают, что навыки, полученные в рамках учебных мероприятий или посредством предоставления технического содействия, применяются в расследовании и проведении оперативных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участники демонстрируют профессиональные знания в ходе проведения мероприятий по расследованию, преследованию в уголовном порядке и привлечению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демонстрируют профессиональные навыки в области выявления фактов отмывания доходов, полученных в результате наркопреступлений на раннем этапе расследования.</w:t>
      </w:r>
    </w:p>
    <w:bookmarkEnd w:id="8"/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B. Проект по улучшению пограничной безопасности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Правительство США продолжает оказывать содействие в развитии профессиональных отношений между Пограничной службой Комитета национальной безопасности Республики Казахстан (далее – Пограничная служба) и правоохранительными органами США. Финансовые средства направляются на организацию специализированных учебных мероприятий для сотрудников Пограничной службы и преподавателей учебных институтов Пограничной службы с целью проведения успешных операций на морских и сухопутных участках границы Казахстана. Финансовые средства могут быть использованы для разработки обучающих продуктов в качестве вспомогательных средств для эффективности учебного процесса. В рамках проекта будет продолжено оказание содействия в области кинологии посредством проведения курсов повышения квалификации специалистов-кинологов по обучению служебных собак поиску наркотиков, взрывчатых веществ, и другой контрабанды, а также развития научного потенциала сотрудников кинологических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Правительство Соединенных Штатов Америки: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производит необходимые для целей проекта закупки;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предоставляет инструкторов и учебный материал;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покрывает транспортные расходы участникам учебных семинаров с казахстанской стороны по представлению документов, отвечающих требованиям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предоставляет суточные для казахстанских участников;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представляет информацию о предстоящих тренингах и семинарах, проводимых за счет финансирования Правительства Соединенных Штатов Америки, не позднее 30 рабочих дней до начала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предоставляет соинструкторов, являющихся специалистами в области национального законодательства по вопросам противодействия незаконному обороту наркотиков и другим вопросам, имеющим отношение к учебным мероприятиям;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обеспечивает место для проведения учебных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при наличии предоставляет оборудование для учебного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представляет список кандидатов, номинированных для участия в учебных мероприятиях, включая необходимую информацию (фамилия, имя, отчество) для проекта не позднее 15 рабочих дней до начала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представляет Посольству Соединенных Штатов Америки в Республике Казахстан статистические данные за каждый год реализации проекта о количестве изъятых наркотиков, психотропных веществ, прекурсоров, задержанных нелегальных мигрантах, контрабандных товарах на пунктах пропуска через официальные каналы не позднее 31 января следующего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успех в достижении целей проекта оценивается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кинологические службы демонстрируют профессиональные навыки, вклад в расследование преступлений, а также научный потенциал;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представители Пограничной службы и ее институтов, которые принимали участие в специализированных учебных мероприятиях, успешно проводят правоохранительные операции на сухопутных и морских участках границы.</w:t>
      </w:r>
    </w:p>
    <w:bookmarkEnd w:id="10"/>
    <w:bookmarkStart w:name="z5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C. Проект по противодействию торговле людьми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продолжит программу повышения потенциала сотрудников правоохранительных органов, прокуроров и судей, а также других заинтересованных государственных органов и неправительственных организаций по успешному выявлению жертв торговли людьми, расследованию и уголовному преследованию по делам, связанным с торговлей людьми и привлечению к ответственности торговцев людьми. Отдел по международной борьбе с наркотиками и соблюдению законности (далее - INL) профинансирует обучение оперативных сотрудников из специализированных групп по борьбе с трафиком людей Комитета криминальной полиции, сотрудников Комитета миграционной полиции, участковых инспекторов, дежурных инспекторов, следователей, сотрудников Агентства по борьбе с экономической и коррупционной преступностью (финансовая полиция), трудовых инспекторов и других государственных служащих, занимающихся вопросами торговли людьми.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INL профинансирует проведение семинаров, круглых столов, конференций на базе Учебного центра по борьбе с незаконной миграцией и торговлей людьми Карагандинской академии Министерства внутренних дел Республики Казахстан, Института повышения квалификации Генеральной прокуратуры Республики Казахстан, Института правосудия Верховного Суда Республики Казахстан. Для проведения учебных мероприятий INL предоставит местных и международных экспертов, покроет расходы, связанные с их приездом, и гонорары, а также профинансирует публикацию учебных материалов. Некоторые учебные мероприятия будут проходить на областном или региональном уровне с участием НПО в различных регионах Казахстана, чтобы охватить большее количество участников на местах. INL профинансирует некоторые семинары и/или ознакомительные туры заграницу для представителей государственных органов, чтобы улучшить их понимание такого преступления как торговля людьми на всех этапах от выявления до привлечения к уголовной ответственности. Часть финансовых средств будет направлена на развитие Учебного центра по борьбе с нелегальной миграцией и торговлей людьми МВД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Правительство Соединенных Штатов Америки: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предоставляет международных и местных экспертов и учебные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производит необходимые для целей проекта закупки;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представляет информацию о предстоящих тренингах и семинарах, проводимых за счет финансирования Правительства Соединенных Штатов Америки, не позднее 30 рабочих дней до начала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обеспечивает место для проведения учебных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представляет соинструкторов, являющихся специалистами в области национального законодательства по вопросам противодействия торговле людьми и другим вопросам, имеющим отношение к учебным мероприятиям;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представляет список сотрудников, номинированных для участия в учебных мероприятиях, включая необходимую информацию (фамилия, имя, отчество) для проекта не позднее 15 рабочих дней до начала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представляет через официальные каналы в Посольство Соединенных Штатов Америки в Республике Казахстан статистические данные за каждый год реализации проекта по количеству арестов, дел, находящихся в производстве, и вынесенных судебных приговоров в Республике Казахстан, не позднее 31 января следующего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успех в достижении целей проекта оценивается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вышестоящие руководители, эксперты и преподаватели подтверждают, что навыки, полученные в рамках учебных мероприятий или посредством предоставления технического содействия, применяются в расследовании и проведении оперативных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вышестоящие руководители, эксперты и преподаватели подтверждают, что участники применяют профессиональные знания в области выявления жертв торговли людьми, оперативных и следственных процедур, полученных в рамках учебных мероприятий и посредством технического содействия в соответствии с учебными программами и мероприятиями технического содействия.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участники демонстрируют профессиональные знания в ходе проведения расследования, преследования в уголовном порядке и привлечения к ответственности.</w:t>
      </w:r>
    </w:p>
    <w:bookmarkEnd w:id="12"/>
    <w:bookmarkStart w:name="z7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D. Проект по усилению мер по сокращению спроса на наркотики</w:t>
      </w:r>
    </w:p>
    <w:bookmarkEnd w:id="13"/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данного проекта продолжается работа с Министерством образования и науки и другими соответствующими ведомствами для обучения школьных инспекторов и инструкторов для обучения своих коллег в регионах в соответствии с программой D.A.R.E., направленной на предотвращение употребления наркотиков и совершения иных преступных действий среди школьников. Финансовые средства проекта направлены на проведение семинаров, информационных кампаний, выпуск учебных материалов, проведение учебных мероприятий для повышения общественной информации и ресурсов, предназначенных для профилактики наркомании.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Правительство Соединенных Штатов Америки: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предоставляет инструкторов и необходимые учебные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оказывает техническую помощь и предоставляет консультантов;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 взаимному решению Правительств Республики Казахстан и Соединенных Штатов Америки предоставляет необходимое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обеспечивает место для проведения учебных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предоставляет имеющееся в распоряжении учебное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представляет список номинированных кандидатов (фамилия, имя, отчество) для их участия в проекте не позднее 15 рабочих дней до начала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успех в достижении целей проекта оценивается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участвующие офицеры полиции продемонстрировали профессиональные навыки, необходимые для выполнения служебных полномочий в соответствии с учебной программой D.A.R.E., направленной на предотвращение употребления наркотиков и совершения иных преступных действий среди школьников;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участвующие школьники продемонстрировали устойчивые антинаркотические навыки и знания.</w:t>
      </w:r>
    </w:p>
    <w:bookmarkEnd w:id="14"/>
    <w:bookmarkStart w:name="z8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E. Проект по противодействию отмыванию доходов,</w:t>
      </w:r>
      <w:r>
        <w:br/>
      </w:r>
      <w:r>
        <w:rPr>
          <w:rFonts w:ascii="Times New Roman"/>
          <w:b/>
          <w:i w:val="false"/>
          <w:color w:val="000000"/>
        </w:rPr>
        <w:t>
полученных незаконным путем</w:t>
      </w:r>
    </w:p>
    <w:bookmarkEnd w:id="15"/>
    <w:bookmarkStart w:name="z8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Правительство Соединенных Штатов Америки в сотрудничестве с Генеральной прокуратурой Республики Казахстан, Агентством по борьбе с экономической и коррупционной преступностью (финансовая полиция) и другими соответствующими ведомствами будет проводить обучение техникам необходимым для борьбы с отмыванием доходов, полученных незаконным путем. Обучение будет открытым для представителей всех государственных органов Республики Казахстан, занимающихся расследованием и уголовным преследованием экономических и финансовых преступлений, а также ответственных за финансовый мониторинг экономической деятельности и осуществляющих надзор над деятельностью экономических и финансовых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Помощь Правительства США будет также включать в себя техническое содействие, оказываемое Комитету по финансовому мониторингу Министерства финансов Республики Казахстан (КФМ), Национальному Банку Республики Казахстан, представителям частного сектора, включая обучение выявлению и последующей обработке и анализу сообщений о подозрительной деятельности, передовому опыту по надзору за подотчетными организациями и другими соответствующими субъектами.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Правительство Соединенных Штатов Америки: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предоставляет инструкторов и необходимые учебные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 взаимному решению Правительств Республики Казахстан и Соединенных Штатов Америки предоставляет необходимое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сотрудничестве с местными партнерами оказывает техническую поддержку во время мероприятий, финансируемых Правительством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обеспечивает место для проведения учебных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предоставляет имеющееся в распоряжении учебное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представляет список номинированных кандидатов (фамилия, имя, отчество) для их участия в проекте не позднее 15 рабочих дней до начала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обеспечивает участие местных инструкторов, сведущих в казахстанском законодательстве в области противодействия отмывания денежных средств и других областях, имеющих отношение к учебным мероприятиям;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успех в достижении целей проекта оценивается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успешное уголовное преследование значительных дел по отмыванию денег, отраженных в официальной статистике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количество участников, успешно прошедших обучение, продемонстрировавших знания о способах выявления подозрительных операций, а также лучшие способы анализа таковой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увеличение количества высококачественных дел по отмыванию денежных средств, переданных Комитетом финансового мониторинга Министерства финансов Республики Казахстан в правоохранительные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количество дел, расследованных правоохранительными органами по информации, полученной от Комитета финансового мониторинга Министерства финансов Республики Казахстан.</w:t>
      </w:r>
    </w:p>
    <w:bookmarkEnd w:id="16"/>
    <w:bookmarkStart w:name="z10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Общий план оценки</w:t>
      </w:r>
    </w:p>
    <w:bookmarkEnd w:id="17"/>
    <w:bookmarkStart w:name="z10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При оценке каждого из проектов, указанных в пунктах A-Е </w:t>
      </w:r>
      <w:r>
        <w:rPr>
          <w:rFonts w:ascii="Times New Roman"/>
          <w:b w:val="false"/>
          <w:i w:val="false"/>
          <w:color w:val="000000"/>
          <w:sz w:val="28"/>
        </w:rPr>
        <w:t>раздела II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Дополнительного протокола, Стороны согласились: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встречаться не реже одного раза в год с даты подписания настоящего Дополнительного протокола для обсуждения: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успехов, достигнутых к моменту обсуждения;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предложений по усовершенствованию или внесению изменений в проекты.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анализировать насколько успешными являются предыдущие изменения к проектам.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B. На заключительной стадии каждого проекта представители Правительства Республики Казахстан и Бюро по международной борьбе с наркотиками и соблюдению законности (INL) Посольства Соединенных Штатов Америки производят полную оценку каждого проекта с подробным описанием достижений и недостатков, которые позволяют повышать эффективность будущих проектов.</w:t>
      </w:r>
    </w:p>
    <w:bookmarkEnd w:id="18"/>
    <w:bookmarkStart w:name="z11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Дополнение к общим положениям</w:t>
      </w:r>
    </w:p>
    <w:bookmarkEnd w:id="19"/>
    <w:bookmarkStart w:name="z1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Определение незаконного оборота наркотиков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Незаконный оборот наркотиков означает любое действие, предпринятое с целью незаконного культивирования, производства, изготовления, распространения, продажи, финансирования или транспортировки, а также пособничество, подстрекательство, соучастие и вступление в преступный сговор с целью совершения любого правонарушения, включая отмывание доходов, полученных незаконным путем (определяется как процесс провоза, перевода на другой счет, преобразования, обращения в другую валюту или смешивания с доходами, полученными законным путем, с целью утаивания или сокрытия настоящего происхождения, источника, распределения, движения или принадлежности доходов, полученных незаконным путем), относящихся к наркотическим или психотропным веществам, прекурсорам или другим контролируемым веществам.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B. Аудит финансовых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условии непрерывного финансирования производится ежегодная проверка финансирования (аудит) согласно требованиям текущего контроля по отчетности Правительства Соединенных Штатов Америки.</w:t>
      </w:r>
    </w:p>
    <w:bookmarkEnd w:id="20"/>
    <w:bookmarkStart w:name="z11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Заключение</w:t>
      </w:r>
    </w:p>
    <w:bookmarkEnd w:id="21"/>
    <w:bookmarkStart w:name="z1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Дополнительный протокол вступает в силу со дня его подписания и прекращает свое действие после выполнения Сторонами всех обязательств, предусмотренных настоящим Дополнительным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« » 2012 года, в двух подлинных экземплярах, каждый на казахском, русском и английском языках, имеющих одинаковую юридическую силу.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00"/>
        <w:gridCol w:w="6200"/>
      </w:tblGrid>
      <w:tr>
        <w:trPr>
          <w:trHeight w:val="30" w:hRule="atLeast"/>
        </w:trPr>
        <w:tc>
          <w:tcPr>
            <w:tcW w:w="6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Соединенных Штатов Америки</w:t>
            </w:r>
          </w:p>
        </w:tc>
      </w:tr>
    </w:tbl>
    <w:bookmarkStart w:name="z11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к Соглашению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Соединенных Штатов Америки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1"/>
        <w:gridCol w:w="2068"/>
        <w:gridCol w:w="2310"/>
        <w:gridCol w:w="1827"/>
        <w:gridCol w:w="2633"/>
        <w:gridCol w:w="2271"/>
      </w:tblGrid>
      <w:tr>
        <w:trPr>
          <w:trHeight w:val="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Основное Соглашение </w:t>
            </w:r>
            <w:r>
              <w:drawing>
                <wp:inline distT="0" distB="0" distL="0" distR="0">
                  <wp:extent cx="215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Дополнение к Соглашению </w:t>
            </w:r>
            <w:r>
              <w:drawing>
                <wp:inline distT="0" distB="0" distL="0" distR="0">
                  <wp:extent cx="215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15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соглашения#: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соглашения: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12/12/2002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№: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5"/>
        <w:gridCol w:w="3187"/>
        <w:gridCol w:w="732"/>
        <w:gridCol w:w="2389"/>
        <w:gridCol w:w="3627"/>
      </w:tblGrid>
      <w:tr>
        <w:trPr>
          <w:trHeight w:val="7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Вышеназванные стороны соглашаются реализовать проект в соответствии с условиями,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указанными в соглашении.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проекта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A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B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3"/>
        <w:gridCol w:w="2073"/>
      </w:tblGrid>
      <w:tr>
        <w:trPr>
          <w:trHeight w:val="30" w:hRule="atLeast"/>
        </w:trPr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средства, выделенные Посольству США и облигированные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соглашением: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$ 845,000</w:t>
            </w:r>
          </w:p>
        </w:tc>
      </w:tr>
      <w:tr>
        <w:trPr>
          <w:trHeight w:val="30" w:hRule="atLeast"/>
        </w:trPr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средства, имеющиеся для выделения, но удержанные Отделом INL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Вашингтоне: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$ 0</w:t>
            </w:r>
          </w:p>
        </w:tc>
      </w:tr>
      <w:tr>
        <w:trPr>
          <w:trHeight w:val="30" w:hRule="atLeast"/>
        </w:trPr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сумма, выделенная в рамках настоящего соглашения: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$ 845,000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ассигнование и 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средств: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$ 795,000 – 1911121022.0000 - 0643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осуществления субоблигирования: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о наличии средств (Финансовый менеджер): ___________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                 Подпись      Дата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Правительство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Правительство Соединенных Штатов Америки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______________________________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______________________________</w:t>
            </w:r>
          </w:p>
        </w:tc>
      </w:tr>
    </w:tbl>
    <w:bookmarkStart w:name="z12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Распределения финансирования по проектам</w:t>
      </w:r>
    </w:p>
    <w:bookmarkEnd w:id="24"/>
    <w:bookmarkStart w:name="z1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Финансирование проектов, выделенных в рамках Соглашения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 и Правительством Соединенных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Штатов Америки</w:t>
      </w:r>
    </w:p>
    <w:bookmarkEnd w:id="25"/>
    <w:bookmarkStart w:name="z12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Финансовые средства, выделенные Посольству США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Код ассигнования: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1911121022.0000          </w:t>
      </w:r>
      <w:r>
        <w:rPr>
          <w:rFonts w:ascii="Times New Roman"/>
          <w:b/>
          <w:i w:val="false"/>
          <w:color w:val="000000"/>
          <w:sz w:val="28"/>
        </w:rPr>
        <w:t>Код распределения: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0643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7813"/>
        <w:gridCol w:w="2193"/>
      </w:tblGrid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Номер проекта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Наименование проекта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Общая сумма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IN23KZ03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незаконным оборотом наркотиков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(ранее – пресечение наркотиков)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$ 159,000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IN14KZ04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Пограничная безопасность (ранее – реорганизация,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реформа и операции в области пограничной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$ 202,000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IN35KZ06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Противодействие торговле людьми (ранее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людьми)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$ 256,000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IN25KZ08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спроса на наркотики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$ 106,000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IN32KZ02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Противодействие отмыванию 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незаконным путем, и финансовым преступлениям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$ 122,000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всем проектам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$ 845,000</w:t>
            </w:r>
          </w:p>
        </w:tc>
      </w:tr>
    </w:tbl>
    <w:bookmarkStart w:name="z12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Финансовые средства, удержанные в офисе INL для облигирования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Код ассигнования: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Код распределения: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1"/>
        <w:gridCol w:w="7501"/>
        <w:gridCol w:w="3148"/>
      </w:tblGrid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Номер проекта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Название проекта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Общая сумма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$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$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$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$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всем проектам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$              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