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0c76" w14:textId="0c40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Письма-соглашения между Республикой Казахстан и Международным Банком Реконструкции и Развития относительно поправок к Соглашению о Займе № 7681-KZ (Проект развития автомобильных дорог Юг-Запад: Международный транзитный коридор "Западная Европа – Западный Китай" (ЦАРЭС 1b и 6b))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Письма-соглашения между Республикой Казахстан и Международным Банком Реконструкции и Развития относительно поправок к Соглашению о Займе № 7681-KZ (Проект развития автомобильных дорог Юг-Запад: Международный транзитный коридор «Западная Европа – Западный Китай» (ЦАРЭС 1b и 6b)) между Республикой Казахстан и Международным Банком Реконструкции и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Письма-соглашения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Банком Реконструкции и Развития относительно</w:t>
      </w:r>
      <w:r>
        <w:br/>
      </w:r>
      <w:r>
        <w:rPr>
          <w:rFonts w:ascii="Times New Roman"/>
          <w:b/>
          <w:i w:val="false"/>
          <w:color w:val="000000"/>
        </w:rPr>
        <w:t>
поправок к Соглашению о Займе № 7681-KZ (Проект развития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Юг-Запад: Международный транзитный коридор</w:t>
      </w:r>
      <w:r>
        <w:br/>
      </w:r>
      <w:r>
        <w:rPr>
          <w:rFonts w:ascii="Times New Roman"/>
          <w:b/>
          <w:i w:val="false"/>
          <w:color w:val="000000"/>
        </w:rPr>
        <w:t>
«Западная Европа – Западный Китай» (ЦАРЭС 1b и 6b))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Международным Банком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Развития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Письма-соглашения между Республикой Казахстан и Международным Банком Реконструкции и Развития относительно поправок к Соглашению о Займе № 7681-KZ (Проект развития автомобильных дорог Юг-Запад: Международный транзитный коридор «Западная Европа – Западный Китай» (ЦАРЭС 1b и 6b)) между Республикой Казахстан и Международным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Письмо-соглашение между Республикой Казахстан и Международным Банком Реконструкции и Развития относительно поправок к Соглашению о Займе № 7681-KZ (Проект развития автомобильных дорог Юг-Запад: Международный транзитный коридор «Западная Европа – Западный Китай» (ЦАРЭС 1b и 6b)) между Республикой Казахстан и Международным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2012 года 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» ____________ 2012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Г-ну Жамишеву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Министру финансов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Проспект победы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Астана, Республика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Относительно: Поправки в Соглашение о Займе № 7681-KZ (Проект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автомобильных дорог Юг-Запад: Международный транзитный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коридор «Западная Европа – Западный Китай» (ЦАРЭС 1b и 6b))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Казахстан и Международным Банком Реконструкции и Развития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мы ссылаемся на вышеупомянутое Соглашение о Займе между Республикой Казахстан (далее – Заемщик) и Международным Банком Реконструкции и Развития (далее – Банк) от 13 июня 2009 года (далее – Соглашение о Займе). Мы также ссылаемся на Ваше письмо от 19 ноября 2011 года о возможности внесения поправок в Соглашение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рады сообщить Вам, что Банк одобряет Ваш запрос и согласен внести следующие изменения в текст Соглашения о Займе: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Приложении 1 – Описание проекта, в первый абзац вносится изменение по включению нового участка дороги, который будет построен за пределами исходного местоположения Проекта. Соответственно, описание цели данного Проекта в первом абзаце Приложения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Проекта заключается в повышении эффективности работы транспорта на участках автодорог от границы Актюбинской и Кызылординской областей до границы Южно-Казахстанской и Жамбылской областей, и совершенствовании управления автомобильными дорогами и повышении уровня безопасности дорожного движения в Казахстане.»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части 2 приложения 1 вносятся изменения по включению участка дороги в Южно-Казахстанской области от Шымкента до границы Жамбылской области. Соответственно, часть 2 Описания Проекта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2: Модернизация и реконструкция участков автодороги в Южно-Казахстанской области (от границы Кызылординской области до границы Жамбылской области, включая объездные дороги до городов Кызылорда и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работы для оказания поддержки при проведении модернизации и реконструкции участков автодороги в Южно-Казахстанской области, включая объездные дороги до городов Кызылорда и Шымкент.»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таблицу, приводимую в подпункте 2 пункта A раздела IV в Приложении 2 к Соглашению о Займе, вносятся изменения в целях перераспределения правомочных расходов, и она излагается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4233"/>
        <w:gridCol w:w="3473"/>
      </w:tblGrid>
      <w:tr>
        <w:trPr>
          <w:trHeight w:val="12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(в долларовом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эквиваленте)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налоги)</w:t>
            </w:r>
          </w:p>
        </w:tc>
      </w:tr>
      <w:tr>
        <w:trPr>
          <w:trHeight w:val="66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 Работы по Части 1 Проекта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936,000,000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6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Работы по Части 2 Проекта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944,850,000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9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 Услуги консультантов по Части 3 Проекта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7,582,000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99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 Услуги консультантов по Части 4 Проекта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3,140,000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45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Услуги консультантов по Части 5 Проекта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52,004,000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6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(6) Товары по Части 4 Проекта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66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 Нераспределенные расходы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180,524,000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2,125,000,000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подпункте 2 пункта B раздела IV в Приложении 2 к Соглашению о Займе вносится изменение в целях продления даты закрытия Проекта, которое излагается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Дата закрытия - 30 июня 2015 года.»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реструктуризации Проекта, письмо-дополнение № 2 к Соглашению о Займе, показатели мониторинга производительности должны быть изменены, чтобы отразить изменения ключевых показателей. Пересмотренное письмо-дополнение № 2 было приложено к настоящему уведомлению. Если Вы согласны с изменениями, прошу датировать и подписать письмо-дополнение и вернуть его в офис Всемирного банка в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другие положения Соглашения о Займе, за исключением изменений, приведенных здесь, остаются неисправленными, и ратифицированными, в полной силе и действии.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Пожалуйста, подтвердите Ваше согласие с вышеуказанными изменениями от имени Заемщика путем подписания, датирования и возврата нам настоящего Письма-соглашения. Вышеуказанные изменения вступят в силу после получения Банком настоящего подписанного Вами письма и удовлетворительного Банку заключения, указывающего, что исполнение и передача настоящего Письма-соглашения от имени Республики Казахстан были должным образом разрешены или ратифицированы всеми необходимыми государственными процедурами в соответствии с Разделами 9.01 и 9.02 Общих Условий, применяемых к Соглашению о займе.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Искренне ваш,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БАНК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 Аккая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Регионального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офис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Европейский и Центрально-азиатский регион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И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