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e431" w14:textId="840e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медицинской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сентября 2012 года № 1173. Утратило силу постановлением Правительства Республики Казахстан от 24 февраля 2014 года № 141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24.02.2014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от 4 декабря 2008 года, статьями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и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6,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от 11 января 2007 года «Об информатизации» Правительство Республики Казахстан 
</w:t>
      </w:r>
      <w:r>
        <w:rPr>
          <w:rFonts w:ascii="Times New Roman"/>
          <w:b w:val="false"/>
          <w:i w:val="false"/>
          <w:color w:val="000000"/>
          <w:sz w:val="28"/>
        </w:rPr>
        <w:t>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сертификата специалиста без присвоения квалификационной категории»;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сертификата специалиста с присвоением квалификационной категории»;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свидетельства об аккредитации медицинским организациям»;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свидетельства об аккредитации физическим лицам для проведения независимой экспертизы деятельности субъектов здравоохранения»;</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медицинскую деятельность»;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«Аттестация судебно-медицинских, судебно-психиатрических и судебно-наркологических экспертов»;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«Присвоение квалификации на право производства определенного вида судебно-медицинской, судебно-психиатрической и судебно-наркологической экспертиз»;</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проведение клинических исследований медицинских технологий».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3"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сентября 2012 года № 1173</w:t>
      </w:r>
    </w:p>
    <w:bookmarkEnd w:id="1"/>
    <w:bookmarkStart w:name="z14"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сертификата специалиста без присвоения квалификационной</w:t>
      </w:r>
      <w:r>
        <w:br/>
      </w:r>
      <w:r>
        <w:rPr>
          <w:rFonts w:ascii="Times New Roman"/>
          <w:b/>
          <w:i w:val="false"/>
          <w:color w:val="000000"/>
        </w:rPr>
        <w:t>
категории»</w:t>
      </w:r>
    </w:p>
    <w:bookmarkEnd w:id="2"/>
    <w:p>
      <w:pPr>
        <w:spacing w:after="0"/>
        <w:ind w:left="0"/>
        <w:jc w:val="both"/>
      </w:pPr>
      <w:r>
        <w:rPr>
          <w:rFonts w:ascii="Times New Roman"/>
          <w:b w:val="false"/>
          <w:i w:val="false"/>
          <w:color w:val="ff0000"/>
          <w:sz w:val="28"/>
        </w:rPr>
        <w:t xml:space="preserve">      Сноска. Стандарт в редакции постановления Правительства РК от 20.02.2013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5" w:id="3"/>
    <w:p>
      <w:pPr>
        <w:spacing w:after="0"/>
        <w:ind w:left="0"/>
        <w:jc w:val="left"/>
      </w:pPr>
      <w:r>
        <w:rPr>
          <w:rFonts w:ascii="Times New Roman"/>
          <w:b/>
          <w:i w:val="false"/>
          <w:color w:val="000000"/>
        </w:rPr>
        <w:t xml:space="preserve"> 
1. Общие положения</w:t>
      </w:r>
    </w:p>
    <w:bookmarkEnd w:id="3"/>
    <w:bookmarkStart w:name="z16" w:id="4"/>
    <w:p>
      <w:pPr>
        <w:spacing w:after="0"/>
        <w:ind w:left="0"/>
        <w:jc w:val="both"/>
      </w:pPr>
      <w:r>
        <w:rPr>
          <w:rFonts w:ascii="Times New Roman"/>
          <w:b w:val="false"/>
          <w:i w:val="false"/>
          <w:color w:val="000000"/>
          <w:sz w:val="28"/>
        </w:rPr>
        <w:t>
      1. Государственная услуга «Выдача сертификата специалиста без присвоения квалификационной категории»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департаментами Комитета контроля медицинской и фармацевтической деятельности Министерства здравоохранения Республики Казахстан областей, городов Астаны и Алматы (далее – уполномоченный орган), адреса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через веб-портал «электронного правительства»: www.e.gov.kz или через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со </w:t>
      </w:r>
      <w:r>
        <w:rPr>
          <w:rFonts w:ascii="Times New Roman"/>
          <w:b w:val="false"/>
          <w:i w:val="false"/>
          <w:color w:val="000000"/>
          <w:sz w:val="28"/>
        </w:rPr>
        <w:t>статьей 176</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от 11 января 2007 года «Об информатизации» (далее – Закон «Об информатизации»),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6 ноября 2009 года № 661 «Об утверждении Правил проведения квалификационных экзаменов для специалистов в области здравоохранения»,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ноября 2009 года № 774 «Об утверждении Номенклатуры медицинских и фармацевтических специальностей». </w:t>
      </w:r>
      <w:r>
        <w:br/>
      </w:r>
      <w:r>
        <w:rPr>
          <w:rFonts w:ascii="Times New Roman"/>
          <w:b w:val="false"/>
          <w:i w:val="false"/>
          <w:color w:val="000000"/>
          <w:sz w:val="28"/>
        </w:rPr>
        <w:t>
</w:t>
      </w:r>
      <w:r>
        <w:rPr>
          <w:rFonts w:ascii="Times New Roman"/>
          <w:b w:val="false"/>
          <w:i w:val="false"/>
          <w:color w:val="000000"/>
          <w:sz w:val="28"/>
        </w:rPr>
        <w:t xml:space="preserve">
      4. Полная информация о порядке оказания государственной услуги располагается: </w:t>
      </w:r>
      <w:r>
        <w:br/>
      </w:r>
      <w:r>
        <w:rPr>
          <w:rFonts w:ascii="Times New Roman"/>
          <w:b w:val="false"/>
          <w:i w:val="false"/>
          <w:color w:val="000000"/>
          <w:sz w:val="28"/>
        </w:rPr>
        <w:t>
</w:t>
      </w:r>
      <w:r>
        <w:rPr>
          <w:rFonts w:ascii="Times New Roman"/>
          <w:b w:val="false"/>
          <w:i w:val="false"/>
          <w:color w:val="000000"/>
          <w:sz w:val="28"/>
        </w:rPr>
        <w:t>
      1) на интернет-ресурсе Министерства здравоохранения Республики Казахстан (далее – Министерство): www.mz.gov.kz;</w:t>
      </w:r>
      <w:r>
        <w:br/>
      </w:r>
      <w:r>
        <w:rPr>
          <w:rFonts w:ascii="Times New Roman"/>
          <w:b w:val="false"/>
          <w:i w:val="false"/>
          <w:color w:val="000000"/>
          <w:sz w:val="28"/>
        </w:rPr>
        <w:t>
</w:t>
      </w:r>
      <w:r>
        <w:rPr>
          <w:rFonts w:ascii="Times New Roman"/>
          <w:b w:val="false"/>
          <w:i w:val="false"/>
          <w:color w:val="000000"/>
          <w:sz w:val="28"/>
        </w:rPr>
        <w:t>
      2) в помещениях уполномоченного органа на стендах и информационных досках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3) на портале. </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предоставлена по телефону саll-центра: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сертификата специалиста без присвоения квалификационной категории (далее – сертификат) по установленной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либо мотивированный отказ в форме электронного документа, удостоверенного электронной цифровой подписью (далее – ЭЦП) уполномоченного должностного лица.</w:t>
      </w:r>
      <w:r>
        <w:br/>
      </w:r>
      <w:r>
        <w:rPr>
          <w:rFonts w:ascii="Times New Roman"/>
          <w:b w:val="false"/>
          <w:i w:val="false"/>
          <w:color w:val="000000"/>
          <w:sz w:val="28"/>
        </w:rPr>
        <w:t>
</w:t>
      </w:r>
      <w:r>
        <w:rPr>
          <w:rFonts w:ascii="Times New Roman"/>
          <w:b w:val="false"/>
          <w:i w:val="false"/>
          <w:color w:val="000000"/>
          <w:sz w:val="28"/>
        </w:rPr>
        <w:t>
      В случае обращения потребителя в уполномоченный орган за получением сертификата на бумажном носителе, сертификат оформляется в электронном формате, распечатывается, заверяется печатью и подписывается руководителем уполномоченного органа.</w:t>
      </w:r>
      <w:r>
        <w:br/>
      </w:r>
      <w:r>
        <w:rPr>
          <w:rFonts w:ascii="Times New Roman"/>
          <w:b w:val="false"/>
          <w:i w:val="false"/>
          <w:color w:val="000000"/>
          <w:sz w:val="28"/>
        </w:rPr>
        <w:t>
</w:t>
      </w:r>
      <w:r>
        <w:rPr>
          <w:rFonts w:ascii="Times New Roman"/>
          <w:b w:val="false"/>
          <w:i w:val="false"/>
          <w:color w:val="000000"/>
          <w:sz w:val="28"/>
        </w:rPr>
        <w:t>
      Сертификат действует на территории Республики Казахстан в течение пяти лет со дня вынесения решения о его выдаче руководителем уполномоченного органа.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имеющим медицинское образование, претендующим на получение сертификата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при обращении в уполномоченный орган:</w:t>
      </w:r>
      <w:r>
        <w:br/>
      </w:r>
      <w:r>
        <w:rPr>
          <w:rFonts w:ascii="Times New Roman"/>
          <w:b w:val="false"/>
          <w:i w:val="false"/>
          <w:color w:val="000000"/>
          <w:sz w:val="28"/>
        </w:rPr>
        <w:t>
</w:t>
      </w:r>
      <w:r>
        <w:rPr>
          <w:rFonts w:ascii="Times New Roman"/>
          <w:b w:val="false"/>
          <w:i w:val="false"/>
          <w:color w:val="000000"/>
          <w:sz w:val="28"/>
        </w:rPr>
        <w:t>
      с момента сдачи потребителем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составляет пятнадцать календарных дней;</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в очереди при сдаче документов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в очереди при получении документов - не более 20 минут;</w:t>
      </w:r>
      <w:r>
        <w:br/>
      </w:r>
      <w:r>
        <w:rPr>
          <w:rFonts w:ascii="Times New Roman"/>
          <w:b w:val="false"/>
          <w:i w:val="false"/>
          <w:color w:val="000000"/>
          <w:sz w:val="28"/>
        </w:rPr>
        <w:t>
</w:t>
      </w:r>
      <w:r>
        <w:rPr>
          <w:rFonts w:ascii="Times New Roman"/>
          <w:b w:val="false"/>
          <w:i w:val="false"/>
          <w:color w:val="000000"/>
          <w:sz w:val="28"/>
        </w:rPr>
        <w:t>
      2) при обращении на портал:</w:t>
      </w:r>
      <w:r>
        <w:br/>
      </w:r>
      <w:r>
        <w:rPr>
          <w:rFonts w:ascii="Times New Roman"/>
          <w:b w:val="false"/>
          <w:i w:val="false"/>
          <w:color w:val="000000"/>
          <w:sz w:val="28"/>
        </w:rPr>
        <w:t>
</w:t>
      </w:r>
      <w:r>
        <w:rPr>
          <w:rFonts w:ascii="Times New Roman"/>
          <w:b w:val="false"/>
          <w:i w:val="false"/>
          <w:color w:val="000000"/>
          <w:sz w:val="28"/>
        </w:rPr>
        <w:t>
      с момента сдачи потребителем необходимых документов, указанных в пункте 11 настоящего стандарта, составляет пятнадцать календарных дней.</w:t>
      </w:r>
      <w:r>
        <w:br/>
      </w:r>
      <w:r>
        <w:rPr>
          <w:rFonts w:ascii="Times New Roman"/>
          <w:b w:val="false"/>
          <w:i w:val="false"/>
          <w:color w:val="000000"/>
          <w:sz w:val="28"/>
        </w:rPr>
        <w:t>
</w:t>
      </w:r>
      <w:r>
        <w:rPr>
          <w:rFonts w:ascii="Times New Roman"/>
          <w:b w:val="false"/>
          <w:i w:val="false"/>
          <w:color w:val="000000"/>
          <w:sz w:val="28"/>
        </w:rPr>
        <w:t>
      В случаях, если уполномоченным органом в установленный настоящим стандартом срок потребителю не выдан сертификат либо не предоставлен мотивированный отказ в выдаче сертификата, то с даты истечения срока его выдачи сертификат считается выданным.</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уполномоченного органа ежедневно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Прием документов осуществляется в рабочие дни с 9-00 часов до 17-30 часов с перерывом на обед с 13-00 часов до 14-30 часов. Прием документов осуществляется в порядке очереди, предварительная запись и ускоренное обслуживание не предусмотрены.</w:t>
      </w:r>
      <w:r>
        <w:br/>
      </w:r>
      <w:r>
        <w:rPr>
          <w:rFonts w:ascii="Times New Roman"/>
          <w:b w:val="false"/>
          <w:i w:val="false"/>
          <w:color w:val="000000"/>
          <w:sz w:val="28"/>
        </w:rPr>
        <w:t>
</w:t>
      </w:r>
      <w:r>
        <w:rPr>
          <w:rFonts w:ascii="Times New Roman"/>
          <w:b w:val="false"/>
          <w:i w:val="false"/>
          <w:color w:val="000000"/>
          <w:sz w:val="28"/>
        </w:rPr>
        <w:t>
      2) на портале - круглосуточно.</w:t>
      </w:r>
      <w:r>
        <w:br/>
      </w:r>
      <w:r>
        <w:rPr>
          <w:rFonts w:ascii="Times New Roman"/>
          <w:b w:val="false"/>
          <w:i w:val="false"/>
          <w:color w:val="000000"/>
          <w:sz w:val="28"/>
        </w:rPr>
        <w:t>
</w:t>
      </w:r>
      <w:r>
        <w:rPr>
          <w:rFonts w:ascii="Times New Roman"/>
          <w:b w:val="false"/>
          <w:i w:val="false"/>
          <w:color w:val="000000"/>
          <w:sz w:val="28"/>
        </w:rPr>
        <w:t>
      10. Место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 место для заполнения документов оснащено стойкой с перечнем необходимых документов и образцом заполнения заявления в здании уполномоченного органа;</w:t>
      </w:r>
      <w:r>
        <w:br/>
      </w:r>
      <w:r>
        <w:rPr>
          <w:rFonts w:ascii="Times New Roman"/>
          <w:b w:val="false"/>
          <w:i w:val="false"/>
          <w:color w:val="000000"/>
          <w:sz w:val="28"/>
        </w:rPr>
        <w:t>
</w:t>
      </w:r>
      <w:r>
        <w:rPr>
          <w:rFonts w:ascii="Times New Roman"/>
          <w:b w:val="false"/>
          <w:i w:val="false"/>
          <w:color w:val="000000"/>
          <w:sz w:val="28"/>
        </w:rPr>
        <w:t>
      2) место для проведения тестирования располагается в здании уполномоченного органа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Помещения оснащены компьютерами.</w:t>
      </w:r>
      <w:r>
        <w:br/>
      </w:r>
      <w:r>
        <w:rPr>
          <w:rFonts w:ascii="Times New Roman"/>
          <w:b w:val="false"/>
          <w:i w:val="false"/>
          <w:color w:val="000000"/>
          <w:sz w:val="28"/>
        </w:rPr>
        <w:t>
</w:t>
      </w:r>
      <w:r>
        <w:rPr>
          <w:rFonts w:ascii="Times New Roman"/>
          <w:b w:val="false"/>
          <w:i w:val="false"/>
          <w:color w:val="000000"/>
          <w:sz w:val="28"/>
        </w:rPr>
        <w:t>
      Для людей с ограниченными физическими возможностями предусмотрены пандусы и лифты.</w:t>
      </w:r>
      <w:r>
        <w:br/>
      </w:r>
      <w:r>
        <w:rPr>
          <w:rFonts w:ascii="Times New Roman"/>
          <w:b w:val="false"/>
          <w:i w:val="false"/>
          <w:color w:val="000000"/>
          <w:sz w:val="28"/>
        </w:rPr>
        <w:t>
</w:t>
      </w:r>
      <w:r>
        <w:rPr>
          <w:rFonts w:ascii="Times New Roman"/>
          <w:b w:val="false"/>
          <w:i w:val="false"/>
          <w:color w:val="000000"/>
          <w:sz w:val="28"/>
        </w:rPr>
        <w:t>
      3) На портале - в «личном кабинете» потребителя.</w:t>
      </w:r>
    </w:p>
    <w:bookmarkEnd w:id="4"/>
    <w:bookmarkStart w:name="z48"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37" w:id="6"/>
    <w:p>
      <w:pPr>
        <w:spacing w:after="0"/>
        <w:ind w:left="0"/>
        <w:jc w:val="both"/>
      </w:pPr>
      <w:r>
        <w:rPr>
          <w:rFonts w:ascii="Times New Roman"/>
          <w:b w:val="false"/>
          <w:i w:val="false"/>
          <w:color w:val="000000"/>
          <w:sz w:val="28"/>
        </w:rPr>
        <w:t>
      11. Для получения государственной услуги потребитель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в уполномоченный орган:</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документ, удостоверяющий личность потребителя;</w:t>
      </w:r>
      <w:r>
        <w:br/>
      </w:r>
      <w:r>
        <w:rPr>
          <w:rFonts w:ascii="Times New Roman"/>
          <w:b w:val="false"/>
          <w:i w:val="false"/>
          <w:color w:val="000000"/>
          <w:sz w:val="28"/>
        </w:rPr>
        <w:t>
</w:t>
      </w:r>
      <w:r>
        <w:rPr>
          <w:rFonts w:ascii="Times New Roman"/>
          <w:b w:val="false"/>
          <w:i w:val="false"/>
          <w:color w:val="000000"/>
          <w:sz w:val="28"/>
        </w:rPr>
        <w:t>
      3) сведения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 случае обращения представителя потребителя - представляются документ, удостоверяющий личность представителя, и документ, удостоверяющий полномочия на право представительства.</w:t>
      </w:r>
      <w:r>
        <w:br/>
      </w:r>
      <w:r>
        <w:rPr>
          <w:rFonts w:ascii="Times New Roman"/>
          <w:b w:val="false"/>
          <w:i w:val="false"/>
          <w:color w:val="000000"/>
          <w:sz w:val="28"/>
        </w:rPr>
        <w:t>
</w:t>
      </w:r>
      <w:r>
        <w:rPr>
          <w:rFonts w:ascii="Times New Roman"/>
          <w:b w:val="false"/>
          <w:i w:val="false"/>
          <w:color w:val="000000"/>
          <w:sz w:val="28"/>
        </w:rPr>
        <w:t>
      Сведения документов, удостоверяющие личность, содержащиеся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уполномоченного должностного лица.</w:t>
      </w:r>
      <w:r>
        <w:br/>
      </w:r>
      <w:r>
        <w:rPr>
          <w:rFonts w:ascii="Times New Roman"/>
          <w:b w:val="false"/>
          <w:i w:val="false"/>
          <w:color w:val="000000"/>
          <w:sz w:val="28"/>
        </w:rPr>
        <w:t>
</w:t>
      </w:r>
      <w:r>
        <w:rPr>
          <w:rFonts w:ascii="Times New Roman"/>
          <w:b w:val="false"/>
          <w:i w:val="false"/>
          <w:color w:val="000000"/>
          <w:sz w:val="28"/>
        </w:rPr>
        <w:t>
      На портале:</w:t>
      </w:r>
      <w:r>
        <w:br/>
      </w:r>
      <w:r>
        <w:rPr>
          <w:rFonts w:ascii="Times New Roman"/>
          <w:b w:val="false"/>
          <w:i w:val="false"/>
          <w:color w:val="000000"/>
          <w:sz w:val="28"/>
        </w:rPr>
        <w:t>
</w:t>
      </w:r>
      <w:r>
        <w:rPr>
          <w:rFonts w:ascii="Times New Roman"/>
          <w:b w:val="false"/>
          <w:i w:val="false"/>
          <w:color w:val="000000"/>
          <w:sz w:val="28"/>
        </w:rPr>
        <w:t xml:space="preserve">
      1) заявление в форме электронного документа, удостоверенного ЭЦП потребителя; </w:t>
      </w:r>
      <w:r>
        <w:br/>
      </w:r>
      <w:r>
        <w:rPr>
          <w:rFonts w:ascii="Times New Roman"/>
          <w:b w:val="false"/>
          <w:i w:val="false"/>
          <w:color w:val="000000"/>
          <w:sz w:val="28"/>
        </w:rPr>
        <w:t>
</w:t>
      </w:r>
      <w:r>
        <w:rPr>
          <w:rFonts w:ascii="Times New Roman"/>
          <w:b w:val="false"/>
          <w:i w:val="false"/>
          <w:color w:val="000000"/>
          <w:sz w:val="28"/>
        </w:rPr>
        <w:t>
      2) сведения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12. Форма заявления для получения государственной услуги размещается на интернет-ресурсе Министерства по адресу: www.mz.gov.kz, а также вывешивается на стендах, расположенных в общедоступных местах помещения уполномоченного органа.</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заполняется запрос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по принципу «одного окна» через канцелярию уполномоченного органа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На портале отправка электронного запроса осуществляется из «личного кабинета» потребителя. Запрос автоматически направляется государственному органу - 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Сотрудник уполномоченного органа проверяет полноту представленных документов, изучает документы потребителя на соответствие перечню, указанному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представленных документов, сотрудник уполномоченного органа в течение двух рабочих дней дает письменный мотивированный отказ в дальнейшем рассмотрении документов.</w:t>
      </w:r>
      <w:r>
        <w:br/>
      </w:r>
      <w:r>
        <w:rPr>
          <w:rFonts w:ascii="Times New Roman"/>
          <w:b w:val="false"/>
          <w:i w:val="false"/>
          <w:color w:val="000000"/>
          <w:sz w:val="28"/>
        </w:rPr>
        <w:t>
</w:t>
      </w:r>
      <w:r>
        <w:rPr>
          <w:rFonts w:ascii="Times New Roman"/>
          <w:b w:val="false"/>
          <w:i w:val="false"/>
          <w:color w:val="000000"/>
          <w:sz w:val="28"/>
        </w:rPr>
        <w:t>
      По истечении двух рабочих дней со дня приема документов уполномоченный орган не имеет права отказать в предоставлении государственной услуги по причине неполноты документов.</w:t>
      </w:r>
      <w:r>
        <w:br/>
      </w:r>
      <w:r>
        <w:rPr>
          <w:rFonts w:ascii="Times New Roman"/>
          <w:b w:val="false"/>
          <w:i w:val="false"/>
          <w:color w:val="000000"/>
          <w:sz w:val="28"/>
        </w:rPr>
        <w:t>
</w:t>
      </w:r>
      <w:r>
        <w:rPr>
          <w:rFonts w:ascii="Times New Roman"/>
          <w:b w:val="false"/>
          <w:i w:val="false"/>
          <w:color w:val="000000"/>
          <w:sz w:val="28"/>
        </w:rPr>
        <w:t>
      В случае, если документы представлены потребителем в полном объеме, он допускается к тестированию.</w:t>
      </w:r>
      <w:r>
        <w:br/>
      </w:r>
      <w:r>
        <w:rPr>
          <w:rFonts w:ascii="Times New Roman"/>
          <w:b w:val="false"/>
          <w:i w:val="false"/>
          <w:color w:val="000000"/>
          <w:sz w:val="28"/>
        </w:rPr>
        <w:t>
</w:t>
      </w:r>
      <w:r>
        <w:rPr>
          <w:rFonts w:ascii="Times New Roman"/>
          <w:b w:val="false"/>
          <w:i w:val="false"/>
          <w:color w:val="000000"/>
          <w:sz w:val="28"/>
        </w:rPr>
        <w:t>
      Уполномоченным органом формируются и вывешиваются списки потребителей на тестирование с указанием места, даты и времени проведения тестирования.</w:t>
      </w:r>
      <w:r>
        <w:br/>
      </w:r>
      <w:r>
        <w:rPr>
          <w:rFonts w:ascii="Times New Roman"/>
          <w:b w:val="false"/>
          <w:i w:val="false"/>
          <w:color w:val="000000"/>
          <w:sz w:val="28"/>
        </w:rPr>
        <w:t>
</w:t>
      </w:r>
      <w:r>
        <w:rPr>
          <w:rFonts w:ascii="Times New Roman"/>
          <w:b w:val="false"/>
          <w:i w:val="false"/>
          <w:color w:val="000000"/>
          <w:sz w:val="28"/>
        </w:rPr>
        <w:t>
      При обращении потребителя через портал информация о месте и дате проведения тестирования направляется в его «личный кабинет».</w:t>
      </w:r>
      <w:r>
        <w:br/>
      </w:r>
      <w:r>
        <w:rPr>
          <w:rFonts w:ascii="Times New Roman"/>
          <w:b w:val="false"/>
          <w:i w:val="false"/>
          <w:color w:val="000000"/>
          <w:sz w:val="28"/>
        </w:rPr>
        <w:t>
</w:t>
      </w:r>
      <w:r>
        <w:rPr>
          <w:rFonts w:ascii="Times New Roman"/>
          <w:b w:val="false"/>
          <w:i w:val="false"/>
          <w:color w:val="000000"/>
          <w:sz w:val="28"/>
        </w:rPr>
        <w:t>
      Тестирование проводится в порядке, определяемом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В случае отрицательного результата тестирования потребителю сертификат не выдается.</w:t>
      </w:r>
      <w:r>
        <w:br/>
      </w:r>
      <w:r>
        <w:rPr>
          <w:rFonts w:ascii="Times New Roman"/>
          <w:b w:val="false"/>
          <w:i w:val="false"/>
          <w:color w:val="000000"/>
          <w:sz w:val="28"/>
        </w:rPr>
        <w:t>
</w:t>
      </w:r>
      <w:r>
        <w:rPr>
          <w:rFonts w:ascii="Times New Roman"/>
          <w:b w:val="false"/>
          <w:i w:val="false"/>
          <w:color w:val="000000"/>
          <w:sz w:val="28"/>
        </w:rPr>
        <w:t>
      При положительном прохождении тестирования потребителю выдается сертификат за подписью руководителя и печатью уполномоченного органа.</w:t>
      </w:r>
      <w:r>
        <w:br/>
      </w:r>
      <w:r>
        <w:rPr>
          <w:rFonts w:ascii="Times New Roman"/>
          <w:b w:val="false"/>
          <w:i w:val="false"/>
          <w:color w:val="000000"/>
          <w:sz w:val="28"/>
        </w:rPr>
        <w:t>
</w:t>
      </w:r>
      <w:r>
        <w:rPr>
          <w:rFonts w:ascii="Times New Roman"/>
          <w:b w:val="false"/>
          <w:i w:val="false"/>
          <w:color w:val="000000"/>
          <w:sz w:val="28"/>
        </w:rPr>
        <w:t>
      Сертификат выдается сроком на пять лет.</w:t>
      </w:r>
      <w:r>
        <w:br/>
      </w:r>
      <w:r>
        <w:rPr>
          <w:rFonts w:ascii="Times New Roman"/>
          <w:b w:val="false"/>
          <w:i w:val="false"/>
          <w:color w:val="000000"/>
          <w:sz w:val="28"/>
        </w:rPr>
        <w:t>
</w:t>
      </w:r>
      <w:r>
        <w:rPr>
          <w:rFonts w:ascii="Times New Roman"/>
          <w:b w:val="false"/>
          <w:i w:val="false"/>
          <w:color w:val="000000"/>
          <w:sz w:val="28"/>
        </w:rPr>
        <w:t>
      14. При приеме документов через канцелярию уполномоченного органа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приложенных документов к заявлению;</w:t>
      </w:r>
      <w:r>
        <w:br/>
      </w:r>
      <w:r>
        <w:rPr>
          <w:rFonts w:ascii="Times New Roman"/>
          <w:b w:val="false"/>
          <w:i w:val="false"/>
          <w:color w:val="000000"/>
          <w:sz w:val="28"/>
        </w:rPr>
        <w:t>
</w:t>
      </w:r>
      <w:r>
        <w:rPr>
          <w:rFonts w:ascii="Times New Roman"/>
          <w:b w:val="false"/>
          <w:i w:val="false"/>
          <w:color w:val="000000"/>
          <w:sz w:val="28"/>
        </w:rPr>
        <w:t>
      4) фамилии, имени, отчества сотрудника канцелярии, принявшего заявление.</w:t>
      </w:r>
      <w:r>
        <w:br/>
      </w:r>
      <w:r>
        <w:rPr>
          <w:rFonts w:ascii="Times New Roman"/>
          <w:b w:val="false"/>
          <w:i w:val="false"/>
          <w:color w:val="000000"/>
          <w:sz w:val="28"/>
        </w:rPr>
        <w:t>
</w:t>
      </w:r>
      <w:r>
        <w:rPr>
          <w:rFonts w:ascii="Times New Roman"/>
          <w:b w:val="false"/>
          <w:i w:val="false"/>
          <w:color w:val="000000"/>
          <w:sz w:val="28"/>
        </w:rPr>
        <w:t>
      При обращении через портал, потребителю в «личный кабинет» направляется уведомление-отчет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потребителю доставляется:</w:t>
      </w:r>
      <w:r>
        <w:br/>
      </w:r>
      <w:r>
        <w:rPr>
          <w:rFonts w:ascii="Times New Roman"/>
          <w:b w:val="false"/>
          <w:i w:val="false"/>
          <w:color w:val="000000"/>
          <w:sz w:val="28"/>
        </w:rPr>
        <w:t>
</w:t>
      </w:r>
      <w:r>
        <w:rPr>
          <w:rFonts w:ascii="Times New Roman"/>
          <w:b w:val="false"/>
          <w:i w:val="false"/>
          <w:color w:val="000000"/>
          <w:sz w:val="28"/>
        </w:rPr>
        <w:t>
      1) при обращении в уполномоченный орган - нарочно (личное посещение потребителя либо представителя)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при обращении на портал - в «личный кабинет» потребителя.</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являются получение отрицательного результата тестирования, а также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На портале мотивированный ответ уполномоченного органа с указанием причины отказа в предоставлении государственной услуги потребитель получает в «личном кабинете» в форме электронного документа.</w:t>
      </w:r>
    </w:p>
    <w:bookmarkEnd w:id="6"/>
    <w:bookmarkStart w:name="z83" w:id="7"/>
    <w:p>
      <w:pPr>
        <w:spacing w:after="0"/>
        <w:ind w:left="0"/>
        <w:jc w:val="left"/>
      </w:pPr>
      <w:r>
        <w:rPr>
          <w:rFonts w:ascii="Times New Roman"/>
          <w:b/>
          <w:i w:val="false"/>
          <w:color w:val="000000"/>
        </w:rPr>
        <w:t xml:space="preserve"> 
3. Принципы работы</w:t>
      </w:r>
    </w:p>
    <w:bookmarkEnd w:id="7"/>
    <w:bookmarkStart w:name="z85" w:id="8"/>
    <w:p>
      <w:pPr>
        <w:spacing w:after="0"/>
        <w:ind w:left="0"/>
        <w:jc w:val="both"/>
      </w:pPr>
      <w:r>
        <w:rPr>
          <w:rFonts w:ascii="Times New Roman"/>
          <w:b w:val="false"/>
          <w:i w:val="false"/>
          <w:color w:val="000000"/>
          <w:sz w:val="28"/>
        </w:rPr>
        <w:t>
      17. Уполномоченный орган при предоставлении государственной услуги руководствуются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w:t>
      </w:r>
      <w:r>
        <w:br/>
      </w:r>
      <w:r>
        <w:rPr>
          <w:rFonts w:ascii="Times New Roman"/>
          <w:b w:val="false"/>
          <w:i w:val="false"/>
          <w:color w:val="000000"/>
          <w:sz w:val="28"/>
        </w:rPr>
        <w:t>
</w:t>
      </w:r>
      <w:r>
        <w:rPr>
          <w:rFonts w:ascii="Times New Roman"/>
          <w:b w:val="false"/>
          <w:i w:val="false"/>
          <w:color w:val="000000"/>
          <w:sz w:val="28"/>
        </w:rPr>
        <w:t>
      3) представление исчерпывающей информации об оказываемой услуге;</w:t>
      </w:r>
      <w:r>
        <w:br/>
      </w:r>
      <w:r>
        <w:rPr>
          <w:rFonts w:ascii="Times New Roman"/>
          <w:b w:val="false"/>
          <w:i w:val="false"/>
          <w:color w:val="000000"/>
          <w:sz w:val="28"/>
        </w:rPr>
        <w:t>
</w:t>
      </w:r>
      <w:r>
        <w:rPr>
          <w:rFonts w:ascii="Times New Roman"/>
          <w:b w:val="false"/>
          <w:i w:val="false"/>
          <w:color w:val="000000"/>
          <w:sz w:val="28"/>
        </w:rPr>
        <w:t>
      4) вежливость;</w:t>
      </w:r>
      <w:r>
        <w:br/>
      </w:r>
      <w:r>
        <w:rPr>
          <w:rFonts w:ascii="Times New Roman"/>
          <w:b w:val="false"/>
          <w:i w:val="false"/>
          <w:color w:val="000000"/>
          <w:sz w:val="28"/>
        </w:rPr>
        <w:t>
</w:t>
      </w:r>
      <w:r>
        <w:rPr>
          <w:rFonts w:ascii="Times New Roman"/>
          <w:b w:val="false"/>
          <w:i w:val="false"/>
          <w:color w:val="000000"/>
          <w:sz w:val="28"/>
        </w:rPr>
        <w:t>
      5) обеспечение сохранности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6) защита и конфиденциальность информации.</w:t>
      </w:r>
    </w:p>
    <w:bookmarkEnd w:id="8"/>
    <w:bookmarkStart w:name="z788" w:id="9"/>
    <w:p>
      <w:pPr>
        <w:spacing w:after="0"/>
        <w:ind w:left="0"/>
        <w:jc w:val="left"/>
      </w:pPr>
      <w:r>
        <w:rPr>
          <w:rFonts w:ascii="Times New Roman"/>
          <w:b/>
          <w:i w:val="false"/>
          <w:color w:val="000000"/>
        </w:rPr>
        <w:t xml:space="preserve"> 
4. Результаты работы</w:t>
      </w:r>
    </w:p>
    <w:bookmarkEnd w:id="9"/>
    <w:bookmarkStart w:name="z789" w:id="10"/>
    <w:p>
      <w:pPr>
        <w:spacing w:after="0"/>
        <w:ind w:left="0"/>
        <w:jc w:val="both"/>
      </w:pPr>
      <w:r>
        <w:rPr>
          <w:rFonts w:ascii="Times New Roman"/>
          <w:b w:val="false"/>
          <w:i w:val="false"/>
          <w:color w:val="000000"/>
          <w:sz w:val="28"/>
        </w:rPr>
        <w:t>
      18. Результаты оказания государственной услуги потребителем измеряются показателями качества и доступности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уполномоченного органа, ежегодно утверждаются соответствующим приказом государственного органа, ответственного за разработку стандартов данной государственной услуги.</w:t>
      </w:r>
    </w:p>
    <w:bookmarkEnd w:id="10"/>
    <w:bookmarkStart w:name="z791" w:id="11"/>
    <w:p>
      <w:pPr>
        <w:spacing w:after="0"/>
        <w:ind w:left="0"/>
        <w:jc w:val="left"/>
      </w:pPr>
      <w:r>
        <w:rPr>
          <w:rFonts w:ascii="Times New Roman"/>
          <w:b/>
          <w:i w:val="false"/>
          <w:color w:val="000000"/>
        </w:rPr>
        <w:t xml:space="preserve"> 
5. Порядок обжалования</w:t>
      </w:r>
    </w:p>
    <w:bookmarkEnd w:id="11"/>
    <w:bookmarkStart w:name="z792" w:id="12"/>
    <w:p>
      <w:pPr>
        <w:spacing w:after="0"/>
        <w:ind w:left="0"/>
        <w:jc w:val="both"/>
      </w:pPr>
      <w:r>
        <w:rPr>
          <w:rFonts w:ascii="Times New Roman"/>
          <w:b w:val="false"/>
          <w:i w:val="false"/>
          <w:color w:val="000000"/>
          <w:sz w:val="28"/>
        </w:rPr>
        <w:t>
      20. Разъяснение порядка обжалования действий (бездействия) сотрудника уполномоченного органа, а также оказание содействия в подготовке жалобы осуществляются по адресам и телефонам,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Информацию о порядке обжалования также можно получить по телефону сall-центра «электронного правительства» (1414). </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предоставления государственной услуги, жалоба подается на имя руководителя уполномоченного органа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или в Комитет контроля медицинской и фармацевтической деятельности Министерства здравоохранения Республики Казахстан (далее – Комитет) по адресу: город Астана, улица Орынбор, 8, Дом министерств, 5 подъезд. </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потребителя, жалоба подается на имя руководителя уполномоченного органа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порядке, установленном гражданским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либо нарочно через канцелярии Комитета или уполномоченного органа в рабочие дни.</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почтовый адрес потребителя. Жалоба подписывается потребителем.</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уполномоченного органа,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xml:space="preserve">
      25. Подтверждением принятия жалобы является регистрация (штамп, входящий номер и дата) в канцелярии уполномоченного органа. </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w:t>
      </w:r>
      <w:r>
        <w:rPr>
          <w:rFonts w:ascii="Times New Roman"/>
          <w:b w:val="false"/>
          <w:i w:val="false"/>
          <w:color w:val="000000"/>
          <w:sz w:val="28"/>
        </w:rPr>
        <w:t>порядке</w:t>
      </w:r>
      <w:r>
        <w:rPr>
          <w:rFonts w:ascii="Times New Roman"/>
          <w:b w:val="false"/>
          <w:i w:val="false"/>
          <w:color w:val="000000"/>
          <w:sz w:val="28"/>
        </w:rPr>
        <w:t xml:space="preserve">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Результаты рассмотрения жалобы сообщаются потребителю в письменном виде по почте в заказном порядке либо нарочно под роспись.</w:t>
      </w:r>
      <w:r>
        <w:br/>
      </w:r>
      <w:r>
        <w:rPr>
          <w:rFonts w:ascii="Times New Roman"/>
          <w:b w:val="false"/>
          <w:i w:val="false"/>
          <w:color w:val="000000"/>
          <w:sz w:val="28"/>
        </w:rPr>
        <w:t>
</w:t>
      </w:r>
      <w:r>
        <w:rPr>
          <w:rFonts w:ascii="Times New Roman"/>
          <w:b w:val="false"/>
          <w:i w:val="false"/>
          <w:color w:val="000000"/>
          <w:sz w:val="28"/>
        </w:rPr>
        <w:t>
      Информацию о ходе рассмотрения жалобы можно получить в Комитете и его уполномоченных органах,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При обращении на портал после отправки электронного обращения потребителю из «личного кабинета» доступна информация об обращении, которая обновляется в ходе обработки обращения в уполномоченном органе (отметки о доставке, регистрации, исполнении, ответ о рассмотрении или отказе в рассмотрении). </w:t>
      </w:r>
      <w:r>
        <w:br/>
      </w:r>
      <w:r>
        <w:rPr>
          <w:rFonts w:ascii="Times New Roman"/>
          <w:b w:val="false"/>
          <w:i w:val="false"/>
          <w:color w:val="000000"/>
          <w:sz w:val="28"/>
        </w:rPr>
        <w:t>
</w:t>
      </w:r>
      <w:r>
        <w:rPr>
          <w:rFonts w:ascii="Times New Roman"/>
          <w:b w:val="false"/>
          <w:i w:val="false"/>
          <w:color w:val="000000"/>
          <w:sz w:val="28"/>
        </w:rPr>
        <w:t>
      26. За дополнительной информацией по получению государственной услуги потребитель обращается в уполномоченный орган по адресам, указанным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12"/>
    <w:bookmarkStart w:name="z84"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сертификата специалиста без </w:t>
      </w:r>
      <w:r>
        <w:br/>
      </w:r>
      <w:r>
        <w:rPr>
          <w:rFonts w:ascii="Times New Roman"/>
          <w:b w:val="false"/>
          <w:i w:val="false"/>
          <w:color w:val="000000"/>
          <w:sz w:val="28"/>
        </w:rPr>
        <w:t>
присвоения квалификационной категории»</w:t>
      </w:r>
    </w:p>
    <w:bookmarkEnd w:id="13"/>
    <w:bookmarkStart w:name="z806" w:id="14"/>
    <w:p>
      <w:pPr>
        <w:spacing w:after="0"/>
        <w:ind w:left="0"/>
        <w:jc w:val="both"/>
      </w:pPr>
      <w:r>
        <w:rPr>
          <w:rFonts w:ascii="Times New Roman"/>
          <w:b w:val="false"/>
          <w:i w:val="false"/>
          <w:color w:val="000000"/>
          <w:sz w:val="28"/>
        </w:rPr>
        <w:t>
</w:t>
      </w:r>
      <w:r>
        <w:rPr>
          <w:rFonts w:ascii="Times New Roman"/>
          <w:b/>
          <w:i w:val="false"/>
          <w:color w:val="000000"/>
          <w:sz w:val="28"/>
        </w:rPr>
        <w:t>                        Контактные данные</w:t>
      </w:r>
      <w:r>
        <w:br/>
      </w:r>
      <w:r>
        <w:rPr>
          <w:rFonts w:ascii="Times New Roman"/>
          <w:b w:val="false"/>
          <w:i w:val="false"/>
          <w:color w:val="000000"/>
          <w:sz w:val="28"/>
        </w:rPr>
        <w:t>
</w:t>
      </w:r>
      <w:r>
        <w:rPr>
          <w:rFonts w:ascii="Times New Roman"/>
          <w:b/>
          <w:i w:val="false"/>
          <w:color w:val="000000"/>
          <w:sz w:val="28"/>
        </w:rPr>
        <w:t xml:space="preserve">Комитета контроля медицинской и фармацевтической деятельности </w:t>
      </w:r>
      <w:r>
        <w:br/>
      </w:r>
      <w:r>
        <w:rPr>
          <w:rFonts w:ascii="Times New Roman"/>
          <w:b w:val="false"/>
          <w:i w:val="false"/>
          <w:color w:val="000000"/>
          <w:sz w:val="28"/>
        </w:rPr>
        <w:t>
        </w:t>
      </w:r>
      <w:r>
        <w:rPr>
          <w:rFonts w:ascii="Times New Roman"/>
          <w:b/>
          <w:i w:val="false"/>
          <w:color w:val="000000"/>
          <w:sz w:val="28"/>
        </w:rPr>
        <w:t xml:space="preserve">Министерства здравоохранения Республики Казахстан </w:t>
      </w:r>
      <w:r>
        <w:br/>
      </w:r>
      <w:r>
        <w:rPr>
          <w:rFonts w:ascii="Times New Roman"/>
          <w:b w:val="false"/>
          <w:i w:val="false"/>
          <w:color w:val="000000"/>
          <w:sz w:val="28"/>
        </w:rPr>
        <w:t>
                </w:t>
      </w:r>
      <w:r>
        <w:rPr>
          <w:rFonts w:ascii="Times New Roman"/>
          <w:b/>
          <w:i w:val="false"/>
          <w:color w:val="000000"/>
          <w:sz w:val="28"/>
        </w:rPr>
        <w:t>и его территориальных департаментов</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16"/>
        <w:gridCol w:w="2747"/>
        <w:gridCol w:w="2224"/>
        <w:gridCol w:w="2224"/>
        <w:gridCol w:w="2224"/>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Комитета контроля медицинской и фармацевтической деятельности Министерства здравоохранения Республики Казахстан и его территориальных департаментов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Комитета контроля медицинской и фармацевтической деятельности Министерства здравоохранения Республики Казахстан и его территориальных департаментов</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отдела аттестации, аккредитации и лицензирования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руководителя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 контроля медицинской и фармацевтической деятельности Министерства здравоохранения Республики Казахстан» (далее – Комитет)</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Дом министерств, 5 подъезд</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городу Астане»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 Иманова, 19 Бизнес-центр «Алматы» 11 этаж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78-74-65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78-75-09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городу Алматы»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 Абылай хана, 63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73-12-92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73-16-84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Акмолинской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 Ауельбекова, 98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25-14-43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40-18-86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Актюбинской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 Селиверстова, 9Б (Тілеу батыр)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50-15-28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Алматинской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 ул. Жансугурова, 149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24-43-59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21-02-23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Атырауской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 Байтурсынова, 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27-31-94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Западно-Казахстанской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пр. Достык-Дружба, 215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51-04-75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51-21-11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Жамбылской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 Казыбек би, 142 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50-07-93</w:t>
            </w:r>
            <w:r>
              <w:br/>
            </w:r>
            <w:r>
              <w:rPr>
                <w:rFonts w:ascii="Times New Roman"/>
                <w:b w:val="false"/>
                <w:i w:val="false"/>
                <w:color w:val="000000"/>
                <w:sz w:val="20"/>
              </w:rPr>
              <w:t>
</w:t>
            </w:r>
            <w:r>
              <w:rPr>
                <w:rFonts w:ascii="Times New Roman"/>
                <w:b w:val="false"/>
                <w:i w:val="false"/>
                <w:color w:val="000000"/>
                <w:sz w:val="20"/>
              </w:rPr>
              <w:t>45-99-60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Карагандинской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 проспект Шахтеров, 78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79-29-86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33-42-48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Кызылординской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 Муратбаева, 13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23-45-34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23-48-97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Костанайской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Костанай, ул. Баймагамбетова, 195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54-36-26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54-98-90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Мангистауской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микрорайон 9, 23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Южно-Казахстанской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 Н. Торекулова, б/н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41-30-97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Павлодарской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 Лермонтова, 59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55-02-86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55-57-09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Северо-Казахстанской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 ул. Конституции Казахстана, 36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46-97-39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36-02-22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Восточно-Казахстанской области»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пр. Независимости, 9/1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76-13-23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76-54-44</w:t>
            </w:r>
          </w:p>
        </w:tc>
      </w:tr>
    </w:tbl>
    <w:bookmarkStart w:name="z807"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сертификата специалиста без </w:t>
      </w:r>
      <w:r>
        <w:br/>
      </w:r>
      <w:r>
        <w:rPr>
          <w:rFonts w:ascii="Times New Roman"/>
          <w:b w:val="false"/>
          <w:i w:val="false"/>
          <w:color w:val="000000"/>
          <w:sz w:val="28"/>
        </w:rPr>
        <w:t>
присвоения квалификационной категории»</w:t>
      </w:r>
    </w:p>
    <w:bookmarkEnd w:id="15"/>
    <w:p>
      <w:pPr>
        <w:spacing w:after="0"/>
        <w:ind w:left="0"/>
        <w:jc w:val="both"/>
      </w:pPr>
      <w:r>
        <w:rPr>
          <w:rFonts w:ascii="Times New Roman"/>
          <w:b w:val="false"/>
          <w:i w:val="false"/>
          <w:color w:val="000000"/>
          <w:sz w:val="28"/>
        </w:rPr>
        <w:t>форма</w:t>
      </w:r>
    </w:p>
    <w:bookmarkStart w:name="z808" w:id="16"/>
    <w:p>
      <w:pPr>
        <w:spacing w:after="0"/>
        <w:ind w:left="0"/>
        <w:jc w:val="both"/>
      </w:pPr>
      <w:r>
        <w:rPr>
          <w:rFonts w:ascii="Times New Roman"/>
          <w:b w:val="false"/>
          <w:i w:val="false"/>
          <w:color w:val="000000"/>
          <w:sz w:val="28"/>
        </w:rPr>
        <w:t>
</w:t>
      </w:r>
      <w:r>
        <w:rPr>
          <w:rFonts w:ascii="Times New Roman"/>
          <w:b/>
          <w:i w:val="false"/>
          <w:color w:val="000000"/>
          <w:sz w:val="28"/>
        </w:rPr>
        <w:t>                           Сертификат специалиста</w:t>
      </w:r>
    </w:p>
    <w:bookmarkEnd w:id="16"/>
    <w:p>
      <w:pPr>
        <w:spacing w:after="0"/>
        <w:ind w:left="0"/>
        <w:jc w:val="both"/>
      </w:pPr>
      <w:r>
        <w:rPr>
          <w:rFonts w:ascii="Times New Roman"/>
          <w:b w:val="false"/>
          <w:i w:val="false"/>
          <w:color w:val="000000"/>
          <w:sz w:val="28"/>
        </w:rPr>
        <w:t>Настоящий сертификат специалиста выдан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без присвоения квалификационной категории по специальности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Приказ руководителя государственного органа, вынесшего решение о его</w:t>
      </w:r>
      <w:r>
        <w:br/>
      </w:r>
      <w:r>
        <w:rPr>
          <w:rFonts w:ascii="Times New Roman"/>
          <w:b w:val="false"/>
          <w:i w:val="false"/>
          <w:color w:val="000000"/>
          <w:sz w:val="28"/>
        </w:rPr>
        <w:t>
выдаче от «____» ___________ 20 ____ года № ________</w:t>
      </w:r>
      <w:r>
        <w:br/>
      </w:r>
      <w:r>
        <w:rPr>
          <w:rFonts w:ascii="Times New Roman"/>
          <w:b w:val="false"/>
          <w:i w:val="false"/>
          <w:color w:val="000000"/>
          <w:sz w:val="28"/>
        </w:rPr>
        <w:t>
Сертификат действителен до «____» ___________ 20 ____ года</w:t>
      </w:r>
    </w:p>
    <w:p>
      <w:pPr>
        <w:spacing w:after="0"/>
        <w:ind w:left="0"/>
        <w:jc w:val="both"/>
      </w:pPr>
      <w:r>
        <w:rPr>
          <w:rFonts w:ascii="Times New Roman"/>
          <w:b w:val="false"/>
          <w:i w:val="false"/>
          <w:color w:val="000000"/>
          <w:sz w:val="28"/>
        </w:rPr>
        <w:t>Подпись руководителя государственного органа, вынесшего решение о его</w:t>
      </w:r>
      <w:r>
        <w:br/>
      </w:r>
      <w:r>
        <w:rPr>
          <w:rFonts w:ascii="Times New Roman"/>
          <w:b w:val="false"/>
          <w:i w:val="false"/>
          <w:color w:val="000000"/>
          <w:sz w:val="28"/>
        </w:rPr>
        <w:t>
выдаче ________________</w:t>
      </w:r>
    </w:p>
    <w:p>
      <w:pPr>
        <w:spacing w:after="0"/>
        <w:ind w:left="0"/>
        <w:jc w:val="both"/>
      </w:pPr>
      <w:r>
        <w:rPr>
          <w:rFonts w:ascii="Times New Roman"/>
          <w:b w:val="false"/>
          <w:i w:val="false"/>
          <w:color w:val="000000"/>
          <w:sz w:val="28"/>
        </w:rPr>
        <w:t>М.П.                       Регистрационный № ____</w:t>
      </w:r>
    </w:p>
    <w:p>
      <w:pPr>
        <w:spacing w:after="0"/>
        <w:ind w:left="0"/>
        <w:jc w:val="both"/>
      </w:pPr>
      <w:r>
        <w:rPr>
          <w:rFonts w:ascii="Times New Roman"/>
          <w:b w:val="false"/>
          <w:i w:val="false"/>
          <w:color w:val="000000"/>
          <w:sz w:val="28"/>
        </w:rPr>
        <w:t>                           Дата выдачи «____» ___________ 20 ___ года</w:t>
      </w:r>
    </w:p>
    <w:bookmarkStart w:name="z809"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сертификата специалиста без </w:t>
      </w:r>
      <w:r>
        <w:br/>
      </w:r>
      <w:r>
        <w:rPr>
          <w:rFonts w:ascii="Times New Roman"/>
          <w:b w:val="false"/>
          <w:i w:val="false"/>
          <w:color w:val="000000"/>
          <w:sz w:val="28"/>
        </w:rPr>
        <w:t>
присвоения квалификационной категории»</w:t>
      </w:r>
    </w:p>
    <w:bookmarkEnd w:id="1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Руководителю</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xml:space="preserve">
от                   </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Место проживания:</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p>
    <w:bookmarkStart w:name="z810" w:id="18"/>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18"/>
    <w:p>
      <w:pPr>
        <w:spacing w:after="0"/>
        <w:ind w:left="0"/>
        <w:jc w:val="both"/>
      </w:pPr>
      <w:r>
        <w:rPr>
          <w:rFonts w:ascii="Times New Roman"/>
          <w:b w:val="false"/>
          <w:i w:val="false"/>
          <w:color w:val="000000"/>
          <w:sz w:val="28"/>
        </w:rPr>
        <w:t>      Прошу Вас допустить к обязательному квалификационному экзамену</w:t>
      </w:r>
      <w:r>
        <w:br/>
      </w:r>
      <w:r>
        <w:rPr>
          <w:rFonts w:ascii="Times New Roman"/>
          <w:b w:val="false"/>
          <w:i w:val="false"/>
          <w:color w:val="000000"/>
          <w:sz w:val="28"/>
        </w:rPr>
        <w:t>
без присвоения квалификационной категории по специальности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(подпись потребителя)</w:t>
      </w:r>
      <w:r>
        <w:br/>
      </w:r>
      <w:r>
        <w:rPr>
          <w:rFonts w:ascii="Times New Roman"/>
          <w:b w:val="false"/>
          <w:i w:val="false"/>
          <w:color w:val="000000"/>
          <w:sz w:val="28"/>
        </w:rPr>
        <w:t>
                                                __________________</w:t>
      </w:r>
      <w:r>
        <w:br/>
      </w:r>
      <w:r>
        <w:rPr>
          <w:rFonts w:ascii="Times New Roman"/>
          <w:b w:val="false"/>
          <w:i w:val="false"/>
          <w:color w:val="000000"/>
          <w:sz w:val="28"/>
        </w:rPr>
        <w:t>
                                                 (дата заполнения)</w:t>
      </w:r>
    </w:p>
    <w:bookmarkStart w:name="z811"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сертификата специалиста без </w:t>
      </w:r>
      <w:r>
        <w:br/>
      </w:r>
      <w:r>
        <w:rPr>
          <w:rFonts w:ascii="Times New Roman"/>
          <w:b w:val="false"/>
          <w:i w:val="false"/>
          <w:color w:val="000000"/>
          <w:sz w:val="28"/>
        </w:rPr>
        <w:t>
присвоения квалификационной категории»</w:t>
      </w:r>
    </w:p>
    <w:bookmarkEnd w:id="19"/>
    <w:p>
      <w:pPr>
        <w:spacing w:after="0"/>
        <w:ind w:left="0"/>
        <w:jc w:val="both"/>
      </w:pPr>
      <w:r>
        <w:drawing>
          <wp:inline distT="0" distB="0" distL="0" distR="0">
            <wp:extent cx="65659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65900" cy="8115300"/>
                    </a:xfrm>
                    <a:prstGeom prst="rect">
                      <a:avLst/>
                    </a:prstGeom>
                  </pic:spPr>
                </pic:pic>
              </a:graphicData>
            </a:graphic>
          </wp:inline>
        </w:drawing>
      </w:r>
    </w:p>
    <w:p>
      <w:pPr>
        <w:spacing w:after="0"/>
        <w:ind w:left="0"/>
        <w:jc w:val="both"/>
      </w:pPr>
      <w:r>
        <w:drawing>
          <wp:inline distT="0" distB="0" distL="0" distR="0">
            <wp:extent cx="63119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11900" cy="8483600"/>
                    </a:xfrm>
                    <a:prstGeom prst="rect">
                      <a:avLst/>
                    </a:prstGeom>
                  </pic:spPr>
                </pic:pic>
              </a:graphicData>
            </a:graphic>
          </wp:inline>
        </w:drawing>
      </w:r>
    </w:p>
    <w:bookmarkStart w:name="z812" w:id="2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сертификата специалиста без </w:t>
      </w:r>
      <w:r>
        <w:br/>
      </w:r>
      <w:r>
        <w:rPr>
          <w:rFonts w:ascii="Times New Roman"/>
          <w:b w:val="false"/>
          <w:i w:val="false"/>
          <w:color w:val="000000"/>
          <w:sz w:val="28"/>
        </w:rPr>
        <w:t>
присвоения квалификационной категории»</w:t>
      </w:r>
    </w:p>
    <w:bookmarkEnd w:id="20"/>
    <w:bookmarkStart w:name="z813" w:id="21"/>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эффективности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2112"/>
        <w:gridCol w:w="2253"/>
        <w:gridCol w:w="3100"/>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информация о которых доступна в электронном формате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2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сентября 2012 года № 1173</w:t>
      </w:r>
    </w:p>
    <w:bookmarkEnd w:id="22"/>
    <w:bookmarkStart w:name="z90" w:id="2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сертификата специалиста</w:t>
      </w:r>
      <w:r>
        <w:br/>
      </w:r>
      <w:r>
        <w:rPr>
          <w:rFonts w:ascii="Times New Roman"/>
          <w:b/>
          <w:i w:val="false"/>
          <w:color w:val="000000"/>
        </w:rPr>
        <w:t>
с присвоением квалификационной категории»</w:t>
      </w:r>
    </w:p>
    <w:bookmarkEnd w:id="23"/>
    <w:p>
      <w:pPr>
        <w:spacing w:after="0"/>
        <w:ind w:left="0"/>
        <w:jc w:val="both"/>
      </w:pPr>
      <w:r>
        <w:rPr>
          <w:rFonts w:ascii="Times New Roman"/>
          <w:b w:val="false"/>
          <w:i w:val="false"/>
          <w:color w:val="ff0000"/>
          <w:sz w:val="28"/>
        </w:rPr>
        <w:t xml:space="preserve">      Сноска. Стандарт в редакции постановления Правительства РК от 20.02.2013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91" w:id="24"/>
    <w:p>
      <w:pPr>
        <w:spacing w:after="0"/>
        <w:ind w:left="0"/>
        <w:jc w:val="left"/>
      </w:pPr>
      <w:r>
        <w:rPr>
          <w:rFonts w:ascii="Times New Roman"/>
          <w:b/>
          <w:i w:val="false"/>
          <w:color w:val="000000"/>
        </w:rPr>
        <w:t xml:space="preserve"> 
1. Общие положения</w:t>
      </w:r>
    </w:p>
    <w:bookmarkEnd w:id="24"/>
    <w:bookmarkStart w:name="z92" w:id="25"/>
    <w:p>
      <w:pPr>
        <w:spacing w:after="0"/>
        <w:ind w:left="0"/>
        <w:jc w:val="both"/>
      </w:pPr>
      <w:r>
        <w:rPr>
          <w:rFonts w:ascii="Times New Roman"/>
          <w:b w:val="false"/>
          <w:i w:val="false"/>
          <w:color w:val="000000"/>
          <w:sz w:val="28"/>
        </w:rPr>
        <w:t>
      1. Государственная услуга «Выдача сертификата специалиста с присвоением квалификационной категории»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департаментами Комитета контроля медицинской и фармацевтической деятельности Министерства здравоохранения Республики Казахстан (далее – территориальные департаменты ККМФД), адреса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Комитетом государственного санитарно-эпидемиологического надзора Министерства здравоохранения Республики Казахстан (далее – КГСЭН) и территориальными департаментами КГСЭН, адреса и графики работ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а также через веб-портал «электронного правительства»: www.e.gov.kz или через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со </w:t>
      </w:r>
      <w:r>
        <w:rPr>
          <w:rFonts w:ascii="Times New Roman"/>
          <w:b w:val="false"/>
          <w:i w:val="false"/>
          <w:color w:val="000000"/>
          <w:sz w:val="28"/>
        </w:rPr>
        <w:t>статьей 176</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от 11 января 2007 года «Об информатизации» (далее – Закон «Об информатизации»),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6 ноября 2009 года № 661 «Об утверждении Правил проведения квалификационных экзаменов для специалистов в области здравоохранения» (далее – Правила),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ноября 2009 года № 774 «Об утверждении Номенклатуры медицинских и фармацевтических специальностей».</w:t>
      </w:r>
      <w:r>
        <w:br/>
      </w:r>
      <w:r>
        <w:rPr>
          <w:rFonts w:ascii="Times New Roman"/>
          <w:b w:val="false"/>
          <w:i w:val="false"/>
          <w:color w:val="000000"/>
          <w:sz w:val="28"/>
        </w:rPr>
        <w:t>
</w:t>
      </w:r>
      <w:r>
        <w:rPr>
          <w:rFonts w:ascii="Times New Roman"/>
          <w:b w:val="false"/>
          <w:i w:val="false"/>
          <w:color w:val="000000"/>
          <w:sz w:val="28"/>
        </w:rPr>
        <w:t>
      4. Полная информация о порядке оказания государственной услуги располагается:</w:t>
      </w:r>
      <w:r>
        <w:br/>
      </w:r>
      <w:r>
        <w:rPr>
          <w:rFonts w:ascii="Times New Roman"/>
          <w:b w:val="false"/>
          <w:i w:val="false"/>
          <w:color w:val="000000"/>
          <w:sz w:val="28"/>
        </w:rPr>
        <w:t>
</w:t>
      </w:r>
      <w:r>
        <w:rPr>
          <w:rFonts w:ascii="Times New Roman"/>
          <w:b w:val="false"/>
          <w:i w:val="false"/>
          <w:color w:val="000000"/>
          <w:sz w:val="28"/>
        </w:rPr>
        <w:t>
      1) на интернет-ресурсе Министерства здравоохранения Республики Казахстан (далее – Министерство): www.mz.gov.kz;</w:t>
      </w:r>
      <w:r>
        <w:br/>
      </w:r>
      <w:r>
        <w:rPr>
          <w:rFonts w:ascii="Times New Roman"/>
          <w:b w:val="false"/>
          <w:i w:val="false"/>
          <w:color w:val="000000"/>
          <w:sz w:val="28"/>
        </w:rPr>
        <w:t>
</w:t>
      </w:r>
      <w:r>
        <w:rPr>
          <w:rFonts w:ascii="Times New Roman"/>
          <w:b w:val="false"/>
          <w:i w:val="false"/>
          <w:color w:val="000000"/>
          <w:sz w:val="28"/>
        </w:rPr>
        <w:t>
      2) в помещениях КГСЭН и его территориальных департаментов, территориальных департаментов ККМФД, на стендах и информационных досках по адресам, указанным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3)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предоставляется по телефону саll-центра: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сертификата специалиста с присвоением квалификационной категории (далее – сертификат) по установленной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либо мотивированный ответ об отказе в форме электронного документа, удостоверенного электронной цифровой подписью (далее – ЭЦП) уполномоченного должностного лица.</w:t>
      </w:r>
      <w:r>
        <w:br/>
      </w:r>
      <w:r>
        <w:rPr>
          <w:rFonts w:ascii="Times New Roman"/>
          <w:b w:val="false"/>
          <w:i w:val="false"/>
          <w:color w:val="000000"/>
          <w:sz w:val="28"/>
        </w:rPr>
        <w:t>
</w:t>
      </w:r>
      <w:r>
        <w:rPr>
          <w:rFonts w:ascii="Times New Roman"/>
          <w:b w:val="false"/>
          <w:i w:val="false"/>
          <w:color w:val="000000"/>
          <w:sz w:val="28"/>
        </w:rPr>
        <w:t>
      Государственная услуга предоставляется посредством проведения добровольного квалификационного экзамена (тестирования и собеседования) в порядке, утверждаемом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В случае обращения потребителя в КГСЭН и его территориальные департаменты, территориальный департамент ККМФД за получением сертификата на бумажном носителе, сертификат оформляется в электронном формате, распечатывается, заверяется печатью и подписывается руководителем территориальных департаментов ККМФД, КГСЭН или территориальных департаментов КГСЭН.</w:t>
      </w:r>
      <w:r>
        <w:br/>
      </w:r>
      <w:r>
        <w:rPr>
          <w:rFonts w:ascii="Times New Roman"/>
          <w:b w:val="false"/>
          <w:i w:val="false"/>
          <w:color w:val="000000"/>
          <w:sz w:val="28"/>
        </w:rPr>
        <w:t>
</w:t>
      </w:r>
      <w:r>
        <w:rPr>
          <w:rFonts w:ascii="Times New Roman"/>
          <w:b w:val="false"/>
          <w:i w:val="false"/>
          <w:color w:val="000000"/>
          <w:sz w:val="28"/>
        </w:rPr>
        <w:t xml:space="preserve">
      Сертификат действует на территории Республики Казахстан в течение пяти лет со дня вынесения решения о его выдаче руководителем территориальных департаментов ККМФД, КГСЭН или территориальных департаментов КГСЭН. </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имеющим медицинское образование, претендующим на получение сертификата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в территориальном департаменте ККМФД, в КГСЭН и его территориальном департаменте оказывается согласно графикам проведения добровольного квалификационного экзамена, утверждаемым соответственно ККМФД, территориальными департаментами ККМФД, КГСЭН или территориальными департаментами КГСЭН (далее – графики) в течение тридцати календарных дней с момента сдачи потребителем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документов - не более 20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документов - не более 20 минут;</w:t>
      </w:r>
      <w:r>
        <w:br/>
      </w:r>
      <w:r>
        <w:rPr>
          <w:rFonts w:ascii="Times New Roman"/>
          <w:b w:val="false"/>
          <w:i w:val="false"/>
          <w:color w:val="000000"/>
          <w:sz w:val="28"/>
        </w:rPr>
        <w:t>
</w:t>
      </w:r>
      <w:r>
        <w:rPr>
          <w:rFonts w:ascii="Times New Roman"/>
          <w:b w:val="false"/>
          <w:i w:val="false"/>
          <w:color w:val="000000"/>
          <w:sz w:val="28"/>
        </w:rPr>
        <w:t>
      4) на портале согласно графикам проведения добровольного квалификационного экзамена, утверждаемым соответственно ККМФД, территориальными департаментами ККМФД, КГСЭН или территориальными департаментами КГСЭН в течение тридцати календарных дней с момента сдачи потребителем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w:t>
      </w:r>
      <w:r>
        <w:br/>
      </w:r>
      <w:r>
        <w:rPr>
          <w:rFonts w:ascii="Times New Roman"/>
          <w:b w:val="false"/>
          <w:i w:val="false"/>
          <w:color w:val="000000"/>
          <w:sz w:val="28"/>
        </w:rPr>
        <w:t>
</w:t>
      </w:r>
      <w:r>
        <w:rPr>
          <w:rFonts w:ascii="Times New Roman"/>
          <w:b w:val="false"/>
          <w:i w:val="false"/>
          <w:color w:val="000000"/>
          <w:sz w:val="28"/>
        </w:rPr>
        <w:t>
      В случаях, если КГСЭН, территориальными департаментами КГСЭН или территориальными департаментами ККМФД в установленный настоящим стандартом срок потребителю не выдан сертификат либо не представлен мотивированный отказ в выдаче сертификата, то с даты истечения срока его выдачи сертификат считается выданным.</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КГСЭН и его территориальных департаментов, территориальных департаментов ККМФД ежедневно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Графики размещаются на интернет-ресурсе Министерства (www. mz.gov.kz) и вывешиваются на стендах, в общедоступных местах в помещениях территориальных департаментов ККМФД, территориальных департаментов КГСЭН.</w:t>
      </w:r>
      <w:r>
        <w:br/>
      </w:r>
      <w:r>
        <w:rPr>
          <w:rFonts w:ascii="Times New Roman"/>
          <w:b w:val="false"/>
          <w:i w:val="false"/>
          <w:color w:val="000000"/>
          <w:sz w:val="28"/>
        </w:rPr>
        <w:t>
</w:t>
      </w:r>
      <w:r>
        <w:rPr>
          <w:rFonts w:ascii="Times New Roman"/>
          <w:b w:val="false"/>
          <w:i w:val="false"/>
          <w:color w:val="000000"/>
          <w:sz w:val="28"/>
        </w:rPr>
        <w:t>
      Прием документов осуществляется в рабочие дни с 9-00 часов до 17-30 часов с перерывом на обед с 13-00 часов до 14-30 часов. Прием документов осуществляется в порядке очереди, предварительная запись и ускоренное обслуживание не предусмотрены.</w:t>
      </w:r>
      <w:r>
        <w:br/>
      </w:r>
      <w:r>
        <w:rPr>
          <w:rFonts w:ascii="Times New Roman"/>
          <w:b w:val="false"/>
          <w:i w:val="false"/>
          <w:color w:val="000000"/>
          <w:sz w:val="28"/>
        </w:rPr>
        <w:t>
</w:t>
      </w:r>
      <w:r>
        <w:rPr>
          <w:rFonts w:ascii="Times New Roman"/>
          <w:b w:val="false"/>
          <w:i w:val="false"/>
          <w:color w:val="000000"/>
          <w:sz w:val="28"/>
        </w:rPr>
        <w:t xml:space="preserve">
      2) на портале - круглосуточно. </w:t>
      </w:r>
      <w:r>
        <w:br/>
      </w:r>
      <w:r>
        <w:rPr>
          <w:rFonts w:ascii="Times New Roman"/>
          <w:b w:val="false"/>
          <w:i w:val="false"/>
          <w:color w:val="000000"/>
          <w:sz w:val="28"/>
        </w:rPr>
        <w:t>
</w:t>
      </w:r>
      <w:r>
        <w:rPr>
          <w:rFonts w:ascii="Times New Roman"/>
          <w:b w:val="false"/>
          <w:i w:val="false"/>
          <w:color w:val="000000"/>
          <w:sz w:val="28"/>
        </w:rPr>
        <w:t>
      10. Место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 место для заполнения документов оснащается стойкой с перечнем необходимых документов и образцом заполнения заявления в здании территориального департамента ККМФД, территориального департамента КГСЭН;</w:t>
      </w:r>
      <w:r>
        <w:br/>
      </w:r>
      <w:r>
        <w:rPr>
          <w:rFonts w:ascii="Times New Roman"/>
          <w:b w:val="false"/>
          <w:i w:val="false"/>
          <w:color w:val="000000"/>
          <w:sz w:val="28"/>
        </w:rPr>
        <w:t>
</w:t>
      </w:r>
      <w:r>
        <w:rPr>
          <w:rFonts w:ascii="Times New Roman"/>
          <w:b w:val="false"/>
          <w:i w:val="false"/>
          <w:color w:val="000000"/>
          <w:sz w:val="28"/>
        </w:rPr>
        <w:t>
      2) место для проведения квалификационного экзамена (тестирования) в зданиях КГСЭН и его территориальных департаментов, территориальных департаментов ККМФД. Помещения оснащаются компьютерами.</w:t>
      </w:r>
      <w:r>
        <w:br/>
      </w:r>
      <w:r>
        <w:rPr>
          <w:rFonts w:ascii="Times New Roman"/>
          <w:b w:val="false"/>
          <w:i w:val="false"/>
          <w:color w:val="000000"/>
          <w:sz w:val="28"/>
        </w:rPr>
        <w:t>
</w:t>
      </w:r>
      <w:r>
        <w:rPr>
          <w:rFonts w:ascii="Times New Roman"/>
          <w:b w:val="false"/>
          <w:i w:val="false"/>
          <w:color w:val="000000"/>
          <w:sz w:val="28"/>
        </w:rPr>
        <w:t>
      Квалификационный экзамен (собеседование) проводится в зданиях ККМФД, КГСЭН их территориальных департаментах или в зданиях организаций медицинского образования и науки по их договоренности.</w:t>
      </w:r>
      <w:r>
        <w:br/>
      </w:r>
      <w:r>
        <w:rPr>
          <w:rFonts w:ascii="Times New Roman"/>
          <w:b w:val="false"/>
          <w:i w:val="false"/>
          <w:color w:val="000000"/>
          <w:sz w:val="28"/>
        </w:rPr>
        <w:t>
</w:t>
      </w:r>
      <w:r>
        <w:rPr>
          <w:rFonts w:ascii="Times New Roman"/>
          <w:b w:val="false"/>
          <w:i w:val="false"/>
          <w:color w:val="000000"/>
          <w:sz w:val="28"/>
        </w:rPr>
        <w:t>
      Для людей с ограниченными физическими возможностями предусматриваются пандусы и лифты.</w:t>
      </w:r>
      <w:r>
        <w:br/>
      </w:r>
      <w:r>
        <w:rPr>
          <w:rFonts w:ascii="Times New Roman"/>
          <w:b w:val="false"/>
          <w:i w:val="false"/>
          <w:color w:val="000000"/>
          <w:sz w:val="28"/>
        </w:rPr>
        <w:t>
</w:t>
      </w:r>
      <w:r>
        <w:rPr>
          <w:rFonts w:ascii="Times New Roman"/>
          <w:b w:val="false"/>
          <w:i w:val="false"/>
          <w:color w:val="000000"/>
          <w:sz w:val="28"/>
        </w:rPr>
        <w:t>
      3) на портале - в «личном кабинете» потребителя.</w:t>
      </w:r>
    </w:p>
    <w:bookmarkEnd w:id="25"/>
    <w:bookmarkStart w:name="z124" w:id="26"/>
    <w:p>
      <w:pPr>
        <w:spacing w:after="0"/>
        <w:ind w:left="0"/>
        <w:jc w:val="left"/>
      </w:pPr>
      <w:r>
        <w:rPr>
          <w:rFonts w:ascii="Times New Roman"/>
          <w:b/>
          <w:i w:val="false"/>
          <w:color w:val="000000"/>
        </w:rPr>
        <w:t xml:space="preserve"> 
2. Порядок оказания государственной услуги</w:t>
      </w:r>
    </w:p>
    <w:bookmarkEnd w:id="26"/>
    <w:bookmarkStart w:name="z113" w:id="27"/>
    <w:p>
      <w:pPr>
        <w:spacing w:after="0"/>
        <w:ind w:left="0"/>
        <w:jc w:val="both"/>
      </w:pPr>
      <w:r>
        <w:rPr>
          <w:rFonts w:ascii="Times New Roman"/>
          <w:b w:val="false"/>
          <w:i w:val="false"/>
          <w:color w:val="000000"/>
          <w:sz w:val="28"/>
        </w:rPr>
        <w:t xml:space="preserve">
      11. Для получения государственной услуги потребитель представляет следующие документы: </w:t>
      </w:r>
      <w:r>
        <w:br/>
      </w:r>
      <w:r>
        <w:rPr>
          <w:rFonts w:ascii="Times New Roman"/>
          <w:b w:val="false"/>
          <w:i w:val="false"/>
          <w:color w:val="000000"/>
          <w:sz w:val="28"/>
        </w:rPr>
        <w:t>
</w:t>
      </w:r>
      <w:r>
        <w:rPr>
          <w:rFonts w:ascii="Times New Roman"/>
          <w:b w:val="false"/>
          <w:i w:val="false"/>
          <w:color w:val="000000"/>
          <w:sz w:val="28"/>
        </w:rPr>
        <w:t>
      в КГСЭН и его территориальные департаменты, территориальные департаменты ККМФД:</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документ, удостоверяющий личность потребителя;</w:t>
      </w:r>
      <w:r>
        <w:br/>
      </w:r>
      <w:r>
        <w:rPr>
          <w:rFonts w:ascii="Times New Roman"/>
          <w:b w:val="false"/>
          <w:i w:val="false"/>
          <w:color w:val="000000"/>
          <w:sz w:val="28"/>
        </w:rPr>
        <w:t>
</w:t>
      </w:r>
      <w:r>
        <w:rPr>
          <w:rFonts w:ascii="Times New Roman"/>
          <w:b w:val="false"/>
          <w:i w:val="false"/>
          <w:color w:val="000000"/>
          <w:sz w:val="28"/>
        </w:rPr>
        <w:t>
      3) сведения по форме согласно приложениям </w:t>
      </w:r>
      <w:r>
        <w:rPr>
          <w:rFonts w:ascii="Times New Roman"/>
          <w:b w:val="false"/>
          <w:i w:val="false"/>
          <w:color w:val="000000"/>
          <w:sz w:val="28"/>
        </w:rPr>
        <w:t>5</w:t>
      </w:r>
      <w:r>
        <w:rPr>
          <w:rFonts w:ascii="Times New Roman"/>
          <w:b w:val="false"/>
          <w:i w:val="false"/>
          <w:color w:val="000000"/>
          <w:sz w:val="28"/>
        </w:rPr>
        <w:t xml:space="preserve"> или </w:t>
      </w:r>
      <w:r>
        <w:rPr>
          <w:rFonts w:ascii="Times New Roman"/>
          <w:b w:val="false"/>
          <w:i w:val="false"/>
          <w:color w:val="000000"/>
          <w:sz w:val="28"/>
        </w:rPr>
        <w:t>6</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В случае обращения представителя потребителя - представляются документ, удостоверяющий личность представителя, и документ, удостоверяющий полномочия на право представительство.</w:t>
      </w:r>
      <w:r>
        <w:br/>
      </w:r>
      <w:r>
        <w:rPr>
          <w:rFonts w:ascii="Times New Roman"/>
          <w:b w:val="false"/>
          <w:i w:val="false"/>
          <w:color w:val="000000"/>
          <w:sz w:val="28"/>
        </w:rPr>
        <w:t>
</w:t>
      </w:r>
      <w:r>
        <w:rPr>
          <w:rFonts w:ascii="Times New Roman"/>
          <w:b w:val="false"/>
          <w:i w:val="false"/>
          <w:color w:val="000000"/>
          <w:sz w:val="28"/>
        </w:rPr>
        <w:t>
      Сведения документов, удостоверяющие личность, содержащиеся в государственных информационных системах КГСЭН, территориальные департаменты КГСЭН, территориальные департаменты ККМФД, получают из соответствующих государственных информационных систем посредством портала в форме электронных документов, удостоверенных ЭЦП уполномоченного должностного лица.</w:t>
      </w:r>
      <w:r>
        <w:br/>
      </w:r>
      <w:r>
        <w:rPr>
          <w:rFonts w:ascii="Times New Roman"/>
          <w:b w:val="false"/>
          <w:i w:val="false"/>
          <w:color w:val="000000"/>
          <w:sz w:val="28"/>
        </w:rPr>
        <w:t>
</w:t>
      </w:r>
      <w:r>
        <w:rPr>
          <w:rFonts w:ascii="Times New Roman"/>
          <w:b w:val="false"/>
          <w:i w:val="false"/>
          <w:color w:val="000000"/>
          <w:sz w:val="28"/>
        </w:rPr>
        <w:t xml:space="preserve">
      Документы для присвоения второй, первой и высшей категорий потребителями санитарно-эпидемиологического профиля, работающими в управлениях департамента КГСЭН и организациях районного уровня, а также второй и первой потребителями санитарно-эпидемиологического профиля, работающими в территориальных департаментах КГСЭН и организациях областного уровня, представляются в территориальные департаменты КГСЭН. </w:t>
      </w:r>
      <w:r>
        <w:br/>
      </w:r>
      <w:r>
        <w:rPr>
          <w:rFonts w:ascii="Times New Roman"/>
          <w:b w:val="false"/>
          <w:i w:val="false"/>
          <w:color w:val="000000"/>
          <w:sz w:val="28"/>
        </w:rPr>
        <w:t>
</w:t>
      </w:r>
      <w:r>
        <w:rPr>
          <w:rFonts w:ascii="Times New Roman"/>
          <w:b w:val="false"/>
          <w:i w:val="false"/>
          <w:color w:val="000000"/>
          <w:sz w:val="28"/>
        </w:rPr>
        <w:t>
      Документы для присвоения второй, первой и высшей категорий потребителями санитарно-эпидемиологического профиля, работающими в организациях республиканского значения, и высшей категории потребителями санитарно-эпидемиологического профиля, работающими в территориальных департаментах КГСЭН и организациях областного уровня, представляются в КГСЭН.</w:t>
      </w:r>
      <w:r>
        <w:br/>
      </w:r>
      <w:r>
        <w:rPr>
          <w:rFonts w:ascii="Times New Roman"/>
          <w:b w:val="false"/>
          <w:i w:val="false"/>
          <w:color w:val="000000"/>
          <w:sz w:val="28"/>
        </w:rPr>
        <w:t>
</w:t>
      </w:r>
      <w:r>
        <w:rPr>
          <w:rFonts w:ascii="Times New Roman"/>
          <w:b w:val="false"/>
          <w:i w:val="false"/>
          <w:color w:val="000000"/>
          <w:sz w:val="28"/>
        </w:rPr>
        <w:t>
      На портале:</w:t>
      </w:r>
      <w:r>
        <w:br/>
      </w:r>
      <w:r>
        <w:rPr>
          <w:rFonts w:ascii="Times New Roman"/>
          <w:b w:val="false"/>
          <w:i w:val="false"/>
          <w:color w:val="000000"/>
          <w:sz w:val="28"/>
        </w:rPr>
        <w:t>
</w:t>
      </w:r>
      <w:r>
        <w:rPr>
          <w:rFonts w:ascii="Times New Roman"/>
          <w:b w:val="false"/>
          <w:i w:val="false"/>
          <w:color w:val="000000"/>
          <w:sz w:val="28"/>
        </w:rPr>
        <w:t>
      1) заявление в форме электронного документа, удостоверенного ЭЦП потребителя;</w:t>
      </w:r>
      <w:r>
        <w:br/>
      </w:r>
      <w:r>
        <w:rPr>
          <w:rFonts w:ascii="Times New Roman"/>
          <w:b w:val="false"/>
          <w:i w:val="false"/>
          <w:color w:val="000000"/>
          <w:sz w:val="28"/>
        </w:rPr>
        <w:t>
</w:t>
      </w:r>
      <w:r>
        <w:rPr>
          <w:rFonts w:ascii="Times New Roman"/>
          <w:b w:val="false"/>
          <w:i w:val="false"/>
          <w:color w:val="000000"/>
          <w:sz w:val="28"/>
        </w:rPr>
        <w:t>
      2) сведения по форме согласно приложениям </w:t>
      </w:r>
      <w:r>
        <w:rPr>
          <w:rFonts w:ascii="Times New Roman"/>
          <w:b w:val="false"/>
          <w:i w:val="false"/>
          <w:color w:val="000000"/>
          <w:sz w:val="28"/>
        </w:rPr>
        <w:t>5</w:t>
      </w:r>
      <w:r>
        <w:rPr>
          <w:rFonts w:ascii="Times New Roman"/>
          <w:b w:val="false"/>
          <w:i w:val="false"/>
          <w:color w:val="000000"/>
          <w:sz w:val="28"/>
        </w:rPr>
        <w:t xml:space="preserve"> или </w:t>
      </w:r>
      <w:r>
        <w:rPr>
          <w:rFonts w:ascii="Times New Roman"/>
          <w:b w:val="false"/>
          <w:i w:val="false"/>
          <w:color w:val="000000"/>
          <w:sz w:val="28"/>
        </w:rPr>
        <w:t>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12. Форма заявления для получения сертификата размещается на интернет-ресурсе Министерства по адресу: www.mz.gov.kz, а также вывешивается на стендах, расположенных в общедоступных местах помещения территориальных департаментов ККМФД, КГСЭН и его территориальных департаментов.</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заполняется запрос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13. Прием документов в КГСЭН и его территориальных департаментах, территориальных департаментах ККМФД осуществляется по принципу «одного окна» через соответствующую канцелярию по адресам, указанным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На портале отправка электронного запроса осуществляется из «личного кабинета» потребителя. Запрос автоматически направляется государственному органу - 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Документы на получение сертификата специалиста с присвоением квалификационной категории потребители подают в территориальные департаменты ККМФД или КГСЭН, территориальные департаменты КГСЭН, не ранее шести месяцев до истечения срока действия имеющегося сертификата специалиста с присвоением квалификационной категории.</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представленных документов, сотрудник территориального департамента ККМФД, КГСЭН или территориального департамента КГСЭН в течение двух рабочих дней дает письменный мотивированный отказ в дальнейшем рассмотрении документов.</w:t>
      </w:r>
      <w:r>
        <w:br/>
      </w:r>
      <w:r>
        <w:rPr>
          <w:rFonts w:ascii="Times New Roman"/>
          <w:b w:val="false"/>
          <w:i w:val="false"/>
          <w:color w:val="000000"/>
          <w:sz w:val="28"/>
        </w:rPr>
        <w:t>
</w:t>
      </w:r>
      <w:r>
        <w:rPr>
          <w:rFonts w:ascii="Times New Roman"/>
          <w:b w:val="false"/>
          <w:i w:val="false"/>
          <w:color w:val="000000"/>
          <w:sz w:val="28"/>
        </w:rPr>
        <w:t>
      По истечении двух рабочих дней со дня приема документов территориальные департаменты ККМФД, КГСЭН и его территориальные департаменты не имеют права отказать в предоставлении государственной услуги по причине неполноты документов.</w:t>
      </w:r>
      <w:r>
        <w:br/>
      </w:r>
      <w:r>
        <w:rPr>
          <w:rFonts w:ascii="Times New Roman"/>
          <w:b w:val="false"/>
          <w:i w:val="false"/>
          <w:color w:val="000000"/>
          <w:sz w:val="28"/>
        </w:rPr>
        <w:t>
</w:t>
      </w:r>
      <w:r>
        <w:rPr>
          <w:rFonts w:ascii="Times New Roman"/>
          <w:b w:val="false"/>
          <w:i w:val="false"/>
          <w:color w:val="000000"/>
          <w:sz w:val="28"/>
        </w:rPr>
        <w:t>
      В случае, если документы представлены потребителем в полном объеме, он допускается к тестированию.</w:t>
      </w:r>
      <w:r>
        <w:br/>
      </w:r>
      <w:r>
        <w:rPr>
          <w:rFonts w:ascii="Times New Roman"/>
          <w:b w:val="false"/>
          <w:i w:val="false"/>
          <w:color w:val="000000"/>
          <w:sz w:val="28"/>
        </w:rPr>
        <w:t>
</w:t>
      </w:r>
      <w:r>
        <w:rPr>
          <w:rFonts w:ascii="Times New Roman"/>
          <w:b w:val="false"/>
          <w:i w:val="false"/>
          <w:color w:val="000000"/>
          <w:sz w:val="28"/>
        </w:rPr>
        <w:t>
      Территориальные департаменты ККМФД, КГСЭН и его территориальные департаменты формируют и вывешивают списки потребителей на тестирование и собеседование с указанием места, даты и времени их проведения.</w:t>
      </w:r>
      <w:r>
        <w:br/>
      </w:r>
      <w:r>
        <w:rPr>
          <w:rFonts w:ascii="Times New Roman"/>
          <w:b w:val="false"/>
          <w:i w:val="false"/>
          <w:color w:val="000000"/>
          <w:sz w:val="28"/>
        </w:rPr>
        <w:t>
</w:t>
      </w:r>
      <w:r>
        <w:rPr>
          <w:rFonts w:ascii="Times New Roman"/>
          <w:b w:val="false"/>
          <w:i w:val="false"/>
          <w:color w:val="000000"/>
          <w:sz w:val="28"/>
        </w:rPr>
        <w:t>
      При обращении потребителя через портал информация о месте и дате проведения тестирования и собеседования направляется в его «личный кабинет».</w:t>
      </w:r>
      <w:r>
        <w:br/>
      </w:r>
      <w:r>
        <w:rPr>
          <w:rFonts w:ascii="Times New Roman"/>
          <w:b w:val="false"/>
          <w:i w:val="false"/>
          <w:color w:val="000000"/>
          <w:sz w:val="28"/>
        </w:rPr>
        <w:t>
</w:t>
      </w:r>
      <w:r>
        <w:rPr>
          <w:rFonts w:ascii="Times New Roman"/>
          <w:b w:val="false"/>
          <w:i w:val="false"/>
          <w:color w:val="000000"/>
          <w:sz w:val="28"/>
        </w:rPr>
        <w:t>
      Тестирование и собеседование проводятся в порядке, определяемом Правилами.</w:t>
      </w:r>
      <w:r>
        <w:br/>
      </w:r>
      <w:r>
        <w:rPr>
          <w:rFonts w:ascii="Times New Roman"/>
          <w:b w:val="false"/>
          <w:i w:val="false"/>
          <w:color w:val="000000"/>
          <w:sz w:val="28"/>
        </w:rPr>
        <w:t>
</w:t>
      </w:r>
      <w:r>
        <w:rPr>
          <w:rFonts w:ascii="Times New Roman"/>
          <w:b w:val="false"/>
          <w:i w:val="false"/>
          <w:color w:val="000000"/>
          <w:sz w:val="28"/>
        </w:rPr>
        <w:t>
      В случае отрицательного результата тестирования, потребитель к собеседованию не допускается и сертификат ему не выдается.</w:t>
      </w:r>
      <w:r>
        <w:br/>
      </w:r>
      <w:r>
        <w:rPr>
          <w:rFonts w:ascii="Times New Roman"/>
          <w:b w:val="false"/>
          <w:i w:val="false"/>
          <w:color w:val="000000"/>
          <w:sz w:val="28"/>
        </w:rPr>
        <w:t>
</w:t>
      </w:r>
      <w:r>
        <w:rPr>
          <w:rFonts w:ascii="Times New Roman"/>
          <w:b w:val="false"/>
          <w:i w:val="false"/>
          <w:color w:val="000000"/>
          <w:sz w:val="28"/>
        </w:rPr>
        <w:t xml:space="preserve">
      Положительный результат тестирования является допуском потребителя к собеседованию. </w:t>
      </w:r>
      <w:r>
        <w:br/>
      </w:r>
      <w:r>
        <w:rPr>
          <w:rFonts w:ascii="Times New Roman"/>
          <w:b w:val="false"/>
          <w:i w:val="false"/>
          <w:color w:val="000000"/>
          <w:sz w:val="28"/>
        </w:rPr>
        <w:t>
</w:t>
      </w:r>
      <w:r>
        <w:rPr>
          <w:rFonts w:ascii="Times New Roman"/>
          <w:b w:val="false"/>
          <w:i w:val="false"/>
          <w:color w:val="000000"/>
          <w:sz w:val="28"/>
        </w:rPr>
        <w:t>
      Собеседование проводится в день проведения тестирования.</w:t>
      </w:r>
      <w:r>
        <w:br/>
      </w:r>
      <w:r>
        <w:rPr>
          <w:rFonts w:ascii="Times New Roman"/>
          <w:b w:val="false"/>
          <w:i w:val="false"/>
          <w:color w:val="000000"/>
          <w:sz w:val="28"/>
        </w:rPr>
        <w:t>
</w:t>
      </w:r>
      <w:r>
        <w:rPr>
          <w:rFonts w:ascii="Times New Roman"/>
          <w:b w:val="false"/>
          <w:i w:val="false"/>
          <w:color w:val="000000"/>
          <w:sz w:val="28"/>
        </w:rPr>
        <w:t>
      О результате собеседования (положительном или отрицательном) потребителю сообщается по его завершению.</w:t>
      </w:r>
      <w:r>
        <w:br/>
      </w:r>
      <w:r>
        <w:rPr>
          <w:rFonts w:ascii="Times New Roman"/>
          <w:b w:val="false"/>
          <w:i w:val="false"/>
          <w:color w:val="000000"/>
          <w:sz w:val="28"/>
        </w:rPr>
        <w:t>
</w:t>
      </w:r>
      <w:r>
        <w:rPr>
          <w:rFonts w:ascii="Times New Roman"/>
          <w:b w:val="false"/>
          <w:i w:val="false"/>
          <w:color w:val="000000"/>
          <w:sz w:val="28"/>
        </w:rPr>
        <w:t>
      При положительном результате собеседования потребителю выдается сертификат сроком на пять лет.</w:t>
      </w:r>
      <w:r>
        <w:br/>
      </w:r>
      <w:r>
        <w:rPr>
          <w:rFonts w:ascii="Times New Roman"/>
          <w:b w:val="false"/>
          <w:i w:val="false"/>
          <w:color w:val="000000"/>
          <w:sz w:val="28"/>
        </w:rPr>
        <w:t>
</w:t>
      </w:r>
      <w:r>
        <w:rPr>
          <w:rFonts w:ascii="Times New Roman"/>
          <w:b w:val="false"/>
          <w:i w:val="false"/>
          <w:color w:val="000000"/>
          <w:sz w:val="28"/>
        </w:rPr>
        <w:t>
      14. При приеме документов через соответствующую канцелярию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приложенных документов к заявлению;</w:t>
      </w:r>
      <w:r>
        <w:br/>
      </w:r>
      <w:r>
        <w:rPr>
          <w:rFonts w:ascii="Times New Roman"/>
          <w:b w:val="false"/>
          <w:i w:val="false"/>
          <w:color w:val="000000"/>
          <w:sz w:val="28"/>
        </w:rPr>
        <w:t>
</w:t>
      </w:r>
      <w:r>
        <w:rPr>
          <w:rFonts w:ascii="Times New Roman"/>
          <w:b w:val="false"/>
          <w:i w:val="false"/>
          <w:color w:val="000000"/>
          <w:sz w:val="28"/>
        </w:rPr>
        <w:t>
      4) фамилии, имени, отчества сотрудника канцелярии, принявшего заявление.</w:t>
      </w:r>
      <w:r>
        <w:br/>
      </w:r>
      <w:r>
        <w:rPr>
          <w:rFonts w:ascii="Times New Roman"/>
          <w:b w:val="false"/>
          <w:i w:val="false"/>
          <w:color w:val="000000"/>
          <w:sz w:val="28"/>
        </w:rPr>
        <w:t>
</w:t>
      </w:r>
      <w:r>
        <w:rPr>
          <w:rFonts w:ascii="Times New Roman"/>
          <w:b w:val="false"/>
          <w:i w:val="false"/>
          <w:color w:val="000000"/>
          <w:sz w:val="28"/>
        </w:rPr>
        <w:t>
      При обращении через портал потребителю в «личный кабинет» направляется уведомление-отчет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потребителю доставляется:</w:t>
      </w:r>
      <w:r>
        <w:br/>
      </w:r>
      <w:r>
        <w:rPr>
          <w:rFonts w:ascii="Times New Roman"/>
          <w:b w:val="false"/>
          <w:i w:val="false"/>
          <w:color w:val="000000"/>
          <w:sz w:val="28"/>
        </w:rPr>
        <w:t>
</w:t>
      </w:r>
      <w:r>
        <w:rPr>
          <w:rFonts w:ascii="Times New Roman"/>
          <w:b w:val="false"/>
          <w:i w:val="false"/>
          <w:color w:val="000000"/>
          <w:sz w:val="28"/>
        </w:rPr>
        <w:t>
      1) при обращении в КГСЭН, территориальные департаменты КГСЭН, территориальные департаменты ККМФД - нарочно (личное посещение потребителя либо представителя) по адресам, указанным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 а также направляется в «личный кабинет» потребителя;</w:t>
      </w:r>
      <w:r>
        <w:br/>
      </w:r>
      <w:r>
        <w:rPr>
          <w:rFonts w:ascii="Times New Roman"/>
          <w:b w:val="false"/>
          <w:i w:val="false"/>
          <w:color w:val="000000"/>
          <w:sz w:val="28"/>
        </w:rPr>
        <w:t>
</w:t>
      </w:r>
      <w:r>
        <w:rPr>
          <w:rFonts w:ascii="Times New Roman"/>
          <w:b w:val="false"/>
          <w:i w:val="false"/>
          <w:color w:val="000000"/>
          <w:sz w:val="28"/>
        </w:rPr>
        <w:t>
      2) при обращении на портал - в «личный кабинет» потребителя.</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являются получение отрицательного результата тестирования или собеседования, а также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 </w:t>
      </w:r>
      <w:r>
        <w:br/>
      </w:r>
      <w:r>
        <w:rPr>
          <w:rFonts w:ascii="Times New Roman"/>
          <w:b w:val="false"/>
          <w:i w:val="false"/>
          <w:color w:val="000000"/>
          <w:sz w:val="28"/>
        </w:rPr>
        <w:t>
</w:t>
      </w:r>
      <w:r>
        <w:rPr>
          <w:rFonts w:ascii="Times New Roman"/>
          <w:b w:val="false"/>
          <w:i w:val="false"/>
          <w:color w:val="000000"/>
          <w:sz w:val="28"/>
        </w:rPr>
        <w:t>
      На портале мотивированный ответ с указанием причины отказа в предоставлении государственной услуги потребитель получает в «личном кабинете» в форме электронного документа.</w:t>
      </w:r>
    </w:p>
    <w:bookmarkEnd w:id="27"/>
    <w:bookmarkStart w:name="z164" w:id="28"/>
    <w:p>
      <w:pPr>
        <w:spacing w:after="0"/>
        <w:ind w:left="0"/>
        <w:jc w:val="left"/>
      </w:pPr>
      <w:r>
        <w:rPr>
          <w:rFonts w:ascii="Times New Roman"/>
          <w:b/>
          <w:i w:val="false"/>
          <w:color w:val="000000"/>
        </w:rPr>
        <w:t xml:space="preserve"> 
3. Принципы работы</w:t>
      </w:r>
    </w:p>
    <w:bookmarkEnd w:id="28"/>
    <w:bookmarkStart w:name="z165" w:id="29"/>
    <w:p>
      <w:pPr>
        <w:spacing w:after="0"/>
        <w:ind w:left="0"/>
        <w:jc w:val="both"/>
      </w:pPr>
      <w:r>
        <w:rPr>
          <w:rFonts w:ascii="Times New Roman"/>
          <w:b w:val="false"/>
          <w:i w:val="false"/>
          <w:color w:val="000000"/>
          <w:sz w:val="28"/>
        </w:rPr>
        <w:t>
      17. КГСЭН и его территориальные департаменты, территориальные департаменты ККМФД при предоставлении государственной услуги руководствуются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w:t>
      </w:r>
      <w:r>
        <w:br/>
      </w:r>
      <w:r>
        <w:rPr>
          <w:rFonts w:ascii="Times New Roman"/>
          <w:b w:val="false"/>
          <w:i w:val="false"/>
          <w:color w:val="000000"/>
          <w:sz w:val="28"/>
        </w:rPr>
        <w:t>
</w:t>
      </w:r>
      <w:r>
        <w:rPr>
          <w:rFonts w:ascii="Times New Roman"/>
          <w:b w:val="false"/>
          <w:i w:val="false"/>
          <w:color w:val="000000"/>
          <w:sz w:val="28"/>
        </w:rPr>
        <w:t>
      3) представление исчерпывающей информации об оказываемой услуге;</w:t>
      </w:r>
      <w:r>
        <w:br/>
      </w:r>
      <w:r>
        <w:rPr>
          <w:rFonts w:ascii="Times New Roman"/>
          <w:b w:val="false"/>
          <w:i w:val="false"/>
          <w:color w:val="000000"/>
          <w:sz w:val="28"/>
        </w:rPr>
        <w:t>
</w:t>
      </w:r>
      <w:r>
        <w:rPr>
          <w:rFonts w:ascii="Times New Roman"/>
          <w:b w:val="false"/>
          <w:i w:val="false"/>
          <w:color w:val="000000"/>
          <w:sz w:val="28"/>
        </w:rPr>
        <w:t>
      4) вежливость;</w:t>
      </w:r>
      <w:r>
        <w:br/>
      </w:r>
      <w:r>
        <w:rPr>
          <w:rFonts w:ascii="Times New Roman"/>
          <w:b w:val="false"/>
          <w:i w:val="false"/>
          <w:color w:val="000000"/>
          <w:sz w:val="28"/>
        </w:rPr>
        <w:t>
</w:t>
      </w:r>
      <w:r>
        <w:rPr>
          <w:rFonts w:ascii="Times New Roman"/>
          <w:b w:val="false"/>
          <w:i w:val="false"/>
          <w:color w:val="000000"/>
          <w:sz w:val="28"/>
        </w:rPr>
        <w:t>
      5) обеспечение сохранности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6) защита и конфиденциальность информации.</w:t>
      </w:r>
    </w:p>
    <w:bookmarkEnd w:id="29"/>
    <w:bookmarkStart w:name="z817" w:id="30"/>
    <w:p>
      <w:pPr>
        <w:spacing w:after="0"/>
        <w:ind w:left="0"/>
        <w:jc w:val="left"/>
      </w:pPr>
      <w:r>
        <w:rPr>
          <w:rFonts w:ascii="Times New Roman"/>
          <w:b/>
          <w:i w:val="false"/>
          <w:color w:val="000000"/>
        </w:rPr>
        <w:t xml:space="preserve"> 
4. Результаты работы</w:t>
      </w:r>
    </w:p>
    <w:bookmarkEnd w:id="30"/>
    <w:bookmarkStart w:name="z818" w:id="31"/>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КГСЭН и его территориальных департаментов, территориальных департаментов ККМФД, ежегодно утверждаются соответствующим приказом государственного органа, ответственного за разработку стандарта данной государственной услуги.</w:t>
      </w:r>
    </w:p>
    <w:bookmarkEnd w:id="31"/>
    <w:bookmarkStart w:name="z820" w:id="32"/>
    <w:p>
      <w:pPr>
        <w:spacing w:after="0"/>
        <w:ind w:left="0"/>
        <w:jc w:val="left"/>
      </w:pPr>
      <w:r>
        <w:rPr>
          <w:rFonts w:ascii="Times New Roman"/>
          <w:b/>
          <w:i w:val="false"/>
          <w:color w:val="000000"/>
        </w:rPr>
        <w:t xml:space="preserve"> 
5. Порядок обжалования</w:t>
      </w:r>
    </w:p>
    <w:bookmarkEnd w:id="32"/>
    <w:bookmarkStart w:name="z821" w:id="33"/>
    <w:p>
      <w:pPr>
        <w:spacing w:after="0"/>
        <w:ind w:left="0"/>
        <w:jc w:val="both"/>
      </w:pPr>
      <w:r>
        <w:rPr>
          <w:rFonts w:ascii="Times New Roman"/>
          <w:b w:val="false"/>
          <w:i w:val="false"/>
          <w:color w:val="000000"/>
          <w:sz w:val="28"/>
        </w:rPr>
        <w:t>
      20. Разъяснение порядка обжалования действий (бездействия) сотрудников территориального департамента ККМФД или КГСЭН, территориального департамента КГСЭН, а также оказание содействия в подготовке жалобы осуществляются по адресам и телефонам, указанным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также можно получить по телефону сall-центра «электронного правительства» (1414).</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предоставления государственной услуги, жалоба подается на имя вышестоящих руководителей территориального департамента ККМФД или КГСЭН, территориального департамента КГСЭН по адресам, указанным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на имя руководителей территориального департамента ККМФД или КГСЭН, территориального департамента КГСЭН по адресам, указанным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потребитель имеет право обратиться в суд в порядке, установленном гражданским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либо нарочно через соответствующую канцелярию в рабочие дни.</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почтовый адрес потребителя. Жалоба подписывается потребителем.</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территориального департамента ККМФД или КГСЭН, территориального департамента КГСЭН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является регистрация (штамп, входящий номер и дата) в канцелярии ККМФД, территориального департамента ККМФД или КГСЭН и его территориального департамента, месторасположение которых указано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w:t>
      </w:r>
      <w:r>
        <w:rPr>
          <w:rFonts w:ascii="Times New Roman"/>
          <w:b w:val="false"/>
          <w:i w:val="false"/>
          <w:color w:val="000000"/>
          <w:sz w:val="28"/>
        </w:rPr>
        <w:t>порядке</w:t>
      </w:r>
      <w:r>
        <w:rPr>
          <w:rFonts w:ascii="Times New Roman"/>
          <w:b w:val="false"/>
          <w:i w:val="false"/>
          <w:color w:val="000000"/>
          <w:sz w:val="28"/>
        </w:rPr>
        <w:t xml:space="preserve">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Результаты рассмотрения жалобы сообщаются потребителю в письменном виде по почте в заказном порядке либо нарочно под роспись.</w:t>
      </w:r>
      <w:r>
        <w:br/>
      </w:r>
      <w:r>
        <w:rPr>
          <w:rFonts w:ascii="Times New Roman"/>
          <w:b w:val="false"/>
          <w:i w:val="false"/>
          <w:color w:val="000000"/>
          <w:sz w:val="28"/>
        </w:rPr>
        <w:t>
</w:t>
      </w:r>
      <w:r>
        <w:rPr>
          <w:rFonts w:ascii="Times New Roman"/>
          <w:b w:val="false"/>
          <w:i w:val="false"/>
          <w:color w:val="000000"/>
          <w:sz w:val="28"/>
        </w:rPr>
        <w:t>
      Информацию о ходе рассмотрения жалобы можно получить по месту расположения ККМФД, территориального департамента ККМФД или КГСЭН, территориального департамента КГСЭН, адреса которых указаны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При обращении через портал после отправки электронного обращения потребителю из «личного кабинета» доступна информация об обращении, которая обновляется в ходе обработки обращения в ККМФД, территориальных департаментах ККМФД или КГСЭН, территориальных департаментах КГСЭН (отметки о доставке, регистрации, исполнении, ответ о рассмотрении или отказе в рассмотрении). </w:t>
      </w:r>
      <w:r>
        <w:br/>
      </w:r>
      <w:r>
        <w:rPr>
          <w:rFonts w:ascii="Times New Roman"/>
          <w:b w:val="false"/>
          <w:i w:val="false"/>
          <w:color w:val="000000"/>
          <w:sz w:val="28"/>
        </w:rPr>
        <w:t>
</w:t>
      </w:r>
      <w:r>
        <w:rPr>
          <w:rFonts w:ascii="Times New Roman"/>
          <w:b w:val="false"/>
          <w:i w:val="false"/>
          <w:color w:val="000000"/>
          <w:sz w:val="28"/>
        </w:rPr>
        <w:t>
      26. За дополнительной информацией по получению государственной услуги потребитель обращается в территориальный департамент ККМФД, КГСЭН, территориальный департамент КГСЭН по адресам, указанным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p>
    <w:bookmarkEnd w:id="33"/>
    <w:bookmarkStart w:name="z163" w:id="3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сертификата специалиста     </w:t>
      </w:r>
      <w:r>
        <w:br/>
      </w:r>
      <w:r>
        <w:rPr>
          <w:rFonts w:ascii="Times New Roman"/>
          <w:b w:val="false"/>
          <w:i w:val="false"/>
          <w:color w:val="000000"/>
          <w:sz w:val="28"/>
        </w:rPr>
        <w:t>
с присвоением квалификационной категории»</w:t>
      </w:r>
    </w:p>
    <w:bookmarkEnd w:id="34"/>
    <w:bookmarkStart w:name="z835" w:id="35"/>
    <w:p>
      <w:pPr>
        <w:spacing w:after="0"/>
        <w:ind w:left="0"/>
        <w:jc w:val="both"/>
      </w:pPr>
      <w:r>
        <w:rPr>
          <w:rFonts w:ascii="Times New Roman"/>
          <w:b w:val="false"/>
          <w:i w:val="false"/>
          <w:color w:val="000000"/>
          <w:sz w:val="28"/>
        </w:rPr>
        <w:t>
</w:t>
      </w:r>
      <w:r>
        <w:rPr>
          <w:rFonts w:ascii="Times New Roman"/>
          <w:b/>
          <w:i w:val="false"/>
          <w:color w:val="000000"/>
          <w:sz w:val="28"/>
        </w:rPr>
        <w:t>                        Контактные данные</w:t>
      </w:r>
      <w:r>
        <w:br/>
      </w:r>
      <w:r>
        <w:rPr>
          <w:rFonts w:ascii="Times New Roman"/>
          <w:b w:val="false"/>
          <w:i w:val="false"/>
          <w:color w:val="000000"/>
          <w:sz w:val="28"/>
        </w:rPr>
        <w:t>
</w:t>
      </w:r>
      <w:r>
        <w:rPr>
          <w:rFonts w:ascii="Times New Roman"/>
          <w:b/>
          <w:i w:val="false"/>
          <w:color w:val="000000"/>
          <w:sz w:val="28"/>
        </w:rPr>
        <w:t>Комитета контроля медицинской и фармацевтической деятельности</w:t>
      </w:r>
      <w:r>
        <w:br/>
      </w:r>
      <w:r>
        <w:rPr>
          <w:rFonts w:ascii="Times New Roman"/>
          <w:b w:val="false"/>
          <w:i w:val="false"/>
          <w:color w:val="000000"/>
          <w:sz w:val="28"/>
        </w:rPr>
        <w:t>
</w:t>
      </w:r>
      <w:r>
        <w:rPr>
          <w:rFonts w:ascii="Times New Roman"/>
          <w:b/>
          <w:i w:val="false"/>
          <w:color w:val="000000"/>
          <w:sz w:val="28"/>
        </w:rPr>
        <w:t>   Министерства здравоохранения  Республики Казахстан и его</w:t>
      </w:r>
      <w:r>
        <w:br/>
      </w:r>
      <w:r>
        <w:rPr>
          <w:rFonts w:ascii="Times New Roman"/>
          <w:b w:val="false"/>
          <w:i w:val="false"/>
          <w:color w:val="000000"/>
          <w:sz w:val="28"/>
        </w:rPr>
        <w:t>
</w:t>
      </w:r>
      <w:r>
        <w:rPr>
          <w:rFonts w:ascii="Times New Roman"/>
          <w:b/>
          <w:i w:val="false"/>
          <w:color w:val="000000"/>
          <w:sz w:val="28"/>
        </w:rPr>
        <w:t>                  территориальных департаментов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168"/>
        <w:gridCol w:w="3169"/>
        <w:gridCol w:w="2342"/>
        <w:gridCol w:w="2204"/>
        <w:gridCol w:w="137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Комитета контроля медицинской и фармацевтической деятельности Министерства здравоохранения Республики Казахстан и его территориальных департаментов</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Комитета контроля медицинской и фармацевтической деятельности Министерства здравоохранения Республики Казахстан и его территориальных департаментов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отдела аттестации, аккредитации и лицензирования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руководителя</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 контроля медицинской и фармацевтической деятельности Министерства здравоохранения Республики Казахстан» (далее – Комитет)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Дом министерств, 5 подъезд</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«Департамент Комитета по г. Астане»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 Иманова, 19, Бизнес-центр «Алматы», 11 этаж</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78-74-65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78-75-09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городу Алматы»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 Абылай хана, 63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73-12-92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73-16-84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Акмолинской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 Ауельбекова, 98</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25-14-43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40-18-86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Актюбинской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 Селиверстова, 9Б (Тілеу батыр)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50-15-28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Алматинской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 ул. Жансугурова, 149</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24-43-59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21-02-23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Атырауской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 Байтурсынова, 53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Западно-Казахстанской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пр. Достык-Дружба, 215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51-04-75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51-21-11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Жамбылской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 Казыбек би, 142 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50-07-93</w:t>
            </w:r>
            <w:r>
              <w:br/>
            </w:r>
            <w:r>
              <w:rPr>
                <w:rFonts w:ascii="Times New Roman"/>
                <w:b w:val="false"/>
                <w:i w:val="false"/>
                <w:color w:val="000000"/>
                <w:sz w:val="20"/>
              </w:rPr>
              <w:t>
</w:t>
            </w:r>
            <w:r>
              <w:rPr>
                <w:rFonts w:ascii="Times New Roman"/>
                <w:b w:val="false"/>
                <w:i w:val="false"/>
                <w:color w:val="000000"/>
                <w:sz w:val="20"/>
              </w:rPr>
              <w:t>45-99-60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Карагандинской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 проспект Шахтеров, 78</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79-29-86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33-42-48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Кызылординской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 Муратбаева, 13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23-45-34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23-48-97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Костанайской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Костанай, ул. Баймагамбетова, 195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54-36-26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54-98-90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Мангистауской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микрорайон 9, 23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Южно-Казахстанской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 Н. Торекулова, б/н</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41-30-97</w:t>
            </w:r>
          </w:p>
        </w:tc>
      </w:tr>
      <w:tr>
        <w:trPr>
          <w:trHeight w:val="12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Павлодарской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 Лермонтова, 59</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55-02-86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55-57-09</w:t>
            </w:r>
          </w:p>
        </w:tc>
      </w:tr>
      <w:tr>
        <w:trPr>
          <w:trHeight w:val="13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Северо-Казахстанской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 ул. Конституции Казахстана, 36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46-97-39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36-02-22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Восточно-Казахстанской области»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пр. Независимости, 9/1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76-13-23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76-54-44</w:t>
            </w:r>
          </w:p>
        </w:tc>
      </w:tr>
    </w:tbl>
    <w:bookmarkStart w:name="z836" w:id="3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сертификата специалиста     </w:t>
      </w:r>
      <w:r>
        <w:br/>
      </w:r>
      <w:r>
        <w:rPr>
          <w:rFonts w:ascii="Times New Roman"/>
          <w:b w:val="false"/>
          <w:i w:val="false"/>
          <w:color w:val="000000"/>
          <w:sz w:val="28"/>
        </w:rPr>
        <w:t>
с присвоением квалификационной категории»</w:t>
      </w:r>
    </w:p>
    <w:bookmarkEnd w:id="36"/>
    <w:bookmarkStart w:name="z837" w:id="37"/>
    <w:p>
      <w:pPr>
        <w:spacing w:after="0"/>
        <w:ind w:left="0"/>
        <w:jc w:val="both"/>
      </w:pPr>
      <w:r>
        <w:rPr>
          <w:rFonts w:ascii="Times New Roman"/>
          <w:b w:val="false"/>
          <w:i w:val="false"/>
          <w:color w:val="000000"/>
          <w:sz w:val="28"/>
        </w:rPr>
        <w:t>
</w:t>
      </w:r>
      <w:r>
        <w:rPr>
          <w:rFonts w:ascii="Times New Roman"/>
          <w:b/>
          <w:i w:val="false"/>
          <w:color w:val="000000"/>
          <w:sz w:val="28"/>
        </w:rPr>
        <w:t>          Контактные данные Комитета государственного</w:t>
      </w:r>
      <w:r>
        <w:br/>
      </w:r>
      <w:r>
        <w:rPr>
          <w:rFonts w:ascii="Times New Roman"/>
          <w:b w:val="false"/>
          <w:i w:val="false"/>
          <w:color w:val="000000"/>
          <w:sz w:val="28"/>
        </w:rPr>
        <w:t>
</w:t>
      </w:r>
      <w:r>
        <w:rPr>
          <w:rFonts w:ascii="Times New Roman"/>
          <w:b/>
          <w:i w:val="false"/>
          <w:color w:val="000000"/>
          <w:sz w:val="28"/>
        </w:rPr>
        <w:t>      санитарно-эпидемиологического надзора Министерства</w:t>
      </w:r>
      <w:r>
        <w:br/>
      </w:r>
      <w:r>
        <w:rPr>
          <w:rFonts w:ascii="Times New Roman"/>
          <w:b w:val="false"/>
          <w:i w:val="false"/>
          <w:color w:val="000000"/>
          <w:sz w:val="28"/>
        </w:rPr>
        <w:t>
</w:t>
      </w:r>
      <w:r>
        <w:rPr>
          <w:rFonts w:ascii="Times New Roman"/>
          <w:b/>
          <w:i w:val="false"/>
          <w:color w:val="000000"/>
          <w:sz w:val="28"/>
        </w:rPr>
        <w:t>  здравоохранения Республики Казахстан и его территориальных</w:t>
      </w:r>
      <w:r>
        <w:br/>
      </w:r>
      <w:r>
        <w:rPr>
          <w:rFonts w:ascii="Times New Roman"/>
          <w:b w:val="false"/>
          <w:i w:val="false"/>
          <w:color w:val="000000"/>
          <w:sz w:val="28"/>
        </w:rPr>
        <w:t>
</w:t>
      </w:r>
      <w:r>
        <w:rPr>
          <w:rFonts w:ascii="Times New Roman"/>
          <w:b/>
          <w:i w:val="false"/>
          <w:color w:val="000000"/>
          <w:sz w:val="28"/>
        </w:rPr>
        <w:t>                          департаментов</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504"/>
        <w:gridCol w:w="3504"/>
        <w:gridCol w:w="1962"/>
        <w:gridCol w:w="2103"/>
        <w:gridCol w:w="1317"/>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Комитета государственного санитарно-эпидемиологического надзора Министерства здравоохранения Республики Казахстан и его территориальных департаментов</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Комитета государственного санитарно-эпидемиологического надзора Министерства здравоохранения Республики Казахстан и его территориальных департаментов</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отдела лицензирования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руководителя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 государственного санитарно-эпидемиологического надзора Министерства здравоохранения Республики Казахстан» (далее – Комитет)</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Дом министерств, 5 подъезд</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74-32-80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74-30-66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«Департамент Комитета по городу Астане»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 Желтоксан, 46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31-55-02</w:t>
            </w:r>
            <w:r>
              <w:br/>
            </w:r>
            <w:r>
              <w:rPr>
                <w:rFonts w:ascii="Times New Roman"/>
                <w:b w:val="false"/>
                <w:i w:val="false"/>
                <w:color w:val="000000"/>
                <w:sz w:val="20"/>
              </w:rPr>
              <w:t>
</w:t>
            </w:r>
            <w:r>
              <w:rPr>
                <w:rFonts w:ascii="Times New Roman"/>
                <w:b w:val="false"/>
                <w:i w:val="false"/>
                <w:color w:val="000000"/>
                <w:sz w:val="20"/>
              </w:rPr>
              <w:t>31-72-75</w:t>
            </w:r>
            <w:r>
              <w:br/>
            </w:r>
            <w:r>
              <w:rPr>
                <w:rFonts w:ascii="Times New Roman"/>
                <w:b w:val="false"/>
                <w:i w:val="false"/>
                <w:color w:val="000000"/>
                <w:sz w:val="20"/>
              </w:rPr>
              <w:t>
</w:t>
            </w:r>
            <w:r>
              <w:rPr>
                <w:rFonts w:ascii="Times New Roman"/>
                <w:b w:val="false"/>
                <w:i w:val="false"/>
                <w:color w:val="000000"/>
                <w:sz w:val="20"/>
              </w:rPr>
              <w:t>31-71-18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31-71-39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городу Алматы»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 Жибек жолы,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382-36-75</w:t>
            </w:r>
            <w:r>
              <w:br/>
            </w:r>
            <w:r>
              <w:rPr>
                <w:rFonts w:ascii="Times New Roman"/>
                <w:b w:val="false"/>
                <w:i w:val="false"/>
                <w:color w:val="000000"/>
                <w:sz w:val="20"/>
              </w:rPr>
              <w:t>
</w:t>
            </w:r>
            <w:r>
              <w:rPr>
                <w:rFonts w:ascii="Times New Roman"/>
                <w:b w:val="false"/>
                <w:i w:val="false"/>
                <w:color w:val="000000"/>
                <w:sz w:val="20"/>
              </w:rPr>
              <w:t>382-36-03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230-67-05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Акмолинской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 Кенесары, 14а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26-86-68</w:t>
            </w:r>
            <w:r>
              <w:br/>
            </w:r>
            <w:r>
              <w:rPr>
                <w:rFonts w:ascii="Times New Roman"/>
                <w:b w:val="false"/>
                <w:i w:val="false"/>
                <w:color w:val="000000"/>
                <w:sz w:val="20"/>
              </w:rPr>
              <w:t>
</w:t>
            </w:r>
            <w:r>
              <w:rPr>
                <w:rFonts w:ascii="Times New Roman"/>
                <w:b w:val="false"/>
                <w:i w:val="false"/>
                <w:color w:val="000000"/>
                <w:sz w:val="20"/>
              </w:rPr>
              <w:t>26-63-38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26-55-88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Актюбинской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пр. Санкибай батыра,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55-77-23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55-77-20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Алматинской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 ул. Сланова, 85а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24-21-57</w:t>
            </w:r>
            <w:r>
              <w:br/>
            </w:r>
            <w:r>
              <w:rPr>
                <w:rFonts w:ascii="Times New Roman"/>
                <w:b w:val="false"/>
                <w:i w:val="false"/>
                <w:color w:val="000000"/>
                <w:sz w:val="20"/>
              </w:rPr>
              <w:t>
</w:t>
            </w:r>
            <w:r>
              <w:rPr>
                <w:rFonts w:ascii="Times New Roman"/>
                <w:b w:val="false"/>
                <w:i w:val="false"/>
                <w:color w:val="000000"/>
                <w:sz w:val="20"/>
              </w:rPr>
              <w:t>24-39-57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21-05-60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Атырауской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 Гурьевская, 7а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32-82-88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Западно-Казахстанской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ул. Д. Нурпеисовой, 19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50-50-91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51-27-66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Жамбылской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 Айтеке би, 13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43-66-68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45-08-83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Карагандинской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 ул. Алиханова,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41-14-25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56-27-62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Кызылординской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 Чайковского, 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23-81-48</w:t>
            </w:r>
            <w:r>
              <w:br/>
            </w:r>
            <w:r>
              <w:rPr>
                <w:rFonts w:ascii="Times New Roman"/>
                <w:b w:val="false"/>
                <w:i w:val="false"/>
                <w:color w:val="000000"/>
                <w:sz w:val="20"/>
              </w:rPr>
              <w:t>
</w:t>
            </w:r>
            <w:r>
              <w:rPr>
                <w:rFonts w:ascii="Times New Roman"/>
                <w:b w:val="false"/>
                <w:i w:val="false"/>
                <w:color w:val="000000"/>
                <w:sz w:val="20"/>
              </w:rPr>
              <w:t>23-72-20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23-75-57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Костанайской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 Аль-Фараби, 113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54-70-71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54-21-09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Мангистауской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микрорайон 3в, д. 46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50-19-19</w:t>
            </w:r>
            <w:r>
              <w:br/>
            </w:r>
            <w:r>
              <w:rPr>
                <w:rFonts w:ascii="Times New Roman"/>
                <w:b w:val="false"/>
                <w:i w:val="false"/>
                <w:color w:val="000000"/>
                <w:sz w:val="20"/>
              </w:rPr>
              <w:t>
</w:t>
            </w:r>
            <w:r>
              <w:rPr>
                <w:rFonts w:ascii="Times New Roman"/>
                <w:b w:val="false"/>
                <w:i w:val="false"/>
                <w:color w:val="000000"/>
                <w:sz w:val="20"/>
              </w:rPr>
              <w:t>50-35-17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50-19-09</w:t>
            </w:r>
          </w:p>
        </w:tc>
      </w:tr>
      <w:tr>
        <w:trPr>
          <w:trHeight w:val="17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Южно-Казахстанской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 Д. Конаева, 27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39-07-22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39-02-69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Павлодарской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 Торайгырова, 70/2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55-44-68</w:t>
            </w:r>
            <w:r>
              <w:br/>
            </w:r>
            <w:r>
              <w:rPr>
                <w:rFonts w:ascii="Times New Roman"/>
                <w:b w:val="false"/>
                <w:i w:val="false"/>
                <w:color w:val="000000"/>
                <w:sz w:val="20"/>
              </w:rPr>
              <w:t>
</w:t>
            </w:r>
            <w:r>
              <w:rPr>
                <w:rFonts w:ascii="Times New Roman"/>
                <w:b w:val="false"/>
                <w:i w:val="false"/>
                <w:color w:val="000000"/>
                <w:sz w:val="20"/>
              </w:rPr>
              <w:t>55-48-24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55-39-14 55-67-82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Северо-Казахстанской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 ул. Мира, 236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52-14-45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41-16-64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Восточно-Казахстанской области»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пр. Независимости, 17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53-43-77</w:t>
            </w:r>
            <w:r>
              <w:br/>
            </w:r>
            <w:r>
              <w:rPr>
                <w:rFonts w:ascii="Times New Roman"/>
                <w:b w:val="false"/>
                <w:i w:val="false"/>
                <w:color w:val="000000"/>
                <w:sz w:val="20"/>
              </w:rPr>
              <w:t>
</w:t>
            </w:r>
            <w:r>
              <w:rPr>
                <w:rFonts w:ascii="Times New Roman"/>
                <w:b w:val="false"/>
                <w:i w:val="false"/>
                <w:color w:val="000000"/>
                <w:sz w:val="20"/>
              </w:rPr>
              <w:t>53-74-46</w:t>
            </w:r>
            <w:r>
              <w:br/>
            </w:r>
            <w:r>
              <w:rPr>
                <w:rFonts w:ascii="Times New Roman"/>
                <w:b w:val="false"/>
                <w:i w:val="false"/>
                <w:color w:val="000000"/>
                <w:sz w:val="20"/>
              </w:rPr>
              <w:t>
</w:t>
            </w:r>
            <w:r>
              <w:rPr>
                <w:rFonts w:ascii="Times New Roman"/>
                <w:b w:val="false"/>
                <w:i w:val="false"/>
                <w:color w:val="000000"/>
                <w:sz w:val="20"/>
              </w:rPr>
              <w:t>53-56-27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76-78-13</w:t>
            </w:r>
          </w:p>
        </w:tc>
      </w:tr>
    </w:tbl>
    <w:bookmarkStart w:name="z838" w:id="3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сертификата специалиста     </w:t>
      </w:r>
      <w:r>
        <w:br/>
      </w:r>
      <w:r>
        <w:rPr>
          <w:rFonts w:ascii="Times New Roman"/>
          <w:b w:val="false"/>
          <w:i w:val="false"/>
          <w:color w:val="000000"/>
          <w:sz w:val="28"/>
        </w:rPr>
        <w:t>
с присвоением квалификационной категории»</w:t>
      </w:r>
    </w:p>
    <w:bookmarkEnd w:id="38"/>
    <w:p>
      <w:pPr>
        <w:spacing w:after="0"/>
        <w:ind w:left="0"/>
        <w:jc w:val="both"/>
      </w:pPr>
      <w:r>
        <w:rPr>
          <w:rFonts w:ascii="Times New Roman"/>
          <w:b w:val="false"/>
          <w:i w:val="false"/>
          <w:color w:val="000000"/>
          <w:sz w:val="28"/>
        </w:rPr>
        <w:t>форма</w:t>
      </w:r>
    </w:p>
    <w:bookmarkStart w:name="z839" w:id="39"/>
    <w:p>
      <w:pPr>
        <w:spacing w:after="0"/>
        <w:ind w:left="0"/>
        <w:jc w:val="both"/>
      </w:pPr>
      <w:r>
        <w:rPr>
          <w:rFonts w:ascii="Times New Roman"/>
          <w:b w:val="false"/>
          <w:i w:val="false"/>
          <w:color w:val="000000"/>
          <w:sz w:val="28"/>
        </w:rPr>
        <w:t>
</w:t>
      </w:r>
      <w:r>
        <w:rPr>
          <w:rFonts w:ascii="Times New Roman"/>
          <w:b/>
          <w:i w:val="false"/>
          <w:color w:val="000000"/>
          <w:sz w:val="28"/>
        </w:rPr>
        <w:t>                      Сертификат специалиста</w:t>
      </w:r>
    </w:p>
    <w:bookmarkEnd w:id="39"/>
    <w:p>
      <w:pPr>
        <w:spacing w:after="0"/>
        <w:ind w:left="0"/>
        <w:jc w:val="both"/>
      </w:pPr>
      <w:r>
        <w:rPr>
          <w:rFonts w:ascii="Times New Roman"/>
          <w:b w:val="false"/>
          <w:i w:val="false"/>
          <w:color w:val="000000"/>
          <w:sz w:val="28"/>
        </w:rPr>
        <w:t>Настоящий сертификат выдан 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 присвоением ______________________ квалификационной категории по</w:t>
      </w:r>
      <w:r>
        <w:br/>
      </w:r>
      <w:r>
        <w:rPr>
          <w:rFonts w:ascii="Times New Roman"/>
          <w:b w:val="false"/>
          <w:i w:val="false"/>
          <w:color w:val="000000"/>
          <w:sz w:val="28"/>
        </w:rPr>
        <w:t>
специальности ______________________________________________________,</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Приказ руководителя государственного органа, вынесшего решение</w:t>
      </w:r>
      <w:r>
        <w:br/>
      </w:r>
      <w:r>
        <w:rPr>
          <w:rFonts w:ascii="Times New Roman"/>
          <w:b w:val="false"/>
          <w:i w:val="false"/>
          <w:color w:val="000000"/>
          <w:sz w:val="28"/>
        </w:rPr>
        <w:t>
о его выдаче от « ___ » _____________ 20_____ года №_____</w:t>
      </w:r>
      <w:r>
        <w:br/>
      </w:r>
      <w:r>
        <w:rPr>
          <w:rFonts w:ascii="Times New Roman"/>
          <w:b w:val="false"/>
          <w:i w:val="false"/>
          <w:color w:val="000000"/>
          <w:sz w:val="28"/>
        </w:rPr>
        <w:t>
      Сертификат действителен на срок ___________________</w:t>
      </w:r>
      <w:r>
        <w:br/>
      </w:r>
      <w:r>
        <w:rPr>
          <w:rFonts w:ascii="Times New Roman"/>
          <w:b w:val="false"/>
          <w:i w:val="false"/>
          <w:color w:val="000000"/>
          <w:sz w:val="28"/>
        </w:rPr>
        <w:t>
                                                         (5 лет/ постоянно)</w:t>
      </w:r>
    </w:p>
    <w:p>
      <w:pPr>
        <w:spacing w:after="0"/>
        <w:ind w:left="0"/>
        <w:jc w:val="both"/>
      </w:pPr>
      <w:r>
        <w:rPr>
          <w:rFonts w:ascii="Times New Roman"/>
          <w:b w:val="false"/>
          <w:i w:val="false"/>
          <w:color w:val="000000"/>
          <w:sz w:val="28"/>
        </w:rPr>
        <w:t>Подпись руководителя  государственного органа, вынесшего решение о</w:t>
      </w:r>
      <w:r>
        <w:br/>
      </w:r>
      <w:r>
        <w:rPr>
          <w:rFonts w:ascii="Times New Roman"/>
          <w:b w:val="false"/>
          <w:i w:val="false"/>
          <w:color w:val="000000"/>
          <w:sz w:val="28"/>
        </w:rPr>
        <w:t>
его выдаче 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Регистрационный № _______</w:t>
      </w:r>
    </w:p>
    <w:p>
      <w:pPr>
        <w:spacing w:after="0"/>
        <w:ind w:left="0"/>
        <w:jc w:val="both"/>
      </w:pPr>
      <w:r>
        <w:rPr>
          <w:rFonts w:ascii="Times New Roman"/>
          <w:b w:val="false"/>
          <w:i w:val="false"/>
          <w:color w:val="000000"/>
          <w:sz w:val="28"/>
        </w:rPr>
        <w:t>Дата выдачи «____» ___________ 20 ___ года</w:t>
      </w:r>
    </w:p>
    <w:bookmarkStart w:name="z840" w:id="4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сертификата специалиста     </w:t>
      </w:r>
      <w:r>
        <w:br/>
      </w:r>
      <w:r>
        <w:rPr>
          <w:rFonts w:ascii="Times New Roman"/>
          <w:b w:val="false"/>
          <w:i w:val="false"/>
          <w:color w:val="000000"/>
          <w:sz w:val="28"/>
        </w:rPr>
        <w:t>
с присвоением квалификационной категории»</w:t>
      </w:r>
    </w:p>
    <w:bookmarkEnd w:id="40"/>
    <w:p>
      <w:pPr>
        <w:spacing w:after="0"/>
        <w:ind w:left="0"/>
        <w:jc w:val="both"/>
      </w:pPr>
      <w:r>
        <w:rPr>
          <w:rFonts w:ascii="Times New Roman"/>
          <w:b w:val="false"/>
          <w:i w:val="false"/>
          <w:color w:val="000000"/>
          <w:sz w:val="28"/>
        </w:rPr>
        <w:t>Руководителю</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территориального</w:t>
      </w:r>
      <w:r>
        <w:br/>
      </w:r>
      <w:r>
        <w:rPr>
          <w:rFonts w:ascii="Times New Roman"/>
          <w:b w:val="false"/>
          <w:i w:val="false"/>
          <w:color w:val="000000"/>
          <w:sz w:val="28"/>
        </w:rPr>
        <w:t>
департамента государственного органа,</w:t>
      </w:r>
      <w:r>
        <w:br/>
      </w:r>
      <w:r>
        <w:rPr>
          <w:rFonts w:ascii="Times New Roman"/>
          <w:b w:val="false"/>
          <w:i w:val="false"/>
          <w:color w:val="000000"/>
          <w:sz w:val="28"/>
        </w:rPr>
        <w:t>
фамилия, имя, отчество руководителя)</w:t>
      </w:r>
      <w:r>
        <w:br/>
      </w:r>
      <w:r>
        <w:rPr>
          <w:rFonts w:ascii="Times New Roman"/>
          <w:b w:val="false"/>
          <w:i w:val="false"/>
          <w:color w:val="000000"/>
          <w:sz w:val="28"/>
        </w:rPr>
        <w:t>
от 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(фамилия, имя, отчество потребителя)  </w:t>
      </w:r>
    </w:p>
    <w:p>
      <w:pPr>
        <w:spacing w:after="0"/>
        <w:ind w:left="0"/>
        <w:jc w:val="both"/>
      </w:pPr>
      <w:r>
        <w:rPr>
          <w:rFonts w:ascii="Times New Roman"/>
          <w:b w:val="false"/>
          <w:i w:val="false"/>
          <w:color w:val="000000"/>
          <w:sz w:val="28"/>
        </w:rPr>
        <w:t>Адрес проживания, контактный телефон</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bookmarkStart w:name="z841" w:id="41"/>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41"/>
    <w:p>
      <w:pPr>
        <w:spacing w:after="0"/>
        <w:ind w:left="0"/>
        <w:jc w:val="both"/>
      </w:pPr>
      <w:r>
        <w:rPr>
          <w:rFonts w:ascii="Times New Roman"/>
          <w:b w:val="false"/>
          <w:i w:val="false"/>
          <w:color w:val="000000"/>
          <w:sz w:val="28"/>
        </w:rPr>
        <w:t>Прошу Вас допустить к квалификационному экзамену с присвоением</w:t>
      </w:r>
      <w:r>
        <w:br/>
      </w:r>
      <w:r>
        <w:rPr>
          <w:rFonts w:ascii="Times New Roman"/>
          <w:b w:val="false"/>
          <w:i w:val="false"/>
          <w:color w:val="000000"/>
          <w:sz w:val="28"/>
        </w:rPr>
        <w:t>
_________________________ квалификационной категории по специальности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специальности)</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(подпись потребителя)</w:t>
      </w:r>
      <w:r>
        <w:br/>
      </w:r>
      <w:r>
        <w:rPr>
          <w:rFonts w:ascii="Times New Roman"/>
          <w:b w:val="false"/>
          <w:i w:val="false"/>
          <w:color w:val="000000"/>
          <w:sz w:val="28"/>
        </w:rPr>
        <w:t>
_____________________</w:t>
      </w:r>
      <w:r>
        <w:br/>
      </w:r>
      <w:r>
        <w:rPr>
          <w:rFonts w:ascii="Times New Roman"/>
          <w:b w:val="false"/>
          <w:i w:val="false"/>
          <w:color w:val="000000"/>
          <w:sz w:val="28"/>
        </w:rPr>
        <w:t xml:space="preserve">
(дата заполнения)   </w:t>
      </w:r>
    </w:p>
    <w:bookmarkStart w:name="z842" w:id="4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сертификата специалиста     </w:t>
      </w:r>
      <w:r>
        <w:br/>
      </w:r>
      <w:r>
        <w:rPr>
          <w:rFonts w:ascii="Times New Roman"/>
          <w:b w:val="false"/>
          <w:i w:val="false"/>
          <w:color w:val="000000"/>
          <w:sz w:val="28"/>
        </w:rPr>
        <w:t>
с присвоением квалификационной категории»</w:t>
      </w:r>
    </w:p>
    <w:bookmarkEnd w:id="42"/>
    <w:p>
      <w:pPr>
        <w:spacing w:after="0"/>
        <w:ind w:left="0"/>
        <w:jc w:val="both"/>
      </w:pPr>
      <w:r>
        <w:drawing>
          <wp:inline distT="0" distB="0" distL="0" distR="0">
            <wp:extent cx="72390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39000" cy="8775700"/>
                    </a:xfrm>
                    <a:prstGeom prst="rect">
                      <a:avLst/>
                    </a:prstGeom>
                  </pic:spPr>
                </pic:pic>
              </a:graphicData>
            </a:graphic>
          </wp:inline>
        </w:drawing>
      </w:r>
    </w:p>
    <w:p>
      <w:pPr>
        <w:spacing w:after="0"/>
        <w:ind w:left="0"/>
        <w:jc w:val="both"/>
      </w:pPr>
      <w:r>
        <w:drawing>
          <wp:inline distT="0" distB="0" distL="0" distR="0">
            <wp:extent cx="66167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16700" cy="8636000"/>
                    </a:xfrm>
                    <a:prstGeom prst="rect">
                      <a:avLst/>
                    </a:prstGeom>
                  </pic:spPr>
                </pic:pic>
              </a:graphicData>
            </a:graphic>
          </wp:inline>
        </w:drawing>
      </w:r>
    </w:p>
    <w:p>
      <w:pPr>
        <w:spacing w:after="0"/>
        <w:ind w:left="0"/>
        <w:jc w:val="both"/>
      </w:pPr>
      <w:r>
        <w:drawing>
          <wp:inline distT="0" distB="0" distL="0" distR="0">
            <wp:extent cx="81407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40700" cy="7861300"/>
                    </a:xfrm>
                    <a:prstGeom prst="rect">
                      <a:avLst/>
                    </a:prstGeom>
                  </pic:spPr>
                </pic:pic>
              </a:graphicData>
            </a:graphic>
          </wp:inline>
        </w:drawing>
      </w:r>
    </w:p>
    <w:p>
      <w:pPr>
        <w:spacing w:after="0"/>
        <w:ind w:left="0"/>
        <w:jc w:val="both"/>
      </w:pPr>
      <w:r>
        <w:drawing>
          <wp:inline distT="0" distB="0" distL="0" distR="0">
            <wp:extent cx="62611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61100" cy="7429500"/>
                    </a:xfrm>
                    <a:prstGeom prst="rect">
                      <a:avLst/>
                    </a:prstGeom>
                  </pic:spPr>
                </pic:pic>
              </a:graphicData>
            </a:graphic>
          </wp:inline>
        </w:drawing>
      </w:r>
    </w:p>
    <w:bookmarkStart w:name="z843" w:id="4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сертификата специалиста     </w:t>
      </w:r>
      <w:r>
        <w:br/>
      </w:r>
      <w:r>
        <w:rPr>
          <w:rFonts w:ascii="Times New Roman"/>
          <w:b w:val="false"/>
          <w:i w:val="false"/>
          <w:color w:val="000000"/>
          <w:sz w:val="28"/>
        </w:rPr>
        <w:t>
с присвоением квалификационной категории»</w:t>
      </w:r>
    </w:p>
    <w:bookmarkEnd w:id="43"/>
    <w:p>
      <w:pPr>
        <w:spacing w:after="0"/>
        <w:ind w:left="0"/>
        <w:jc w:val="both"/>
      </w:pPr>
      <w:r>
        <w:drawing>
          <wp:inline distT="0" distB="0" distL="0" distR="0">
            <wp:extent cx="64516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51600" cy="9017000"/>
                    </a:xfrm>
                    <a:prstGeom prst="rect">
                      <a:avLst/>
                    </a:prstGeom>
                  </pic:spPr>
                </pic:pic>
              </a:graphicData>
            </a:graphic>
          </wp:inline>
        </w:drawing>
      </w:r>
    </w:p>
    <w:bookmarkStart w:name="z844" w:id="4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сертификата специалиста     </w:t>
      </w:r>
      <w:r>
        <w:br/>
      </w:r>
      <w:r>
        <w:rPr>
          <w:rFonts w:ascii="Times New Roman"/>
          <w:b w:val="false"/>
          <w:i w:val="false"/>
          <w:color w:val="000000"/>
          <w:sz w:val="28"/>
        </w:rPr>
        <w:t>
с присвоением квалификационной категории»</w:t>
      </w:r>
    </w:p>
    <w:bookmarkEnd w:id="44"/>
    <w:bookmarkStart w:name="z845" w:id="45"/>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эффективности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8"/>
        <w:gridCol w:w="2265"/>
        <w:gridCol w:w="2104"/>
        <w:gridCol w:w="3562"/>
      </w:tblGrid>
      <w:tr>
        <w:trPr>
          <w:trHeight w:val="30"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информация о которых доступна в электронном формате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4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сентября 2012 года № 1173</w:t>
      </w:r>
    </w:p>
    <w:bookmarkEnd w:id="46"/>
    <w:bookmarkStart w:name="z170" w:id="47"/>
    <w:p>
      <w:pPr>
        <w:spacing w:after="0"/>
        <w:ind w:left="0"/>
        <w:jc w:val="left"/>
      </w:pPr>
      <w:r>
        <w:rPr>
          <w:rFonts w:ascii="Times New Roman"/>
          <w:b/>
          <w:i w:val="false"/>
          <w:color w:val="000000"/>
        </w:rPr>
        <w:t xml:space="preserve"> 
Стандарт государственной услуги «Выдача свидетельства об</w:t>
      </w:r>
      <w:r>
        <w:br/>
      </w:r>
      <w:r>
        <w:rPr>
          <w:rFonts w:ascii="Times New Roman"/>
          <w:b/>
          <w:i w:val="false"/>
          <w:color w:val="000000"/>
        </w:rPr>
        <w:t>
аккредитации медицинским организациям»</w:t>
      </w:r>
    </w:p>
    <w:bookmarkEnd w:id="47"/>
    <w:bookmarkStart w:name="z171" w:id="48"/>
    <w:p>
      <w:pPr>
        <w:spacing w:after="0"/>
        <w:ind w:left="0"/>
        <w:jc w:val="left"/>
      </w:pPr>
      <w:r>
        <w:rPr>
          <w:rFonts w:ascii="Times New Roman"/>
          <w:b/>
          <w:i w:val="false"/>
          <w:color w:val="000000"/>
        </w:rPr>
        <w:t xml:space="preserve"> 
1. Общие положения</w:t>
      </w:r>
    </w:p>
    <w:bookmarkEnd w:id="48"/>
    <w:bookmarkStart w:name="z172" w:id="49"/>
    <w:p>
      <w:pPr>
        <w:spacing w:after="0"/>
        <w:ind w:left="0"/>
        <w:jc w:val="both"/>
      </w:pPr>
      <w:r>
        <w:rPr>
          <w:rFonts w:ascii="Times New Roman"/>
          <w:b w:val="false"/>
          <w:i w:val="false"/>
          <w:color w:val="000000"/>
          <w:sz w:val="28"/>
        </w:rPr>
        <w:t>
      1. Государственная услуга «Выдача свидетельства об аккредитации медицинским организациям»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контроля медицинской и фармацевтической деятельности Министерства здравоохранения Республики Казахстан» (далее – Комитет) и его территориальными департаментами, адрес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14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октября 2009 года № 1559 «Об утверждении Правил аккредитации в области здравоохранения» (далее – Правила аккредитации).</w:t>
      </w:r>
      <w:r>
        <w:br/>
      </w:r>
      <w:r>
        <w:rPr>
          <w:rFonts w:ascii="Times New Roman"/>
          <w:b w:val="false"/>
          <w:i w:val="false"/>
          <w:color w:val="000000"/>
          <w:sz w:val="28"/>
        </w:rPr>
        <w:t>
</w:t>
      </w:r>
      <w:r>
        <w:rPr>
          <w:rFonts w:ascii="Times New Roman"/>
          <w:b w:val="false"/>
          <w:i w:val="false"/>
          <w:color w:val="000000"/>
          <w:sz w:val="28"/>
        </w:rPr>
        <w:t>
      4. Информация об оказании государственной услуги размещается на интернет-ресурсе Министерства здравоохранения Республики Казахстан (далее – Министерство) по адресу: www.mz.gov.kz и на стендах, расположенных в общедоступных местах помещения территориальных департаментов Комитета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свидетельства об аккредитации медицинским организациям, соответствующих установленным  требованиям и стандартам на срок 2 или 4 года (далее – свидетельство об аккредитации) либо мотивированный отказ в его выдаче в письменном виде.</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посредством проведения внешней комплексной оценки, порядок проведения которого установлен </w:t>
      </w:r>
      <w:r>
        <w:rPr>
          <w:rFonts w:ascii="Times New Roman"/>
          <w:b w:val="false"/>
          <w:i w:val="false"/>
          <w:color w:val="000000"/>
          <w:sz w:val="28"/>
        </w:rPr>
        <w:t>Правилами</w:t>
      </w:r>
      <w:r>
        <w:rPr>
          <w:rFonts w:ascii="Times New Roman"/>
          <w:b w:val="false"/>
          <w:i w:val="false"/>
          <w:color w:val="000000"/>
          <w:sz w:val="28"/>
        </w:rPr>
        <w:t xml:space="preserve"> аккредитации.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медицинским организациям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 выдача свидетельства об аккредитации медицинской организации осуществляется  в течение 10 рабочих дней после вынесения Комиссией по аккредитации медицинских организаций (далее – Комиссия) соответствующего решения. Положение и состав Комиссии утверждаются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документов в территориальном департаменте Комитета – не более 20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документов в Комитете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в соответствии с графиком проведения аккредитации медицинских организаций, утвержденным Комитетом (далее – график) с 9-00 часов до 18-30 часов, с перерывом на обед с 13-00 часов до 14-30 часов. График  размещается на интернет-ресурсе Министерства.</w:t>
      </w:r>
      <w:r>
        <w:br/>
      </w:r>
      <w:r>
        <w:rPr>
          <w:rFonts w:ascii="Times New Roman"/>
          <w:b w:val="false"/>
          <w:i w:val="false"/>
          <w:color w:val="000000"/>
          <w:sz w:val="28"/>
        </w:rPr>
        <w:t>
</w:t>
      </w:r>
      <w:r>
        <w:rPr>
          <w:rFonts w:ascii="Times New Roman"/>
          <w:b w:val="false"/>
          <w:i w:val="false"/>
          <w:color w:val="000000"/>
          <w:sz w:val="28"/>
        </w:rPr>
        <w:t>
      Прием документов осуществляется в рабочие дни с 9-00 часов до 17-30 часов, с перерывом на обед с 13-00 часов до 14-30 часов.</w:t>
      </w:r>
      <w:r>
        <w:br/>
      </w:r>
      <w:r>
        <w:rPr>
          <w:rFonts w:ascii="Times New Roman"/>
          <w:b w:val="false"/>
          <w:i w:val="false"/>
          <w:color w:val="000000"/>
          <w:sz w:val="28"/>
        </w:rPr>
        <w:t>
</w:t>
      </w:r>
      <w:r>
        <w:rPr>
          <w:rFonts w:ascii="Times New Roman"/>
          <w:b w:val="false"/>
          <w:i w:val="false"/>
          <w:color w:val="000000"/>
          <w:sz w:val="28"/>
        </w:rPr>
        <w:t>
      Прием документов осуществляется в порядке очереди, предварительная запись и ускоренное обслуживание не предусмотрены.</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Комитетом и его территориальными департаментами.</w:t>
      </w:r>
      <w:r>
        <w:br/>
      </w:r>
      <w:r>
        <w:rPr>
          <w:rFonts w:ascii="Times New Roman"/>
          <w:b w:val="false"/>
          <w:i w:val="false"/>
          <w:color w:val="000000"/>
          <w:sz w:val="28"/>
        </w:rPr>
        <w:t>
</w:t>
      </w:r>
      <w:r>
        <w:rPr>
          <w:rFonts w:ascii="Times New Roman"/>
          <w:b w:val="false"/>
          <w:i w:val="false"/>
          <w:color w:val="000000"/>
          <w:sz w:val="28"/>
        </w:rPr>
        <w:t>
      Помещение Комитета и территориальных департаментов Комитета имеет зал ожидания и подготовки документов, справочное бюро, кресла для ожидания, информационные стенды с образцами заполненных бланков.</w:t>
      </w:r>
      <w:r>
        <w:br/>
      </w:r>
      <w:r>
        <w:rPr>
          <w:rFonts w:ascii="Times New Roman"/>
          <w:b w:val="false"/>
          <w:i w:val="false"/>
          <w:color w:val="000000"/>
          <w:sz w:val="28"/>
        </w:rPr>
        <w:t>
</w:t>
      </w:r>
      <w:r>
        <w:rPr>
          <w:rFonts w:ascii="Times New Roman"/>
          <w:b w:val="false"/>
          <w:i w:val="false"/>
          <w:color w:val="000000"/>
          <w:sz w:val="28"/>
        </w:rPr>
        <w:t>
      Для людей с ограниченными физическими возможностями предусмотрены пандусы и лифты.</w:t>
      </w:r>
    </w:p>
    <w:bookmarkEnd w:id="49"/>
    <w:bookmarkStart w:name="z190" w:id="50"/>
    <w:p>
      <w:pPr>
        <w:spacing w:after="0"/>
        <w:ind w:left="0"/>
        <w:jc w:val="left"/>
      </w:pPr>
      <w:r>
        <w:rPr>
          <w:rFonts w:ascii="Times New Roman"/>
          <w:b/>
          <w:i w:val="false"/>
          <w:color w:val="000000"/>
        </w:rPr>
        <w:t xml:space="preserve"> 
2. Порядок оказания государственной услуги</w:t>
      </w:r>
    </w:p>
    <w:bookmarkEnd w:id="50"/>
    <w:bookmarkStart w:name="z191" w:id="51"/>
    <w:p>
      <w:pPr>
        <w:spacing w:after="0"/>
        <w:ind w:left="0"/>
        <w:jc w:val="both"/>
      </w:pPr>
      <w:r>
        <w:rPr>
          <w:rFonts w:ascii="Times New Roman"/>
          <w:b w:val="false"/>
          <w:i w:val="false"/>
          <w:color w:val="000000"/>
          <w:sz w:val="28"/>
        </w:rPr>
        <w:t>
      11. Для получения государственной услуги получатели государственной услуги предоставляют в территориальный департамент Комитета:</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копию лицензии с приложением на право осуществления медицинской и (или) фармацевтической деятельности;</w:t>
      </w:r>
      <w:r>
        <w:br/>
      </w:r>
      <w:r>
        <w:rPr>
          <w:rFonts w:ascii="Times New Roman"/>
          <w:b w:val="false"/>
          <w:i w:val="false"/>
          <w:color w:val="000000"/>
          <w:sz w:val="28"/>
        </w:rPr>
        <w:t>
</w:t>
      </w:r>
      <w:r>
        <w:rPr>
          <w:rFonts w:ascii="Times New Roman"/>
          <w:b w:val="false"/>
          <w:i w:val="false"/>
          <w:color w:val="000000"/>
          <w:sz w:val="28"/>
        </w:rPr>
        <w:t>
      3) копии учредительных документов и свидетельства о государственной регистрации (перерегистрации);</w:t>
      </w:r>
      <w:r>
        <w:br/>
      </w:r>
      <w:r>
        <w:rPr>
          <w:rFonts w:ascii="Times New Roman"/>
          <w:b w:val="false"/>
          <w:i w:val="false"/>
          <w:color w:val="000000"/>
          <w:sz w:val="28"/>
        </w:rPr>
        <w:t>
</w:t>
      </w:r>
      <w:r>
        <w:rPr>
          <w:rFonts w:ascii="Times New Roman"/>
          <w:b w:val="false"/>
          <w:i w:val="false"/>
          <w:color w:val="000000"/>
          <w:sz w:val="28"/>
        </w:rPr>
        <w:t>
      4) копию результатов самооценки на соответствие стандартам аккредитации, проводимого самостоятельно получателем государственной услуги или с привлечением независимых экспертов.</w:t>
      </w:r>
      <w:r>
        <w:br/>
      </w:r>
      <w:r>
        <w:rPr>
          <w:rFonts w:ascii="Times New Roman"/>
          <w:b w:val="false"/>
          <w:i w:val="false"/>
          <w:color w:val="000000"/>
          <w:sz w:val="28"/>
        </w:rPr>
        <w:t>
</w:t>
      </w:r>
      <w:r>
        <w:rPr>
          <w:rFonts w:ascii="Times New Roman"/>
          <w:b w:val="false"/>
          <w:i w:val="false"/>
          <w:color w:val="000000"/>
          <w:sz w:val="28"/>
        </w:rPr>
        <w:t>
      Государственные юридические лица и юридические лица с участием государства представляют подтверждение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достоверности представленной получателем государственной услуги информации, скрепленное печатью юридического лица.</w:t>
      </w:r>
      <w:r>
        <w:br/>
      </w:r>
      <w:r>
        <w:rPr>
          <w:rFonts w:ascii="Times New Roman"/>
          <w:b w:val="false"/>
          <w:i w:val="false"/>
          <w:color w:val="000000"/>
          <w:sz w:val="28"/>
        </w:rPr>
        <w:t>
</w:t>
      </w:r>
      <w:r>
        <w:rPr>
          <w:rFonts w:ascii="Times New Roman"/>
          <w:b w:val="false"/>
          <w:i w:val="false"/>
          <w:color w:val="000000"/>
          <w:sz w:val="28"/>
        </w:rPr>
        <w:t>
      12. Форма заявления для получения свидетельства об аккредитации размещается на интернет-ресурсе  Министерства, а также в общедоступных местах помещений территориальных департаментов Комитета.</w:t>
      </w:r>
      <w:r>
        <w:br/>
      </w:r>
      <w:r>
        <w:rPr>
          <w:rFonts w:ascii="Times New Roman"/>
          <w:b w:val="false"/>
          <w:i w:val="false"/>
          <w:color w:val="000000"/>
          <w:sz w:val="28"/>
        </w:rPr>
        <w:t>
</w:t>
      </w:r>
      <w:r>
        <w:rPr>
          <w:rFonts w:ascii="Times New Roman"/>
          <w:b w:val="false"/>
          <w:i w:val="false"/>
          <w:color w:val="000000"/>
          <w:sz w:val="28"/>
        </w:rPr>
        <w:t>
      13. Прием документов в территориальном департаменте Комитета осуществляется по принципу «одного окна» через канцелярию.</w:t>
      </w:r>
      <w:r>
        <w:br/>
      </w:r>
      <w:r>
        <w:rPr>
          <w:rFonts w:ascii="Times New Roman"/>
          <w:b w:val="false"/>
          <w:i w:val="false"/>
          <w:color w:val="000000"/>
          <w:sz w:val="28"/>
        </w:rPr>
        <w:t>
</w:t>
      </w:r>
      <w:r>
        <w:rPr>
          <w:rFonts w:ascii="Times New Roman"/>
          <w:b w:val="false"/>
          <w:i w:val="false"/>
          <w:color w:val="000000"/>
          <w:sz w:val="28"/>
        </w:rPr>
        <w:t>
      Сотрудник территориального департамента Комитета проверяет  полноту представленных документов, изучает документы получателя государственной услуги на соответствие перечню, указанному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представленных документов, сотрудник территориального департамента Комитета в течение двух рабочих дней дает письменный мотивированный отказ в дальнейшем рассмотрении документов.</w:t>
      </w:r>
      <w:r>
        <w:br/>
      </w:r>
      <w:r>
        <w:rPr>
          <w:rFonts w:ascii="Times New Roman"/>
          <w:b w:val="false"/>
          <w:i w:val="false"/>
          <w:color w:val="000000"/>
          <w:sz w:val="28"/>
        </w:rPr>
        <w:t>
</w:t>
      </w:r>
      <w:r>
        <w:rPr>
          <w:rFonts w:ascii="Times New Roman"/>
          <w:b w:val="false"/>
          <w:i w:val="false"/>
          <w:color w:val="000000"/>
          <w:sz w:val="28"/>
        </w:rPr>
        <w:t>
      По истечении двух рабочих дней со дня приема документов Комитет или территориальные департаменты Комитета не имеют права отказать в предоставлении государственной услуги по причине неполноты документов.</w:t>
      </w:r>
      <w:r>
        <w:br/>
      </w:r>
      <w:r>
        <w:rPr>
          <w:rFonts w:ascii="Times New Roman"/>
          <w:b w:val="false"/>
          <w:i w:val="false"/>
          <w:color w:val="000000"/>
          <w:sz w:val="28"/>
        </w:rPr>
        <w:t>
</w:t>
      </w:r>
      <w:r>
        <w:rPr>
          <w:rFonts w:ascii="Times New Roman"/>
          <w:b w:val="false"/>
          <w:i w:val="false"/>
          <w:color w:val="000000"/>
          <w:sz w:val="28"/>
        </w:rPr>
        <w:t>
      В случае положительного результата проверки документов, проводится внешняя комплексная оценка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14. После сдачи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сотрудник канцелярии территориального департамента Комитета выдает, получателю государственной услуги расписку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приложенных документов к заявлению;</w:t>
      </w:r>
      <w:r>
        <w:br/>
      </w:r>
      <w:r>
        <w:rPr>
          <w:rFonts w:ascii="Times New Roman"/>
          <w:b w:val="false"/>
          <w:i w:val="false"/>
          <w:color w:val="000000"/>
          <w:sz w:val="28"/>
        </w:rPr>
        <w:t>
</w:t>
      </w:r>
      <w:r>
        <w:rPr>
          <w:rFonts w:ascii="Times New Roman"/>
          <w:b w:val="false"/>
          <w:i w:val="false"/>
          <w:color w:val="000000"/>
          <w:sz w:val="28"/>
        </w:rPr>
        <w:t>
      4) фамилии, имени, отчества сотрудника канцелярии, принявшего заявление.</w:t>
      </w:r>
      <w:r>
        <w:br/>
      </w:r>
      <w:r>
        <w:rPr>
          <w:rFonts w:ascii="Times New Roman"/>
          <w:b w:val="false"/>
          <w:i w:val="false"/>
          <w:color w:val="000000"/>
          <w:sz w:val="28"/>
        </w:rPr>
        <w:t>
</w:t>
      </w:r>
      <w:r>
        <w:rPr>
          <w:rFonts w:ascii="Times New Roman"/>
          <w:b w:val="false"/>
          <w:i w:val="false"/>
          <w:color w:val="000000"/>
          <w:sz w:val="28"/>
        </w:rPr>
        <w:t>
      15. По результатам внешней комплексной оценки получателя государственной услуги принимается решение о выдаче свидетельства об аккредитации сроком на 2 или 4 года либо отказе в его выдаче.</w:t>
      </w:r>
      <w:r>
        <w:br/>
      </w:r>
      <w:r>
        <w:rPr>
          <w:rFonts w:ascii="Times New Roman"/>
          <w:b w:val="false"/>
          <w:i w:val="false"/>
          <w:color w:val="000000"/>
          <w:sz w:val="28"/>
        </w:rPr>
        <w:t>
</w:t>
      </w:r>
      <w:r>
        <w:rPr>
          <w:rFonts w:ascii="Times New Roman"/>
          <w:b w:val="false"/>
          <w:i w:val="false"/>
          <w:color w:val="000000"/>
          <w:sz w:val="28"/>
        </w:rPr>
        <w:t>
      При получении отрицательного результата получатель государственной услуги извещается канцелярией Комитета либо через почтовую службу.</w:t>
      </w:r>
      <w:r>
        <w:br/>
      </w:r>
      <w:r>
        <w:rPr>
          <w:rFonts w:ascii="Times New Roman"/>
          <w:b w:val="false"/>
          <w:i w:val="false"/>
          <w:color w:val="000000"/>
          <w:sz w:val="28"/>
        </w:rPr>
        <w:t>
</w:t>
      </w:r>
      <w:r>
        <w:rPr>
          <w:rFonts w:ascii="Times New Roman"/>
          <w:b w:val="false"/>
          <w:i w:val="false"/>
          <w:color w:val="000000"/>
          <w:sz w:val="28"/>
        </w:rPr>
        <w:t>
      При положительном прохождении внешней комплексной оценки  получателю государственной услуги выдается свидетельство об аккредитации нарочно под роспись.</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1) наличие в представленных документах искаженной или недостоверной информации;</w:t>
      </w:r>
      <w:r>
        <w:br/>
      </w:r>
      <w:r>
        <w:rPr>
          <w:rFonts w:ascii="Times New Roman"/>
          <w:b w:val="false"/>
          <w:i w:val="false"/>
          <w:color w:val="000000"/>
          <w:sz w:val="28"/>
        </w:rPr>
        <w:t>
</w:t>
      </w:r>
      <w:r>
        <w:rPr>
          <w:rFonts w:ascii="Times New Roman"/>
          <w:b w:val="false"/>
          <w:i w:val="false"/>
          <w:color w:val="000000"/>
          <w:sz w:val="28"/>
        </w:rPr>
        <w:t>
      2) отрицательный результат внешней комплексной оценки;</w:t>
      </w:r>
      <w:r>
        <w:br/>
      </w:r>
      <w:r>
        <w:rPr>
          <w:rFonts w:ascii="Times New Roman"/>
          <w:b w:val="false"/>
          <w:i w:val="false"/>
          <w:color w:val="000000"/>
          <w:sz w:val="28"/>
        </w:rPr>
        <w:t>
</w:t>
      </w:r>
      <w:r>
        <w:rPr>
          <w:rFonts w:ascii="Times New Roman"/>
          <w:b w:val="false"/>
          <w:i w:val="false"/>
          <w:color w:val="000000"/>
          <w:sz w:val="28"/>
        </w:rPr>
        <w:t>
      3) если в отношении медицинской организации имеется решение суда о запрете на занятие деятельностью по заявляемому виду.</w:t>
      </w:r>
    </w:p>
    <w:bookmarkEnd w:id="51"/>
    <w:bookmarkStart w:name="z215" w:id="52"/>
    <w:p>
      <w:pPr>
        <w:spacing w:after="0"/>
        <w:ind w:left="0"/>
        <w:jc w:val="left"/>
      </w:pPr>
      <w:r>
        <w:rPr>
          <w:rFonts w:ascii="Times New Roman"/>
          <w:b/>
          <w:i w:val="false"/>
          <w:color w:val="000000"/>
        </w:rPr>
        <w:t xml:space="preserve"> 
3. Принципы работы</w:t>
      </w:r>
    </w:p>
    <w:bookmarkEnd w:id="52"/>
    <w:bookmarkStart w:name="z216" w:id="53"/>
    <w:p>
      <w:pPr>
        <w:spacing w:after="0"/>
        <w:ind w:left="0"/>
        <w:jc w:val="both"/>
      </w:pPr>
      <w:r>
        <w:rPr>
          <w:rFonts w:ascii="Times New Roman"/>
          <w:b w:val="false"/>
          <w:i w:val="false"/>
          <w:color w:val="000000"/>
          <w:sz w:val="28"/>
        </w:rPr>
        <w:t>
      17. Комитет, территориальный департамент Комитета при предоставлении государственной услуги руководствуется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w:t>
      </w:r>
      <w:r>
        <w:br/>
      </w:r>
      <w:r>
        <w:rPr>
          <w:rFonts w:ascii="Times New Roman"/>
          <w:b w:val="false"/>
          <w:i w:val="false"/>
          <w:color w:val="000000"/>
          <w:sz w:val="28"/>
        </w:rPr>
        <w:t>
</w:t>
      </w:r>
      <w:r>
        <w:rPr>
          <w:rFonts w:ascii="Times New Roman"/>
          <w:b w:val="false"/>
          <w:i w:val="false"/>
          <w:color w:val="000000"/>
          <w:sz w:val="28"/>
        </w:rPr>
        <w:t>
      3) предоставление исчерпывающей информации об оказываемой услуге;</w:t>
      </w:r>
      <w:r>
        <w:br/>
      </w:r>
      <w:r>
        <w:rPr>
          <w:rFonts w:ascii="Times New Roman"/>
          <w:b w:val="false"/>
          <w:i w:val="false"/>
          <w:color w:val="000000"/>
          <w:sz w:val="28"/>
        </w:rPr>
        <w:t>
</w:t>
      </w:r>
      <w:r>
        <w:rPr>
          <w:rFonts w:ascii="Times New Roman"/>
          <w:b w:val="false"/>
          <w:i w:val="false"/>
          <w:color w:val="000000"/>
          <w:sz w:val="28"/>
        </w:rPr>
        <w:t>
      4) вежливость;</w:t>
      </w:r>
      <w:r>
        <w:br/>
      </w:r>
      <w:r>
        <w:rPr>
          <w:rFonts w:ascii="Times New Roman"/>
          <w:b w:val="false"/>
          <w:i w:val="false"/>
          <w:color w:val="000000"/>
          <w:sz w:val="28"/>
        </w:rPr>
        <w:t>
</w:t>
      </w:r>
      <w:r>
        <w:rPr>
          <w:rFonts w:ascii="Times New Roman"/>
          <w:b w:val="false"/>
          <w:i w:val="false"/>
          <w:color w:val="000000"/>
          <w:sz w:val="28"/>
        </w:rPr>
        <w:t>
      5) обеспечение сохранности документов, представленных получателем государственной услуги на рассмотрение;</w:t>
      </w:r>
      <w:r>
        <w:br/>
      </w:r>
      <w:r>
        <w:rPr>
          <w:rFonts w:ascii="Times New Roman"/>
          <w:b w:val="false"/>
          <w:i w:val="false"/>
          <w:color w:val="000000"/>
          <w:sz w:val="28"/>
        </w:rPr>
        <w:t>
</w:t>
      </w:r>
      <w:r>
        <w:rPr>
          <w:rFonts w:ascii="Times New Roman"/>
          <w:b w:val="false"/>
          <w:i w:val="false"/>
          <w:color w:val="000000"/>
          <w:sz w:val="28"/>
        </w:rPr>
        <w:t>
      6) защита и конфиденциальность информации.</w:t>
      </w:r>
    </w:p>
    <w:bookmarkEnd w:id="53"/>
    <w:bookmarkStart w:name="z223" w:id="54"/>
    <w:p>
      <w:pPr>
        <w:spacing w:after="0"/>
        <w:ind w:left="0"/>
        <w:jc w:val="left"/>
      </w:pPr>
      <w:r>
        <w:rPr>
          <w:rFonts w:ascii="Times New Roman"/>
          <w:b/>
          <w:i w:val="false"/>
          <w:color w:val="000000"/>
        </w:rPr>
        <w:t xml:space="preserve"> 
4. Результаты работы</w:t>
      </w:r>
    </w:p>
    <w:bookmarkEnd w:id="54"/>
    <w:bookmarkStart w:name="z224" w:id="55"/>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доступности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территориального департамента Комитета ежегодно утверждаются соответствующим приказом государственного органа, ответственного за разработку стандартов данной государственной услуги.</w:t>
      </w:r>
    </w:p>
    <w:bookmarkEnd w:id="55"/>
    <w:bookmarkStart w:name="z226" w:id="56"/>
    <w:p>
      <w:pPr>
        <w:spacing w:after="0"/>
        <w:ind w:left="0"/>
        <w:jc w:val="left"/>
      </w:pPr>
      <w:r>
        <w:rPr>
          <w:rFonts w:ascii="Times New Roman"/>
          <w:b/>
          <w:i w:val="false"/>
          <w:color w:val="000000"/>
        </w:rPr>
        <w:t xml:space="preserve"> 
5. Порядок обжалования</w:t>
      </w:r>
    </w:p>
    <w:bookmarkEnd w:id="56"/>
    <w:bookmarkStart w:name="z227" w:id="57"/>
    <w:p>
      <w:pPr>
        <w:spacing w:after="0"/>
        <w:ind w:left="0"/>
        <w:jc w:val="both"/>
      </w:pPr>
      <w:r>
        <w:rPr>
          <w:rFonts w:ascii="Times New Roman"/>
          <w:b w:val="false"/>
          <w:i w:val="false"/>
          <w:color w:val="000000"/>
          <w:sz w:val="28"/>
        </w:rPr>
        <w:t>
      20. Разъяснение порядка обжалования действий (бездействия) Комитета,  территориального департамента Комитета, а также оказание содействия в подготовке жалобы осуществляются по адресам и телефонам,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предоставления государственной услуги, жалоба подается на имя руководителя Комитета или территориального департамента Комитета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получателя государственной услуги, жалоба подается на имя руководителя Комитета или территориального департамента Комитета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получатель государственной услуги имеет право обратиться в суд в порядке, установленном гражданским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либо нарочно через канцелярию Комитета, территориального департамента Комитета в рабочие дни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 жалобе прилагаются документы, подтверждающие факты некорректного обслуживания и (или) несогласия с результатами государственной услуги.</w:t>
      </w:r>
      <w:r>
        <w:br/>
      </w:r>
      <w:r>
        <w:rPr>
          <w:rFonts w:ascii="Times New Roman"/>
          <w:b w:val="false"/>
          <w:i w:val="false"/>
          <w:color w:val="000000"/>
          <w:sz w:val="28"/>
        </w:rPr>
        <w:t>
</w:t>
      </w:r>
      <w:r>
        <w:rPr>
          <w:rFonts w:ascii="Times New Roman"/>
          <w:b w:val="false"/>
          <w:i w:val="false"/>
          <w:color w:val="000000"/>
          <w:sz w:val="28"/>
        </w:rPr>
        <w:t>
      В жалобе указываются наименование, почтовый адрес Комитета, территориального департамента Комитета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Жалоба подписывается руководителем медицинской организации и закрепляется ее печатью.</w:t>
      </w:r>
      <w:r>
        <w:br/>
      </w:r>
      <w:r>
        <w:rPr>
          <w:rFonts w:ascii="Times New Roman"/>
          <w:b w:val="false"/>
          <w:i w:val="false"/>
          <w:color w:val="000000"/>
          <w:sz w:val="28"/>
        </w:rPr>
        <w:t>
</w:t>
      </w:r>
      <w:r>
        <w:rPr>
          <w:rFonts w:ascii="Times New Roman"/>
          <w:b w:val="false"/>
          <w:i w:val="false"/>
          <w:color w:val="000000"/>
          <w:sz w:val="28"/>
        </w:rPr>
        <w:t xml:space="preserve">
      25. Подтверждением принятия жалобы является регистрация (штамп, входящий номер и дата) в канцелярии Комитета, территориального департамента Комитета. </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w:t>
      </w:r>
      <w:r>
        <w:rPr>
          <w:rFonts w:ascii="Times New Roman"/>
          <w:b w:val="false"/>
          <w:i w:val="false"/>
          <w:color w:val="000000"/>
          <w:sz w:val="28"/>
        </w:rPr>
        <w:t>сроки</w:t>
      </w:r>
      <w:r>
        <w:rPr>
          <w:rFonts w:ascii="Times New Roman"/>
          <w:b w:val="false"/>
          <w:i w:val="false"/>
          <w:color w:val="000000"/>
          <w:sz w:val="28"/>
        </w:rPr>
        <w:t>,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Результаты рассмотрения жалобы сообщаются получателю государственной услуги в письменном виде по почте в заказном порядке либо нарочно под роспись.</w:t>
      </w:r>
      <w:r>
        <w:br/>
      </w:r>
      <w:r>
        <w:rPr>
          <w:rFonts w:ascii="Times New Roman"/>
          <w:b w:val="false"/>
          <w:i w:val="false"/>
          <w:color w:val="000000"/>
          <w:sz w:val="28"/>
        </w:rPr>
        <w:t>
</w:t>
      </w:r>
      <w:r>
        <w:rPr>
          <w:rFonts w:ascii="Times New Roman"/>
          <w:b w:val="false"/>
          <w:i w:val="false"/>
          <w:color w:val="000000"/>
          <w:sz w:val="28"/>
        </w:rPr>
        <w:t>
      Информацию о ходе рассмотрения жалобы можно получить в Комитете,  территориальном департаменте Комитета, адреса и телефоны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26. Дополнительную информацию можно получить на интернет-ресурсе Министерства – www.mz.gov.kz.</w:t>
      </w:r>
    </w:p>
    <w:bookmarkEnd w:id="57"/>
    <w:bookmarkStart w:name="z240" w:id="5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аккредитации</w:t>
      </w:r>
      <w:r>
        <w:br/>
      </w:r>
      <w:r>
        <w:rPr>
          <w:rFonts w:ascii="Times New Roman"/>
          <w:b w:val="false"/>
          <w:i w:val="false"/>
          <w:color w:val="000000"/>
          <w:sz w:val="28"/>
        </w:rPr>
        <w:t xml:space="preserve">
медицинским организациям»    </w:t>
      </w:r>
    </w:p>
    <w:bookmarkEnd w:id="58"/>
    <w:bookmarkStart w:name="z241" w:id="59"/>
    <w:p>
      <w:pPr>
        <w:spacing w:after="0"/>
        <w:ind w:left="0"/>
        <w:jc w:val="left"/>
      </w:pPr>
      <w:r>
        <w:rPr>
          <w:rFonts w:ascii="Times New Roman"/>
          <w:b/>
          <w:i w:val="false"/>
          <w:color w:val="000000"/>
        </w:rPr>
        <w:t xml:space="preserve"> 
Контактные данные</w:t>
      </w:r>
      <w:r>
        <w:br/>
      </w:r>
      <w:r>
        <w:rPr>
          <w:rFonts w:ascii="Times New Roman"/>
          <w:b/>
          <w:i w:val="false"/>
          <w:color w:val="000000"/>
        </w:rPr>
        <w:t>
Комитета контроля медицинской и фармацевтической деятельности</w:t>
      </w:r>
      <w:r>
        <w:br/>
      </w:r>
      <w:r>
        <w:rPr>
          <w:rFonts w:ascii="Times New Roman"/>
          <w:b/>
          <w:i w:val="false"/>
          <w:color w:val="000000"/>
        </w:rPr>
        <w:t>
Министерства здравоохранения Республики Казахстан и его</w:t>
      </w:r>
      <w:r>
        <w:br/>
      </w:r>
      <w:r>
        <w:rPr>
          <w:rFonts w:ascii="Times New Roman"/>
          <w:b/>
          <w:i w:val="false"/>
          <w:color w:val="000000"/>
        </w:rPr>
        <w:t>
территориальных департаментов</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133"/>
        <w:gridCol w:w="2861"/>
        <w:gridCol w:w="2044"/>
        <w:gridCol w:w="1908"/>
        <w:gridCol w:w="2453"/>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департамента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расположения</w:t>
            </w:r>
            <w:r>
              <w:br/>
            </w:r>
            <w:r>
              <w:rPr>
                <w:rFonts w:ascii="Times New Roman"/>
                <w:b w:val="false"/>
                <w:i w:val="false"/>
                <w:color w:val="000000"/>
                <w:sz w:val="20"/>
              </w:rPr>
              <w:t>
</w:t>
            </w:r>
            <w:r>
              <w:rPr>
                <w:rFonts w:ascii="Times New Roman"/>
                <w:b w:val="false"/>
                <w:i w:val="false"/>
                <w:color w:val="000000"/>
                <w:sz w:val="20"/>
              </w:rPr>
              <w:t>департамента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val="false"/>
                <w:i w:val="false"/>
                <w:color w:val="000000"/>
                <w:sz w:val="20"/>
              </w:rPr>
              <w:t>работы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отдела</w:t>
            </w:r>
            <w:r>
              <w:br/>
            </w:r>
            <w:r>
              <w:rPr>
                <w:rFonts w:ascii="Times New Roman"/>
                <w:b w:val="false"/>
                <w:i w:val="false"/>
                <w:color w:val="000000"/>
                <w:sz w:val="20"/>
              </w:rPr>
              <w:t>
</w:t>
            </w:r>
            <w:r>
              <w:rPr>
                <w:rFonts w:ascii="Times New Roman"/>
                <w:b w:val="false"/>
                <w:i w:val="false"/>
                <w:color w:val="000000"/>
                <w:sz w:val="20"/>
              </w:rPr>
              <w:t>аттестации,</w:t>
            </w:r>
            <w:r>
              <w:br/>
            </w:r>
            <w:r>
              <w:rPr>
                <w:rFonts w:ascii="Times New Roman"/>
                <w:b w:val="false"/>
                <w:i w:val="false"/>
                <w:color w:val="000000"/>
                <w:sz w:val="20"/>
              </w:rPr>
              <w:t>
</w:t>
            </w:r>
            <w:r>
              <w:rPr>
                <w:rFonts w:ascii="Times New Roman"/>
                <w:b w:val="false"/>
                <w:i w:val="false"/>
                <w:color w:val="000000"/>
                <w:sz w:val="20"/>
              </w:rPr>
              <w:t>аккреди-</w:t>
            </w:r>
            <w:r>
              <w:br/>
            </w:r>
            <w:r>
              <w:rPr>
                <w:rFonts w:ascii="Times New Roman"/>
                <w:b w:val="false"/>
                <w:i w:val="false"/>
                <w:color w:val="000000"/>
                <w:sz w:val="20"/>
              </w:rPr>
              <w:t>
</w:t>
            </w:r>
            <w:r>
              <w:rPr>
                <w:rFonts w:ascii="Times New Roman"/>
                <w:b w:val="false"/>
                <w:i w:val="false"/>
                <w:color w:val="000000"/>
                <w:sz w:val="20"/>
              </w:rPr>
              <w:t>тации и</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r>
              <w:br/>
            </w:r>
            <w:r>
              <w:rPr>
                <w:rFonts w:ascii="Times New Roman"/>
                <w:b w:val="false"/>
                <w:i w:val="false"/>
                <w:color w:val="000000"/>
                <w:sz w:val="20"/>
              </w:rPr>
              <w:t>
</w:t>
            </w:r>
            <w:r>
              <w:rPr>
                <w:rFonts w:ascii="Times New Roman"/>
                <w:b w:val="false"/>
                <w:i w:val="false"/>
                <w:color w:val="000000"/>
                <w:sz w:val="20"/>
              </w:rPr>
              <w:t>руководителя</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 контроля</w:t>
            </w:r>
            <w:r>
              <w:br/>
            </w:r>
            <w:r>
              <w:rPr>
                <w:rFonts w:ascii="Times New Roman"/>
                <w:b w:val="false"/>
                <w:i w:val="false"/>
                <w:color w:val="000000"/>
                <w:sz w:val="20"/>
              </w:rPr>
              <w:t>
</w:t>
            </w:r>
            <w:r>
              <w:rPr>
                <w:rFonts w:ascii="Times New Roman"/>
                <w:b w:val="false"/>
                <w:i w:val="false"/>
                <w:color w:val="000000"/>
                <w:sz w:val="20"/>
              </w:rPr>
              <w:t>медицинской и</w:t>
            </w:r>
            <w:r>
              <w:br/>
            </w:r>
            <w:r>
              <w:rPr>
                <w:rFonts w:ascii="Times New Roman"/>
                <w:b w:val="false"/>
                <w:i w:val="false"/>
                <w:color w:val="000000"/>
                <w:sz w:val="20"/>
              </w:rPr>
              <w:t>
</w:t>
            </w:r>
            <w:r>
              <w:rPr>
                <w:rFonts w:ascii="Times New Roman"/>
                <w:b w:val="false"/>
                <w:i w:val="false"/>
                <w:color w:val="000000"/>
                <w:sz w:val="20"/>
              </w:rPr>
              <w:t>фармацевтической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(далее –</w:t>
            </w:r>
            <w:r>
              <w:br/>
            </w:r>
            <w:r>
              <w:rPr>
                <w:rFonts w:ascii="Times New Roman"/>
                <w:b w:val="false"/>
                <w:i w:val="false"/>
                <w:color w:val="000000"/>
                <w:sz w:val="20"/>
              </w:rPr>
              <w:t>
</w:t>
            </w:r>
            <w:r>
              <w:rPr>
                <w:rFonts w:ascii="Times New Roman"/>
                <w:b w:val="false"/>
                <w:i w:val="false"/>
                <w:color w:val="000000"/>
                <w:sz w:val="20"/>
              </w:rPr>
              <w:t>Комитет)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Дом</w:t>
            </w:r>
            <w:r>
              <w:br/>
            </w:r>
            <w:r>
              <w:rPr>
                <w:rFonts w:ascii="Times New Roman"/>
                <w:b w:val="false"/>
                <w:i w:val="false"/>
                <w:color w:val="000000"/>
                <w:sz w:val="20"/>
              </w:rPr>
              <w:t>
</w:t>
            </w:r>
            <w:r>
              <w:rPr>
                <w:rFonts w:ascii="Times New Roman"/>
                <w:b w:val="false"/>
                <w:i w:val="false"/>
                <w:color w:val="000000"/>
                <w:sz w:val="20"/>
              </w:rPr>
              <w:t>Министерств, 5</w:t>
            </w:r>
            <w:r>
              <w:br/>
            </w:r>
            <w:r>
              <w:rPr>
                <w:rFonts w:ascii="Times New Roman"/>
                <w:b w:val="false"/>
                <w:i w:val="false"/>
                <w:color w:val="000000"/>
                <w:sz w:val="20"/>
              </w:rPr>
              <w:t>
</w:t>
            </w:r>
            <w:r>
              <w:rPr>
                <w:rFonts w:ascii="Times New Roman"/>
                <w:b w:val="false"/>
                <w:i w:val="false"/>
                <w:color w:val="000000"/>
                <w:sz w:val="20"/>
              </w:rPr>
              <w:t>подъезд</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74-32-79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74-32-79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w:t>
            </w:r>
            <w:r>
              <w:br/>
            </w:r>
            <w:r>
              <w:rPr>
                <w:rFonts w:ascii="Times New Roman"/>
                <w:b w:val="false"/>
                <w:i w:val="false"/>
                <w:color w:val="000000"/>
                <w:sz w:val="20"/>
              </w:rPr>
              <w:t>
</w:t>
            </w:r>
            <w:r>
              <w:rPr>
                <w:rFonts w:ascii="Times New Roman"/>
                <w:b w:val="false"/>
                <w:i w:val="false"/>
                <w:color w:val="000000"/>
                <w:sz w:val="20"/>
              </w:rPr>
              <w:t>Ауельбекова, 98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25-14-43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40-18-86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w:t>
            </w:r>
            <w:r>
              <w:br/>
            </w:r>
            <w:r>
              <w:rPr>
                <w:rFonts w:ascii="Times New Roman"/>
                <w:b w:val="false"/>
                <w:i w:val="false"/>
                <w:color w:val="000000"/>
                <w:sz w:val="20"/>
              </w:rPr>
              <w:t>
</w:t>
            </w:r>
            <w:r>
              <w:rPr>
                <w:rFonts w:ascii="Times New Roman"/>
                <w:b w:val="false"/>
                <w:i w:val="false"/>
                <w:color w:val="000000"/>
                <w:sz w:val="20"/>
              </w:rPr>
              <w:t>Лермонтова, 59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55-02-86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55-57-09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пр. Независимости</w:t>
            </w:r>
            <w:r>
              <w:br/>
            </w:r>
            <w:r>
              <w:rPr>
                <w:rFonts w:ascii="Times New Roman"/>
                <w:b w:val="false"/>
                <w:i w:val="false"/>
                <w:color w:val="000000"/>
                <w:sz w:val="20"/>
              </w:rPr>
              <w:t>
</w:t>
            </w:r>
            <w:r>
              <w:rPr>
                <w:rFonts w:ascii="Times New Roman"/>
                <w:b w:val="false"/>
                <w:i w:val="false"/>
                <w:color w:val="000000"/>
                <w:sz w:val="20"/>
              </w:rPr>
              <w:t>9/1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76-13-23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76-54-44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пр.</w:t>
            </w:r>
            <w:r>
              <w:br/>
            </w:r>
            <w:r>
              <w:rPr>
                <w:rFonts w:ascii="Times New Roman"/>
                <w:b w:val="false"/>
                <w:i w:val="false"/>
                <w:color w:val="000000"/>
                <w:sz w:val="20"/>
              </w:rPr>
              <w:t>
</w:t>
            </w:r>
            <w:r>
              <w:rPr>
                <w:rFonts w:ascii="Times New Roman"/>
                <w:b w:val="false"/>
                <w:i w:val="false"/>
                <w:color w:val="000000"/>
                <w:sz w:val="20"/>
              </w:rPr>
              <w:t>Достык-Дружба 215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51-04-75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51-21-11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 ул.</w:t>
            </w:r>
            <w:r>
              <w:br/>
            </w:r>
            <w:r>
              <w:rPr>
                <w:rFonts w:ascii="Times New Roman"/>
                <w:b w:val="false"/>
                <w:i w:val="false"/>
                <w:color w:val="000000"/>
                <w:sz w:val="20"/>
              </w:rPr>
              <w:t>
</w:t>
            </w:r>
            <w:r>
              <w:rPr>
                <w:rFonts w:ascii="Times New Roman"/>
                <w:b w:val="false"/>
                <w:i w:val="false"/>
                <w:color w:val="000000"/>
                <w:sz w:val="20"/>
              </w:rPr>
              <w:t>Жансугурова, 149.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24-43-59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21-02-23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г.Астана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ул.Иманова 19</w:t>
            </w:r>
            <w:r>
              <w:br/>
            </w:r>
            <w:r>
              <w:rPr>
                <w:rFonts w:ascii="Times New Roman"/>
                <w:b w:val="false"/>
                <w:i w:val="false"/>
                <w:color w:val="000000"/>
                <w:sz w:val="20"/>
              </w:rPr>
              <w:t>
</w:t>
            </w:r>
            <w:r>
              <w:rPr>
                <w:rFonts w:ascii="Times New Roman"/>
                <w:b w:val="false"/>
                <w:i w:val="false"/>
                <w:color w:val="000000"/>
                <w:sz w:val="20"/>
              </w:rPr>
              <w:t>Бизнес-центр</w:t>
            </w:r>
            <w:r>
              <w:br/>
            </w:r>
            <w:r>
              <w:rPr>
                <w:rFonts w:ascii="Times New Roman"/>
                <w:b w:val="false"/>
                <w:i w:val="false"/>
                <w:color w:val="000000"/>
                <w:sz w:val="20"/>
              </w:rPr>
              <w:t>
</w:t>
            </w:r>
            <w:r>
              <w:rPr>
                <w:rFonts w:ascii="Times New Roman"/>
                <w:b w:val="false"/>
                <w:i w:val="false"/>
                <w:color w:val="000000"/>
                <w:sz w:val="20"/>
              </w:rPr>
              <w:t>«Алматы» 11 этаж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w:t>
            </w:r>
            <w:r>
              <w:br/>
            </w:r>
            <w:r>
              <w:rPr>
                <w:rFonts w:ascii="Times New Roman"/>
                <w:b w:val="false"/>
                <w:i w:val="false"/>
                <w:color w:val="000000"/>
                <w:sz w:val="20"/>
              </w:rPr>
              <w:t>
</w:t>
            </w:r>
            <w:r>
              <w:rPr>
                <w:rFonts w:ascii="Times New Roman"/>
                <w:b w:val="false"/>
                <w:i w:val="false"/>
                <w:color w:val="000000"/>
                <w:sz w:val="20"/>
              </w:rPr>
              <w:t>до14-30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78-74-65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78-75-09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w:t>
            </w:r>
            <w:r>
              <w:br/>
            </w:r>
            <w:r>
              <w:rPr>
                <w:rFonts w:ascii="Times New Roman"/>
                <w:b w:val="false"/>
                <w:i w:val="false"/>
                <w:color w:val="000000"/>
                <w:sz w:val="20"/>
              </w:rPr>
              <w:t>
</w:t>
            </w:r>
            <w:r>
              <w:rPr>
                <w:rFonts w:ascii="Times New Roman"/>
                <w:b w:val="false"/>
                <w:i w:val="false"/>
                <w:color w:val="000000"/>
                <w:sz w:val="20"/>
              </w:rPr>
              <w:t>Баймагамбетова, 195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54-36-26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54-98-90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Северо-Казахстанской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 ул.</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36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46-97-39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36-02-22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 городу</w:t>
            </w:r>
            <w:r>
              <w:br/>
            </w:r>
            <w:r>
              <w:rPr>
                <w:rFonts w:ascii="Times New Roman"/>
                <w:b w:val="false"/>
                <w:i w:val="false"/>
                <w:color w:val="000000"/>
                <w:sz w:val="20"/>
              </w:rPr>
              <w:t>
</w:t>
            </w:r>
            <w:r>
              <w:rPr>
                <w:rFonts w:ascii="Times New Roman"/>
                <w:b w:val="false"/>
                <w:i w:val="false"/>
                <w:color w:val="000000"/>
                <w:sz w:val="20"/>
              </w:rPr>
              <w:t>Алматы»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w:t>
            </w:r>
            <w:r>
              <w:br/>
            </w:r>
            <w:r>
              <w:rPr>
                <w:rFonts w:ascii="Times New Roman"/>
                <w:b w:val="false"/>
                <w:i w:val="false"/>
                <w:color w:val="000000"/>
                <w:sz w:val="20"/>
              </w:rPr>
              <w:t>
</w:t>
            </w:r>
            <w:r>
              <w:rPr>
                <w:rFonts w:ascii="Times New Roman"/>
                <w:b w:val="false"/>
                <w:i w:val="false"/>
                <w:color w:val="000000"/>
                <w:sz w:val="20"/>
              </w:rPr>
              <w:t>Абылай хана, 63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73-12-92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73-16-84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ул.Муратбаева №13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23-45-34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23-48-97</w:t>
            </w:r>
          </w:p>
        </w:tc>
      </w:tr>
      <w:tr>
        <w:trPr>
          <w:trHeight w:val="25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w:t>
            </w:r>
            <w:r>
              <w:br/>
            </w:r>
            <w:r>
              <w:rPr>
                <w:rFonts w:ascii="Times New Roman"/>
                <w:b w:val="false"/>
                <w:i w:val="false"/>
                <w:color w:val="000000"/>
                <w:sz w:val="20"/>
              </w:rPr>
              <w:t>
</w:t>
            </w:r>
            <w:r>
              <w:rPr>
                <w:rFonts w:ascii="Times New Roman"/>
                <w:b w:val="false"/>
                <w:i w:val="false"/>
                <w:color w:val="000000"/>
                <w:sz w:val="20"/>
              </w:rPr>
              <w:t>Байтурсынова 53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27-31-94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27-31-94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w:t>
            </w:r>
            <w:r>
              <w:br/>
            </w:r>
            <w:r>
              <w:rPr>
                <w:rFonts w:ascii="Times New Roman"/>
                <w:b w:val="false"/>
                <w:i w:val="false"/>
                <w:color w:val="000000"/>
                <w:sz w:val="20"/>
              </w:rPr>
              <w:t>
</w:t>
            </w:r>
            <w:r>
              <w:rPr>
                <w:rFonts w:ascii="Times New Roman"/>
                <w:b w:val="false"/>
                <w:i w:val="false"/>
                <w:color w:val="000000"/>
                <w:sz w:val="20"/>
              </w:rPr>
              <w:t>Селиверстова 9Б</w:t>
            </w:r>
            <w:r>
              <w:br/>
            </w:r>
            <w:r>
              <w:rPr>
                <w:rFonts w:ascii="Times New Roman"/>
                <w:b w:val="false"/>
                <w:i w:val="false"/>
                <w:color w:val="000000"/>
                <w:sz w:val="20"/>
              </w:rPr>
              <w:t>
</w:t>
            </w:r>
            <w:r>
              <w:rPr>
                <w:rFonts w:ascii="Times New Roman"/>
                <w:b w:val="false"/>
                <w:i w:val="false"/>
                <w:color w:val="000000"/>
                <w:sz w:val="20"/>
              </w:rPr>
              <w:t>(Тілеу батыр)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r>
              <w:br/>
            </w:r>
            <w:r>
              <w:rPr>
                <w:rFonts w:ascii="Times New Roman"/>
                <w:b w:val="false"/>
                <w:i w:val="false"/>
                <w:color w:val="000000"/>
                <w:sz w:val="20"/>
              </w:rPr>
              <w:t>
</w:t>
            </w:r>
            <w:r>
              <w:rPr>
                <w:rFonts w:ascii="Times New Roman"/>
                <w:b w:val="false"/>
                <w:i w:val="false"/>
                <w:color w:val="000000"/>
                <w:sz w:val="20"/>
              </w:rPr>
              <w:t xml:space="preserve">50-15-28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50-15-61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проспект Шахтеров</w:t>
            </w:r>
            <w:r>
              <w:br/>
            </w:r>
            <w:r>
              <w:rPr>
                <w:rFonts w:ascii="Times New Roman"/>
                <w:b w:val="false"/>
                <w:i w:val="false"/>
                <w:color w:val="000000"/>
                <w:sz w:val="20"/>
              </w:rPr>
              <w:t>
</w:t>
            </w:r>
            <w:r>
              <w:rPr>
                <w:rFonts w:ascii="Times New Roman"/>
                <w:b w:val="false"/>
                <w:i w:val="false"/>
                <w:color w:val="000000"/>
                <w:sz w:val="20"/>
              </w:rPr>
              <w:t>78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79-29-86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33-42-48</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w:t>
            </w:r>
            <w:r>
              <w:br/>
            </w:r>
            <w:r>
              <w:rPr>
                <w:rFonts w:ascii="Times New Roman"/>
                <w:b w:val="false"/>
                <w:i w:val="false"/>
                <w:color w:val="000000"/>
                <w:sz w:val="20"/>
              </w:rPr>
              <w:t>
</w:t>
            </w:r>
            <w:r>
              <w:rPr>
                <w:rFonts w:ascii="Times New Roman"/>
                <w:b w:val="false"/>
                <w:i w:val="false"/>
                <w:color w:val="000000"/>
                <w:sz w:val="20"/>
              </w:rPr>
              <w:t>Казыбек би, 142 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50-07-93</w:t>
            </w:r>
            <w:r>
              <w:br/>
            </w:r>
            <w:r>
              <w:rPr>
                <w:rFonts w:ascii="Times New Roman"/>
                <w:b w:val="false"/>
                <w:i w:val="false"/>
                <w:color w:val="000000"/>
                <w:sz w:val="20"/>
              </w:rPr>
              <w:t>
</w:t>
            </w:r>
            <w:r>
              <w:rPr>
                <w:rFonts w:ascii="Times New Roman"/>
                <w:b w:val="false"/>
                <w:i w:val="false"/>
                <w:color w:val="000000"/>
                <w:sz w:val="20"/>
              </w:rPr>
              <w:t>45-99-60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50-07-92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w:t>
            </w:r>
            <w:r>
              <w:br/>
            </w:r>
            <w:r>
              <w:rPr>
                <w:rFonts w:ascii="Times New Roman"/>
                <w:b w:val="false"/>
                <w:i w:val="false"/>
                <w:color w:val="000000"/>
                <w:sz w:val="20"/>
              </w:rPr>
              <w:t>
</w:t>
            </w:r>
            <w:r>
              <w:rPr>
                <w:rFonts w:ascii="Times New Roman"/>
                <w:b w:val="false"/>
                <w:i w:val="false"/>
                <w:color w:val="000000"/>
                <w:sz w:val="20"/>
              </w:rPr>
              <w:t>Н. Торекулова, б/н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41-30-17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41-30-97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мкр. 9, д.23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w:t>
            </w:r>
            <w:r>
              <w:br/>
            </w:r>
            <w:r>
              <w:rPr>
                <w:rFonts w:ascii="Times New Roman"/>
                <w:b w:val="false"/>
                <w:i w:val="false"/>
                <w:color w:val="000000"/>
                <w:sz w:val="20"/>
              </w:rPr>
              <w:t>
</w:t>
            </w:r>
            <w:r>
              <w:rPr>
                <w:rFonts w:ascii="Times New Roman"/>
                <w:b w:val="false"/>
                <w:i w:val="false"/>
                <w:color w:val="000000"/>
                <w:sz w:val="20"/>
              </w:rPr>
              <w:t>42-09-47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42-09-47</w:t>
            </w:r>
          </w:p>
        </w:tc>
      </w:tr>
    </w:tbl>
    <w:bookmarkStart w:name="z242" w:id="6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аккредитации</w:t>
      </w:r>
      <w:r>
        <w:br/>
      </w:r>
      <w:r>
        <w:rPr>
          <w:rFonts w:ascii="Times New Roman"/>
          <w:b w:val="false"/>
          <w:i w:val="false"/>
          <w:color w:val="000000"/>
          <w:sz w:val="28"/>
        </w:rPr>
        <w:t xml:space="preserve">
медицинским организациям»    </w:t>
      </w:r>
    </w:p>
    <w:bookmarkEnd w:id="60"/>
    <w:p>
      <w:pPr>
        <w:spacing w:after="0"/>
        <w:ind w:left="0"/>
        <w:jc w:val="both"/>
      </w:pPr>
      <w:r>
        <w:rPr>
          <w:rFonts w:ascii="Times New Roman"/>
          <w:b w:val="false"/>
          <w:i w:val="false"/>
          <w:color w:val="000000"/>
          <w:sz w:val="28"/>
        </w:rPr>
        <w:t>форма      </w:t>
      </w:r>
    </w:p>
    <w:p>
      <w:pPr>
        <w:spacing w:after="0"/>
        <w:ind w:left="0"/>
        <w:jc w:val="both"/>
      </w:pPr>
      <w:r>
        <w:rPr>
          <w:rFonts w:ascii="Times New Roman"/>
          <w:b w:val="false"/>
          <w:i w:val="false"/>
          <w:color w:val="000000"/>
          <w:sz w:val="28"/>
        </w:rPr>
        <w:t>В __________________________________________</w:t>
      </w:r>
      <w:r>
        <w:br/>
      </w:r>
      <w:r>
        <w:rPr>
          <w:rFonts w:ascii="Times New Roman"/>
          <w:b w:val="false"/>
          <w:i w:val="false"/>
          <w:color w:val="000000"/>
          <w:sz w:val="28"/>
        </w:rPr>
        <w:t>
(полное наименование органа по аккредитации</w:t>
      </w:r>
      <w:r>
        <w:br/>
      </w:r>
      <w:r>
        <w:rPr>
          <w:rFonts w:ascii="Times New Roman"/>
          <w:b w:val="false"/>
          <w:i w:val="false"/>
          <w:color w:val="000000"/>
          <w:sz w:val="28"/>
        </w:rPr>
        <w:t xml:space="preserve">
в области здравоохранения)      </w:t>
      </w:r>
      <w:r>
        <w:br/>
      </w:r>
      <w:r>
        <w:rPr>
          <w:rFonts w:ascii="Times New Roman"/>
          <w:b w:val="false"/>
          <w:i w:val="false"/>
          <w:color w:val="000000"/>
          <w:sz w:val="28"/>
        </w:rPr>
        <w:t>
от _________________________________________</w:t>
      </w:r>
      <w:r>
        <w:br/>
      </w:r>
      <w:r>
        <w:rPr>
          <w:rFonts w:ascii="Times New Roman"/>
          <w:b w:val="false"/>
          <w:i w:val="false"/>
          <w:color w:val="000000"/>
          <w:sz w:val="28"/>
        </w:rPr>
        <w:t>
(полное наименование медицинской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выдать свидетельство об аккредитации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Сведения об организации:</w:t>
      </w:r>
      <w:r>
        <w:br/>
      </w:r>
      <w:r>
        <w:rPr>
          <w:rFonts w:ascii="Times New Roman"/>
          <w:b w:val="false"/>
          <w:i w:val="false"/>
          <w:color w:val="000000"/>
          <w:sz w:val="28"/>
        </w:rPr>
        <w:t>
1. Форма собственности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Год создания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Свидетельство о регистрации (перерегистрации)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4.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город, район, область, улица, № 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5. Расчетный счет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6. Филиалы, представительства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7.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Руководитель __________________           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w:t>
      </w:r>
    </w:p>
    <w:bookmarkStart w:name="z782" w:id="6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аккредитации</w:t>
      </w:r>
      <w:r>
        <w:br/>
      </w:r>
      <w:r>
        <w:rPr>
          <w:rFonts w:ascii="Times New Roman"/>
          <w:b w:val="false"/>
          <w:i w:val="false"/>
          <w:color w:val="000000"/>
          <w:sz w:val="28"/>
        </w:rPr>
        <w:t xml:space="preserve">
медицинским организациям»    </w:t>
      </w:r>
    </w:p>
    <w:bookmarkEnd w:id="61"/>
    <w:bookmarkStart w:name="z783" w:id="62"/>
    <w:p>
      <w:pPr>
        <w:spacing w:after="0"/>
        <w:ind w:left="0"/>
        <w:jc w:val="left"/>
      </w:pPr>
      <w:r>
        <w:rPr>
          <w:rFonts w:ascii="Times New Roman"/>
          <w:b/>
          <w:i w:val="false"/>
          <w:color w:val="000000"/>
        </w:rPr>
        <w:t xml:space="preserve"> 
Таблица. Значения показателей качества и эффективности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7"/>
        <w:gridCol w:w="2294"/>
        <w:gridCol w:w="2294"/>
        <w:gridCol w:w="1804"/>
      </w:tblGrid>
      <w:tr>
        <w:trPr>
          <w:trHeight w:val="30" w:hRule="atLeast"/>
        </w:trPr>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w:t>
            </w:r>
            <w:r>
              <w:br/>
            </w:r>
            <w:r>
              <w:rPr>
                <w:rFonts w:ascii="Times New Roman"/>
                <w:b w:val="false"/>
                <w:i w:val="false"/>
                <w:color w:val="000000"/>
                <w:sz w:val="20"/>
              </w:rPr>
              <w:t>
</w:t>
            </w:r>
            <w:r>
              <w:rPr>
                <w:rFonts w:ascii="Times New Roman"/>
                <w:b w:val="false"/>
                <w:i w:val="false"/>
                <w:color w:val="000000"/>
                <w:sz w:val="20"/>
              </w:rPr>
              <w:t>в установленный срок с момента сдачи</w:t>
            </w:r>
            <w:r>
              <w:br/>
            </w:r>
            <w:r>
              <w:rPr>
                <w:rFonts w:ascii="Times New Roman"/>
                <w:b w:val="false"/>
                <w:i w:val="false"/>
                <w:color w:val="000000"/>
                <w:sz w:val="20"/>
              </w:rPr>
              <w:t>
</w:t>
            </w:r>
            <w:r>
              <w:rPr>
                <w:rFonts w:ascii="Times New Roman"/>
                <w:b w:val="false"/>
                <w:i w:val="false"/>
                <w:color w:val="000000"/>
                <w:sz w:val="20"/>
              </w:rPr>
              <w:t>документа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государственных</w:t>
            </w:r>
            <w:r>
              <w:br/>
            </w:r>
            <w:r>
              <w:rPr>
                <w:rFonts w:ascii="Times New Roman"/>
                <w:b w:val="false"/>
                <w:i w:val="false"/>
                <w:color w:val="000000"/>
                <w:sz w:val="20"/>
              </w:rPr>
              <w:t>
</w:t>
            </w:r>
            <w:r>
              <w:rPr>
                <w:rFonts w:ascii="Times New Roman"/>
                <w:b w:val="false"/>
                <w:i w:val="false"/>
                <w:color w:val="000000"/>
                <w:sz w:val="20"/>
              </w:rPr>
              <w:t>услуг, 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государственных</w:t>
            </w:r>
            <w:r>
              <w:br/>
            </w:r>
            <w:r>
              <w:rPr>
                <w:rFonts w:ascii="Times New Roman"/>
                <w:b w:val="false"/>
                <w:i w:val="false"/>
                <w:color w:val="000000"/>
                <w:sz w:val="20"/>
              </w:rPr>
              <w:t>
</w:t>
            </w:r>
            <w:r>
              <w:rPr>
                <w:rFonts w:ascii="Times New Roman"/>
                <w:b w:val="false"/>
                <w:i w:val="false"/>
                <w:color w:val="000000"/>
                <w:sz w:val="20"/>
              </w:rPr>
              <w:t>услуг, 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 услуги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информация о которых</w:t>
            </w:r>
            <w:r>
              <w:br/>
            </w:r>
            <w:r>
              <w:rPr>
                <w:rFonts w:ascii="Times New Roman"/>
                <w:b w:val="false"/>
                <w:i w:val="false"/>
                <w:color w:val="000000"/>
                <w:sz w:val="20"/>
              </w:rPr>
              <w:t>
</w:t>
            </w:r>
            <w:r>
              <w:rPr>
                <w:rFonts w:ascii="Times New Roman"/>
                <w:b w:val="false"/>
                <w:i w:val="false"/>
                <w:color w:val="000000"/>
                <w:sz w:val="20"/>
              </w:rPr>
              <w:t>доступна в электронном формате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государственных</w:t>
            </w:r>
            <w:r>
              <w:br/>
            </w:r>
            <w:r>
              <w:rPr>
                <w:rFonts w:ascii="Times New Roman"/>
                <w:b w:val="false"/>
                <w:i w:val="false"/>
                <w:color w:val="000000"/>
                <w:sz w:val="20"/>
              </w:rPr>
              <w:t>
</w:t>
            </w:r>
            <w:r>
              <w:rPr>
                <w:rFonts w:ascii="Times New Roman"/>
                <w:b w:val="false"/>
                <w:i w:val="false"/>
                <w:color w:val="000000"/>
                <w:sz w:val="20"/>
              </w:rPr>
              <w:t>услуг, 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государственных</w:t>
            </w:r>
            <w:r>
              <w:br/>
            </w:r>
            <w:r>
              <w:rPr>
                <w:rFonts w:ascii="Times New Roman"/>
                <w:b w:val="false"/>
                <w:i w:val="false"/>
                <w:color w:val="000000"/>
                <w:sz w:val="20"/>
              </w:rPr>
              <w:t>
</w:t>
            </w:r>
            <w:r>
              <w:rPr>
                <w:rFonts w:ascii="Times New Roman"/>
                <w:b w:val="false"/>
                <w:i w:val="false"/>
                <w:color w:val="000000"/>
                <w:sz w:val="20"/>
              </w:rPr>
              <w:t>услуг, 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6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сентября 2012 года № 1173</w:t>
      </w:r>
    </w:p>
    <w:bookmarkEnd w:id="63"/>
    <w:bookmarkStart w:name="z244" w:id="64"/>
    <w:p>
      <w:pPr>
        <w:spacing w:after="0"/>
        <w:ind w:left="0"/>
        <w:jc w:val="left"/>
      </w:pPr>
      <w:r>
        <w:rPr>
          <w:rFonts w:ascii="Times New Roman"/>
          <w:b/>
          <w:i w:val="false"/>
          <w:color w:val="000000"/>
        </w:rPr>
        <w:t xml:space="preserve"> 
Стандарт государственной услуги «Выдача свидетельства об</w:t>
      </w:r>
      <w:r>
        <w:br/>
      </w:r>
      <w:r>
        <w:rPr>
          <w:rFonts w:ascii="Times New Roman"/>
          <w:b/>
          <w:i w:val="false"/>
          <w:color w:val="000000"/>
        </w:rPr>
        <w:t>
аккредитации физическим лицам для проведения независимой</w:t>
      </w:r>
      <w:r>
        <w:br/>
      </w:r>
      <w:r>
        <w:rPr>
          <w:rFonts w:ascii="Times New Roman"/>
          <w:b/>
          <w:i w:val="false"/>
          <w:color w:val="000000"/>
        </w:rPr>
        <w:t>
экспертизы деятельности субъектов здравоохранения»</w:t>
      </w:r>
    </w:p>
    <w:bookmarkEnd w:id="64"/>
    <w:bookmarkStart w:name="z245" w:id="65"/>
    <w:p>
      <w:pPr>
        <w:spacing w:after="0"/>
        <w:ind w:left="0"/>
        <w:jc w:val="left"/>
      </w:pPr>
      <w:r>
        <w:rPr>
          <w:rFonts w:ascii="Times New Roman"/>
          <w:b/>
          <w:i w:val="false"/>
          <w:color w:val="000000"/>
        </w:rPr>
        <w:t xml:space="preserve"> 
1. Общие положения</w:t>
      </w:r>
    </w:p>
    <w:bookmarkEnd w:id="65"/>
    <w:bookmarkStart w:name="z246" w:id="66"/>
    <w:p>
      <w:pPr>
        <w:spacing w:after="0"/>
        <w:ind w:left="0"/>
        <w:jc w:val="both"/>
      </w:pPr>
      <w:r>
        <w:rPr>
          <w:rFonts w:ascii="Times New Roman"/>
          <w:b w:val="false"/>
          <w:i w:val="false"/>
          <w:color w:val="000000"/>
          <w:sz w:val="28"/>
        </w:rPr>
        <w:t>
      1. Государственная услуга «Выдача свидетельства об аккредитации физическим лицам для проведения независимой экспертизы деятельности субъектов здравоохранения»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контроля медицинской и фармацевтической деятельности Министерства здравоохранения Республики Казахстан (далее – Комитет) и его территориальными департаментами, адреса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14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октября 2009 года № 1559 «Об утверждении Правил аккредитации в области здравоохранения» (далее – Правила аккредитации).</w:t>
      </w:r>
      <w:r>
        <w:br/>
      </w:r>
      <w:r>
        <w:rPr>
          <w:rFonts w:ascii="Times New Roman"/>
          <w:b w:val="false"/>
          <w:i w:val="false"/>
          <w:color w:val="000000"/>
          <w:sz w:val="28"/>
        </w:rPr>
        <w:t>
</w:t>
      </w:r>
      <w:r>
        <w:rPr>
          <w:rFonts w:ascii="Times New Roman"/>
          <w:b w:val="false"/>
          <w:i w:val="false"/>
          <w:color w:val="000000"/>
          <w:sz w:val="28"/>
        </w:rPr>
        <w:t>
      4. Информация об оказании государственной услуги размещается на интернет-ресурсе Министерства здравоохранения Республики Казахстан (далее – Министерство) по адресу: www.mz.gov.kz и  на стендах, расположенных в общедоступных местах помещения территориальных департаментов Комитета, по адресам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свидетельства об аккредитации физическим лицам на право проведения независимой экспертной оценки деятельности субъектов здравоохранения (далее – свидетельство об аккредитации) либо мотивированный отказ в его выдаче в письменном виде.</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посредством проведения тестирования и собеседования получателей государственной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претендующим на право проведения независимой экспертной оценки деятельности субъектов здравоохранения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 момента сдачи получателем государственной услуги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составляет – 20 календарных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документов в территориальный департамент Комитета - не более 20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документов в Комитете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с 9-00 часов до 18-30 часов, с перерывом на обед с 13-00 часов до 14-30 часов в рабочие дни согласно графику проведения аккредитации получателей государственной услуги (далее – график), утверждаемому Комитетом, который размещается на интернет-ресурсе Министерства по адресу: www.mz.gov.kz.</w:t>
      </w:r>
      <w:r>
        <w:br/>
      </w:r>
      <w:r>
        <w:rPr>
          <w:rFonts w:ascii="Times New Roman"/>
          <w:b w:val="false"/>
          <w:i w:val="false"/>
          <w:color w:val="000000"/>
          <w:sz w:val="28"/>
        </w:rPr>
        <w:t>
</w:t>
      </w:r>
      <w:r>
        <w:rPr>
          <w:rFonts w:ascii="Times New Roman"/>
          <w:b w:val="false"/>
          <w:i w:val="false"/>
          <w:color w:val="000000"/>
          <w:sz w:val="28"/>
        </w:rPr>
        <w:t>
      Прием документов осуществляется в рабочие дни с 9-00 часов до 17-30 часов, с перерывом на обед с 13-00 часов до 14-30 часов, в рабочие дни согласно графику.</w:t>
      </w:r>
      <w:r>
        <w:br/>
      </w:r>
      <w:r>
        <w:rPr>
          <w:rFonts w:ascii="Times New Roman"/>
          <w:b w:val="false"/>
          <w:i w:val="false"/>
          <w:color w:val="000000"/>
          <w:sz w:val="28"/>
        </w:rPr>
        <w:t>
</w:t>
      </w:r>
      <w:r>
        <w:rPr>
          <w:rFonts w:ascii="Times New Roman"/>
          <w:b w:val="false"/>
          <w:i w:val="false"/>
          <w:color w:val="000000"/>
          <w:sz w:val="28"/>
        </w:rPr>
        <w:t>
      Прием документов осуществляется в порядке очереди, предварительная запись и ускоренное обслуживание не предусмотрены.</w:t>
      </w:r>
      <w:r>
        <w:br/>
      </w:r>
      <w:r>
        <w:rPr>
          <w:rFonts w:ascii="Times New Roman"/>
          <w:b w:val="false"/>
          <w:i w:val="false"/>
          <w:color w:val="000000"/>
          <w:sz w:val="28"/>
        </w:rPr>
        <w:t>
</w:t>
      </w:r>
      <w:r>
        <w:rPr>
          <w:rFonts w:ascii="Times New Roman"/>
          <w:b w:val="false"/>
          <w:i w:val="false"/>
          <w:color w:val="000000"/>
          <w:sz w:val="28"/>
        </w:rPr>
        <w:t xml:space="preserve">
      10. Государственная услуга оказывается Комитетом и его территориальными департаментами. </w:t>
      </w:r>
      <w:r>
        <w:br/>
      </w:r>
      <w:r>
        <w:rPr>
          <w:rFonts w:ascii="Times New Roman"/>
          <w:b w:val="false"/>
          <w:i w:val="false"/>
          <w:color w:val="000000"/>
          <w:sz w:val="28"/>
        </w:rPr>
        <w:t>
</w:t>
      </w:r>
      <w:r>
        <w:rPr>
          <w:rFonts w:ascii="Times New Roman"/>
          <w:b w:val="false"/>
          <w:i w:val="false"/>
          <w:color w:val="000000"/>
          <w:sz w:val="28"/>
        </w:rPr>
        <w:t>
      Помещение Комитета и территориальных департаментов Комитета имеет зал ожидания и подготовки документов, справочное бюро, кресла для ожидания, информационные стенды с образцами заполненных бланков.</w:t>
      </w:r>
      <w:r>
        <w:br/>
      </w:r>
      <w:r>
        <w:rPr>
          <w:rFonts w:ascii="Times New Roman"/>
          <w:b w:val="false"/>
          <w:i w:val="false"/>
          <w:color w:val="000000"/>
          <w:sz w:val="28"/>
        </w:rPr>
        <w:t>
</w:t>
      </w:r>
      <w:r>
        <w:rPr>
          <w:rFonts w:ascii="Times New Roman"/>
          <w:b w:val="false"/>
          <w:i w:val="false"/>
          <w:color w:val="000000"/>
          <w:sz w:val="28"/>
        </w:rPr>
        <w:t>
      Для людей с ограниченными физическими возможностями предусмотрены пандусы и лифты.</w:t>
      </w:r>
    </w:p>
    <w:bookmarkEnd w:id="66"/>
    <w:bookmarkStart w:name="z264" w:id="67"/>
    <w:p>
      <w:pPr>
        <w:spacing w:after="0"/>
        <w:ind w:left="0"/>
        <w:jc w:val="left"/>
      </w:pPr>
      <w:r>
        <w:rPr>
          <w:rFonts w:ascii="Times New Roman"/>
          <w:b/>
          <w:i w:val="false"/>
          <w:color w:val="000000"/>
        </w:rPr>
        <w:t xml:space="preserve"> 
2. Порядок оказания государственной услуги</w:t>
      </w:r>
    </w:p>
    <w:bookmarkEnd w:id="67"/>
    <w:bookmarkStart w:name="z265" w:id="68"/>
    <w:p>
      <w:pPr>
        <w:spacing w:after="0"/>
        <w:ind w:left="0"/>
        <w:jc w:val="both"/>
      </w:pPr>
      <w:r>
        <w:rPr>
          <w:rFonts w:ascii="Times New Roman"/>
          <w:b w:val="false"/>
          <w:i w:val="false"/>
          <w:color w:val="000000"/>
          <w:sz w:val="28"/>
        </w:rPr>
        <w:t>
      11. Для получения государственной услуги получатели государственной услуги предоставляют в территориальный департамент Комитета:</w:t>
      </w:r>
      <w:r>
        <w:br/>
      </w:r>
      <w:r>
        <w:rPr>
          <w:rFonts w:ascii="Times New Roman"/>
          <w:b w:val="false"/>
          <w:i w:val="false"/>
          <w:color w:val="000000"/>
          <w:sz w:val="28"/>
        </w:rPr>
        <w:t>
</w:t>
      </w:r>
      <w:r>
        <w:rPr>
          <w:rFonts w:ascii="Times New Roman"/>
          <w:b w:val="false"/>
          <w:i w:val="false"/>
          <w:color w:val="000000"/>
          <w:sz w:val="28"/>
        </w:rPr>
        <w:t>
      1)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копию документа удостоверяющего личность (удостоверение личности, паспорт);</w:t>
      </w:r>
      <w:r>
        <w:br/>
      </w:r>
      <w:r>
        <w:rPr>
          <w:rFonts w:ascii="Times New Roman"/>
          <w:b w:val="false"/>
          <w:i w:val="false"/>
          <w:color w:val="000000"/>
          <w:sz w:val="28"/>
        </w:rPr>
        <w:t>
</w:t>
      </w:r>
      <w:r>
        <w:rPr>
          <w:rFonts w:ascii="Times New Roman"/>
          <w:b w:val="false"/>
          <w:i w:val="false"/>
          <w:color w:val="000000"/>
          <w:sz w:val="28"/>
        </w:rPr>
        <w:t>
      3) копию свидетельства налогоплательщика Республики Казахстан;</w:t>
      </w:r>
      <w:r>
        <w:br/>
      </w:r>
      <w:r>
        <w:rPr>
          <w:rFonts w:ascii="Times New Roman"/>
          <w:b w:val="false"/>
          <w:i w:val="false"/>
          <w:color w:val="000000"/>
          <w:sz w:val="28"/>
        </w:rPr>
        <w:t>
</w:t>
      </w:r>
      <w:r>
        <w:rPr>
          <w:rFonts w:ascii="Times New Roman"/>
          <w:b w:val="false"/>
          <w:i w:val="false"/>
          <w:color w:val="000000"/>
          <w:sz w:val="28"/>
        </w:rPr>
        <w:t>
      4) копию диплома о высшем профессиональном образовании;</w:t>
      </w:r>
      <w:r>
        <w:br/>
      </w:r>
      <w:r>
        <w:rPr>
          <w:rFonts w:ascii="Times New Roman"/>
          <w:b w:val="false"/>
          <w:i w:val="false"/>
          <w:color w:val="000000"/>
          <w:sz w:val="28"/>
        </w:rPr>
        <w:t>
</w:t>
      </w:r>
      <w:r>
        <w:rPr>
          <w:rFonts w:ascii="Times New Roman"/>
          <w:b w:val="false"/>
          <w:i w:val="false"/>
          <w:color w:val="000000"/>
          <w:sz w:val="28"/>
        </w:rPr>
        <w:t>
      5) копии документов о наличии ученых степеней, званий - при их наличии;</w:t>
      </w:r>
      <w:r>
        <w:br/>
      </w:r>
      <w:r>
        <w:rPr>
          <w:rFonts w:ascii="Times New Roman"/>
          <w:b w:val="false"/>
          <w:i w:val="false"/>
          <w:color w:val="000000"/>
          <w:sz w:val="28"/>
        </w:rPr>
        <w:t>
</w:t>
      </w:r>
      <w:r>
        <w:rPr>
          <w:rFonts w:ascii="Times New Roman"/>
          <w:b w:val="false"/>
          <w:i w:val="false"/>
          <w:color w:val="000000"/>
          <w:sz w:val="28"/>
        </w:rPr>
        <w:t>
      6) копии сертификатов о присвоении первой или высшей квалификационных категорий;</w:t>
      </w:r>
      <w:r>
        <w:br/>
      </w:r>
      <w:r>
        <w:rPr>
          <w:rFonts w:ascii="Times New Roman"/>
          <w:b w:val="false"/>
          <w:i w:val="false"/>
          <w:color w:val="000000"/>
          <w:sz w:val="28"/>
        </w:rPr>
        <w:t>
</w:t>
      </w:r>
      <w:r>
        <w:rPr>
          <w:rFonts w:ascii="Times New Roman"/>
          <w:b w:val="false"/>
          <w:i w:val="false"/>
          <w:color w:val="000000"/>
          <w:sz w:val="28"/>
        </w:rPr>
        <w:t>
      7) копию трудовой книжки, подтверждающей наличие стажа работы в практическом здравоохранении по специальности не менее 7 лет;</w:t>
      </w:r>
      <w:r>
        <w:br/>
      </w:r>
      <w:r>
        <w:rPr>
          <w:rFonts w:ascii="Times New Roman"/>
          <w:b w:val="false"/>
          <w:i w:val="false"/>
          <w:color w:val="000000"/>
          <w:sz w:val="28"/>
        </w:rPr>
        <w:t>
</w:t>
      </w:r>
      <w:r>
        <w:rPr>
          <w:rFonts w:ascii="Times New Roman"/>
          <w:b w:val="false"/>
          <w:i w:val="false"/>
          <w:color w:val="000000"/>
          <w:sz w:val="28"/>
        </w:rPr>
        <w:t>
      8) характеристику с места работы (основного) или рекомендации профессиональных медицинских ассоциаций или научных организаций в области здравоохранения или организаций медицинского образования (не менее двух);</w:t>
      </w:r>
      <w:r>
        <w:br/>
      </w:r>
      <w:r>
        <w:rPr>
          <w:rFonts w:ascii="Times New Roman"/>
          <w:b w:val="false"/>
          <w:i w:val="false"/>
          <w:color w:val="000000"/>
          <w:sz w:val="28"/>
        </w:rPr>
        <w:t>
</w:t>
      </w:r>
      <w:r>
        <w:rPr>
          <w:rFonts w:ascii="Times New Roman"/>
          <w:b w:val="false"/>
          <w:i w:val="false"/>
          <w:color w:val="000000"/>
          <w:sz w:val="28"/>
        </w:rPr>
        <w:t>
      9) копии документов о повышении квалификации и (или) переподготовки, в том числе по вопросам проведения экспертизы или по основам экспертной деятельности в общем объеме не менее 216 часов, в научных организациях в области здравоохранения и организациях медицинского образования за последние 5 лет.</w:t>
      </w:r>
      <w:r>
        <w:br/>
      </w:r>
      <w:r>
        <w:rPr>
          <w:rFonts w:ascii="Times New Roman"/>
          <w:b w:val="false"/>
          <w:i w:val="false"/>
          <w:color w:val="000000"/>
          <w:sz w:val="28"/>
        </w:rPr>
        <w:t>
</w:t>
      </w:r>
      <w:r>
        <w:rPr>
          <w:rFonts w:ascii="Times New Roman"/>
          <w:b w:val="false"/>
          <w:i w:val="false"/>
          <w:color w:val="000000"/>
          <w:sz w:val="28"/>
        </w:rPr>
        <w:t>
      12. Форма заявления для получения свидетельства об аккредитации  размещается на интернет-ресурсе Министерства по адресу: www.mz.gov.kz, а также вывешивается на стендах, расположенных в общедоступных местах помещения территориальных департаментов Комитета.</w:t>
      </w:r>
      <w:r>
        <w:br/>
      </w:r>
      <w:r>
        <w:rPr>
          <w:rFonts w:ascii="Times New Roman"/>
          <w:b w:val="false"/>
          <w:i w:val="false"/>
          <w:color w:val="000000"/>
          <w:sz w:val="28"/>
        </w:rPr>
        <w:t>
</w:t>
      </w:r>
      <w:r>
        <w:rPr>
          <w:rFonts w:ascii="Times New Roman"/>
          <w:b w:val="false"/>
          <w:i w:val="false"/>
          <w:color w:val="000000"/>
          <w:sz w:val="28"/>
        </w:rPr>
        <w:t>
      13. Прием документов в территориальном департаменте Комитета осуществляется по принципу «одного окна» через канцелярию.</w:t>
      </w:r>
      <w:r>
        <w:br/>
      </w:r>
      <w:r>
        <w:rPr>
          <w:rFonts w:ascii="Times New Roman"/>
          <w:b w:val="false"/>
          <w:i w:val="false"/>
          <w:color w:val="000000"/>
          <w:sz w:val="28"/>
        </w:rPr>
        <w:t>
</w:t>
      </w:r>
      <w:r>
        <w:rPr>
          <w:rFonts w:ascii="Times New Roman"/>
          <w:b w:val="false"/>
          <w:i w:val="false"/>
          <w:color w:val="000000"/>
          <w:sz w:val="28"/>
        </w:rPr>
        <w:t>
      Сотрудник территориального департамента Комитета проверяет полноту представленных документов,  изучает документы получателя государственной услуги на соответствие перечню, указанному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представленных документов, сотрудник территориального департамента Комитета в течение двух рабочих дней дает письменный мотивированный отказ в дальнейшем рассмотрении документов.</w:t>
      </w:r>
      <w:r>
        <w:br/>
      </w:r>
      <w:r>
        <w:rPr>
          <w:rFonts w:ascii="Times New Roman"/>
          <w:b w:val="false"/>
          <w:i w:val="false"/>
          <w:color w:val="000000"/>
          <w:sz w:val="28"/>
        </w:rPr>
        <w:t>
</w:t>
      </w:r>
      <w:r>
        <w:rPr>
          <w:rFonts w:ascii="Times New Roman"/>
          <w:b w:val="false"/>
          <w:i w:val="false"/>
          <w:color w:val="000000"/>
          <w:sz w:val="28"/>
        </w:rPr>
        <w:t>
      По истечении двух рабочих дней со дня приема документов Комитет, территориальные департаменты Комитета не имеют права отказать в предоставлении государственной услуги по причине неполноты документов.</w:t>
      </w:r>
      <w:r>
        <w:br/>
      </w:r>
      <w:r>
        <w:rPr>
          <w:rFonts w:ascii="Times New Roman"/>
          <w:b w:val="false"/>
          <w:i w:val="false"/>
          <w:color w:val="000000"/>
          <w:sz w:val="28"/>
        </w:rPr>
        <w:t>
</w:t>
      </w:r>
      <w:r>
        <w:rPr>
          <w:rFonts w:ascii="Times New Roman"/>
          <w:b w:val="false"/>
          <w:i w:val="false"/>
          <w:color w:val="000000"/>
          <w:sz w:val="28"/>
        </w:rPr>
        <w:t xml:space="preserve">
      В случае, если документы представлены получателем государственной услуги в полном объеме, он допускается к тестированию. </w:t>
      </w:r>
      <w:r>
        <w:br/>
      </w:r>
      <w:r>
        <w:rPr>
          <w:rFonts w:ascii="Times New Roman"/>
          <w:b w:val="false"/>
          <w:i w:val="false"/>
          <w:color w:val="000000"/>
          <w:sz w:val="28"/>
        </w:rPr>
        <w:t>
</w:t>
      </w:r>
      <w:r>
        <w:rPr>
          <w:rFonts w:ascii="Times New Roman"/>
          <w:b w:val="false"/>
          <w:i w:val="false"/>
          <w:color w:val="000000"/>
          <w:sz w:val="28"/>
        </w:rPr>
        <w:t>
      Не позднее двух рабочих дней после проверки документов сотрудник территориального департамента Комитета направляет получателю государственной услуги извещение (в письменном, электронном виде либо посредством телефонограммы) о времени и дате тестирования.</w:t>
      </w:r>
      <w:r>
        <w:br/>
      </w:r>
      <w:r>
        <w:rPr>
          <w:rFonts w:ascii="Times New Roman"/>
          <w:b w:val="false"/>
          <w:i w:val="false"/>
          <w:color w:val="000000"/>
          <w:sz w:val="28"/>
        </w:rPr>
        <w:t>
</w:t>
      </w:r>
      <w:r>
        <w:rPr>
          <w:rFonts w:ascii="Times New Roman"/>
          <w:b w:val="false"/>
          <w:i w:val="false"/>
          <w:color w:val="000000"/>
          <w:sz w:val="28"/>
        </w:rPr>
        <w:t>
      В случае отрицательного результата тестирования, получатель государственной услуги к собеседованию не допускается и свидетельство ему не выдается.</w:t>
      </w:r>
      <w:r>
        <w:br/>
      </w:r>
      <w:r>
        <w:rPr>
          <w:rFonts w:ascii="Times New Roman"/>
          <w:b w:val="false"/>
          <w:i w:val="false"/>
          <w:color w:val="000000"/>
          <w:sz w:val="28"/>
        </w:rPr>
        <w:t>
</w:t>
      </w:r>
      <w:r>
        <w:rPr>
          <w:rFonts w:ascii="Times New Roman"/>
          <w:b w:val="false"/>
          <w:i w:val="false"/>
          <w:color w:val="000000"/>
          <w:sz w:val="28"/>
        </w:rPr>
        <w:t>
      Положительный результат тестирования является допуском получателя государственной услуги к собеседованию.</w:t>
      </w:r>
      <w:r>
        <w:br/>
      </w:r>
      <w:r>
        <w:rPr>
          <w:rFonts w:ascii="Times New Roman"/>
          <w:b w:val="false"/>
          <w:i w:val="false"/>
          <w:color w:val="000000"/>
          <w:sz w:val="28"/>
        </w:rPr>
        <w:t>
</w:t>
      </w:r>
      <w:r>
        <w:rPr>
          <w:rFonts w:ascii="Times New Roman"/>
          <w:b w:val="false"/>
          <w:i w:val="false"/>
          <w:color w:val="000000"/>
          <w:sz w:val="28"/>
        </w:rPr>
        <w:t>
      Тестирование и собеседование проводятся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аккредитации.</w:t>
      </w:r>
      <w:r>
        <w:br/>
      </w:r>
      <w:r>
        <w:rPr>
          <w:rFonts w:ascii="Times New Roman"/>
          <w:b w:val="false"/>
          <w:i w:val="false"/>
          <w:color w:val="000000"/>
          <w:sz w:val="28"/>
        </w:rPr>
        <w:t>
</w:t>
      </w:r>
      <w:r>
        <w:rPr>
          <w:rFonts w:ascii="Times New Roman"/>
          <w:b w:val="false"/>
          <w:i w:val="false"/>
          <w:color w:val="000000"/>
          <w:sz w:val="28"/>
        </w:rPr>
        <w:t>
      14. После сдачи документов согласно </w:t>
      </w:r>
      <w:r>
        <w:rPr>
          <w:rFonts w:ascii="Times New Roman"/>
          <w:b w:val="false"/>
          <w:i w:val="false"/>
          <w:color w:val="000000"/>
          <w:sz w:val="28"/>
        </w:rPr>
        <w:t>пункту 11</w:t>
      </w:r>
      <w:r>
        <w:rPr>
          <w:rFonts w:ascii="Times New Roman"/>
          <w:b w:val="false"/>
          <w:i w:val="false"/>
          <w:color w:val="000000"/>
          <w:sz w:val="28"/>
        </w:rPr>
        <w:t xml:space="preserve"> настоящего стандарта канцелярией территориального департамента Комитета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приложенных документов к заявлению;</w:t>
      </w:r>
      <w:r>
        <w:br/>
      </w:r>
      <w:r>
        <w:rPr>
          <w:rFonts w:ascii="Times New Roman"/>
          <w:b w:val="false"/>
          <w:i w:val="false"/>
          <w:color w:val="000000"/>
          <w:sz w:val="28"/>
        </w:rPr>
        <w:t>
</w:t>
      </w:r>
      <w:r>
        <w:rPr>
          <w:rFonts w:ascii="Times New Roman"/>
          <w:b w:val="false"/>
          <w:i w:val="false"/>
          <w:color w:val="000000"/>
          <w:sz w:val="28"/>
        </w:rPr>
        <w:t>
      4) фамилии, имени, отчества сотрудника канцелярии, принявшего заявление.</w:t>
      </w:r>
      <w:r>
        <w:br/>
      </w:r>
      <w:r>
        <w:rPr>
          <w:rFonts w:ascii="Times New Roman"/>
          <w:b w:val="false"/>
          <w:i w:val="false"/>
          <w:color w:val="000000"/>
          <w:sz w:val="28"/>
        </w:rPr>
        <w:t>
</w:t>
      </w:r>
      <w:r>
        <w:rPr>
          <w:rFonts w:ascii="Times New Roman"/>
          <w:b w:val="false"/>
          <w:i w:val="false"/>
          <w:color w:val="000000"/>
          <w:sz w:val="28"/>
        </w:rPr>
        <w:t>
      15. Результат собеседования оформляется в виде протокола.</w:t>
      </w:r>
      <w:r>
        <w:br/>
      </w:r>
      <w:r>
        <w:rPr>
          <w:rFonts w:ascii="Times New Roman"/>
          <w:b w:val="false"/>
          <w:i w:val="false"/>
          <w:color w:val="000000"/>
          <w:sz w:val="28"/>
        </w:rPr>
        <w:t>
</w:t>
      </w:r>
      <w:r>
        <w:rPr>
          <w:rFonts w:ascii="Times New Roman"/>
          <w:b w:val="false"/>
          <w:i w:val="false"/>
          <w:color w:val="000000"/>
          <w:sz w:val="28"/>
        </w:rPr>
        <w:t>
      О результате собеседования (положительном или отрицательном) получателю государственной услуги сообщается по его завершению.</w:t>
      </w:r>
      <w:r>
        <w:br/>
      </w:r>
      <w:r>
        <w:rPr>
          <w:rFonts w:ascii="Times New Roman"/>
          <w:b w:val="false"/>
          <w:i w:val="false"/>
          <w:color w:val="000000"/>
          <w:sz w:val="28"/>
        </w:rPr>
        <w:t>
</w:t>
      </w:r>
      <w:r>
        <w:rPr>
          <w:rFonts w:ascii="Times New Roman"/>
          <w:b w:val="false"/>
          <w:i w:val="false"/>
          <w:color w:val="000000"/>
          <w:sz w:val="28"/>
        </w:rPr>
        <w:t>
      Решение о выдаче или отказе в выдаче свидетельства об аккредитации оформляется в виде приказа первого руководителя Комитета на основании решения комиссии.</w:t>
      </w:r>
      <w:r>
        <w:br/>
      </w:r>
      <w:r>
        <w:rPr>
          <w:rFonts w:ascii="Times New Roman"/>
          <w:b w:val="false"/>
          <w:i w:val="false"/>
          <w:color w:val="000000"/>
          <w:sz w:val="28"/>
        </w:rPr>
        <w:t>
</w:t>
      </w:r>
      <w:r>
        <w:rPr>
          <w:rFonts w:ascii="Times New Roman"/>
          <w:b w:val="false"/>
          <w:i w:val="false"/>
          <w:color w:val="000000"/>
          <w:sz w:val="28"/>
        </w:rPr>
        <w:t>
      При положительном результате собеседования получателю государственной услуги выдается свидетельство об аккредитации за подписью первого руководителя  и печатью Комитета.</w:t>
      </w:r>
      <w:r>
        <w:br/>
      </w:r>
      <w:r>
        <w:rPr>
          <w:rFonts w:ascii="Times New Roman"/>
          <w:b w:val="false"/>
          <w:i w:val="false"/>
          <w:color w:val="000000"/>
          <w:sz w:val="28"/>
        </w:rPr>
        <w:t>
</w:t>
      </w:r>
      <w:r>
        <w:rPr>
          <w:rFonts w:ascii="Times New Roman"/>
          <w:b w:val="false"/>
          <w:i w:val="false"/>
          <w:color w:val="000000"/>
          <w:sz w:val="28"/>
        </w:rPr>
        <w:t xml:space="preserve">
      Свидетельство об аккредитации выдается сроком на пять лет. </w:t>
      </w:r>
      <w:r>
        <w:br/>
      </w:r>
      <w:r>
        <w:rPr>
          <w:rFonts w:ascii="Times New Roman"/>
          <w:b w:val="false"/>
          <w:i w:val="false"/>
          <w:color w:val="000000"/>
          <w:sz w:val="28"/>
        </w:rPr>
        <w:t>
</w:t>
      </w:r>
      <w:r>
        <w:rPr>
          <w:rFonts w:ascii="Times New Roman"/>
          <w:b w:val="false"/>
          <w:i w:val="false"/>
          <w:color w:val="000000"/>
          <w:sz w:val="28"/>
        </w:rPr>
        <w:t xml:space="preserve">
      16. Основанием для отказа в предоставлении государственной услуги является: </w:t>
      </w:r>
      <w:r>
        <w:br/>
      </w:r>
      <w:r>
        <w:rPr>
          <w:rFonts w:ascii="Times New Roman"/>
          <w:b w:val="false"/>
          <w:i w:val="false"/>
          <w:color w:val="000000"/>
          <w:sz w:val="28"/>
        </w:rPr>
        <w:t>
</w:t>
      </w:r>
      <w:r>
        <w:rPr>
          <w:rFonts w:ascii="Times New Roman"/>
          <w:b w:val="false"/>
          <w:i w:val="false"/>
          <w:color w:val="000000"/>
          <w:sz w:val="28"/>
        </w:rPr>
        <w:t>
      1) наличие в представленных документах искаженной или недостоверной информации;</w:t>
      </w:r>
      <w:r>
        <w:br/>
      </w:r>
      <w:r>
        <w:rPr>
          <w:rFonts w:ascii="Times New Roman"/>
          <w:b w:val="false"/>
          <w:i w:val="false"/>
          <w:color w:val="000000"/>
          <w:sz w:val="28"/>
        </w:rPr>
        <w:t>
</w:t>
      </w:r>
      <w:r>
        <w:rPr>
          <w:rFonts w:ascii="Times New Roman"/>
          <w:b w:val="false"/>
          <w:i w:val="false"/>
          <w:color w:val="000000"/>
          <w:sz w:val="28"/>
        </w:rPr>
        <w:t>
      2) получение отрицательного результата тестирования;</w:t>
      </w:r>
      <w:r>
        <w:br/>
      </w:r>
      <w:r>
        <w:rPr>
          <w:rFonts w:ascii="Times New Roman"/>
          <w:b w:val="false"/>
          <w:i w:val="false"/>
          <w:color w:val="000000"/>
          <w:sz w:val="28"/>
        </w:rPr>
        <w:t>
</w:t>
      </w:r>
      <w:r>
        <w:rPr>
          <w:rFonts w:ascii="Times New Roman"/>
          <w:b w:val="false"/>
          <w:i w:val="false"/>
          <w:color w:val="000000"/>
          <w:sz w:val="28"/>
        </w:rPr>
        <w:t>
      3) получение отрицательного результата собеседования;</w:t>
      </w:r>
      <w:r>
        <w:br/>
      </w:r>
      <w:r>
        <w:rPr>
          <w:rFonts w:ascii="Times New Roman"/>
          <w:b w:val="false"/>
          <w:i w:val="false"/>
          <w:color w:val="000000"/>
          <w:sz w:val="28"/>
        </w:rPr>
        <w:t>
</w:t>
      </w:r>
      <w:r>
        <w:rPr>
          <w:rFonts w:ascii="Times New Roman"/>
          <w:b w:val="false"/>
          <w:i w:val="false"/>
          <w:color w:val="000000"/>
          <w:sz w:val="28"/>
        </w:rPr>
        <w:t>
      4) наличие обоснованных жалоб граждан и юридических лиц на деятельность физического лица в государственные органы, подтвержденные комиссионными актами проверок;</w:t>
      </w:r>
      <w:r>
        <w:br/>
      </w:r>
      <w:r>
        <w:rPr>
          <w:rFonts w:ascii="Times New Roman"/>
          <w:b w:val="false"/>
          <w:i w:val="false"/>
          <w:color w:val="000000"/>
          <w:sz w:val="28"/>
        </w:rPr>
        <w:t>
</w:t>
      </w:r>
      <w:r>
        <w:rPr>
          <w:rFonts w:ascii="Times New Roman"/>
          <w:b w:val="false"/>
          <w:i w:val="false"/>
          <w:color w:val="000000"/>
          <w:sz w:val="28"/>
        </w:rPr>
        <w:t>
      5) наличие решения суда о запрете на занятие деятельностью по заявляемому виду в отношении физического лица.</w:t>
      </w:r>
    </w:p>
    <w:bookmarkEnd w:id="68"/>
    <w:bookmarkStart w:name="z301" w:id="69"/>
    <w:p>
      <w:pPr>
        <w:spacing w:after="0"/>
        <w:ind w:left="0"/>
        <w:jc w:val="left"/>
      </w:pPr>
      <w:r>
        <w:rPr>
          <w:rFonts w:ascii="Times New Roman"/>
          <w:b/>
          <w:i w:val="false"/>
          <w:color w:val="000000"/>
        </w:rPr>
        <w:t xml:space="preserve"> 
3. Принципы работы</w:t>
      </w:r>
    </w:p>
    <w:bookmarkEnd w:id="69"/>
    <w:bookmarkStart w:name="z302" w:id="70"/>
    <w:p>
      <w:pPr>
        <w:spacing w:after="0"/>
        <w:ind w:left="0"/>
        <w:jc w:val="both"/>
      </w:pPr>
      <w:r>
        <w:rPr>
          <w:rFonts w:ascii="Times New Roman"/>
          <w:b w:val="false"/>
          <w:i w:val="false"/>
          <w:color w:val="000000"/>
          <w:sz w:val="28"/>
        </w:rPr>
        <w:t>
      17. Комитет и территориальные департаменты Комитета при предоставлении государственной услуги, руководствуется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w:t>
      </w:r>
      <w:r>
        <w:br/>
      </w:r>
      <w:r>
        <w:rPr>
          <w:rFonts w:ascii="Times New Roman"/>
          <w:b w:val="false"/>
          <w:i w:val="false"/>
          <w:color w:val="000000"/>
          <w:sz w:val="28"/>
        </w:rPr>
        <w:t>
</w:t>
      </w:r>
      <w:r>
        <w:rPr>
          <w:rFonts w:ascii="Times New Roman"/>
          <w:b w:val="false"/>
          <w:i w:val="false"/>
          <w:color w:val="000000"/>
          <w:sz w:val="28"/>
        </w:rPr>
        <w:t>
      3) предоставление исчерпывающей информации об оказываемой услуге;</w:t>
      </w:r>
      <w:r>
        <w:br/>
      </w:r>
      <w:r>
        <w:rPr>
          <w:rFonts w:ascii="Times New Roman"/>
          <w:b w:val="false"/>
          <w:i w:val="false"/>
          <w:color w:val="000000"/>
          <w:sz w:val="28"/>
        </w:rPr>
        <w:t>
</w:t>
      </w:r>
      <w:r>
        <w:rPr>
          <w:rFonts w:ascii="Times New Roman"/>
          <w:b w:val="false"/>
          <w:i w:val="false"/>
          <w:color w:val="000000"/>
          <w:sz w:val="28"/>
        </w:rPr>
        <w:t>
      4) вежливость;</w:t>
      </w:r>
      <w:r>
        <w:br/>
      </w:r>
      <w:r>
        <w:rPr>
          <w:rFonts w:ascii="Times New Roman"/>
          <w:b w:val="false"/>
          <w:i w:val="false"/>
          <w:color w:val="000000"/>
          <w:sz w:val="28"/>
        </w:rPr>
        <w:t>
</w:t>
      </w:r>
      <w:r>
        <w:rPr>
          <w:rFonts w:ascii="Times New Roman"/>
          <w:b w:val="false"/>
          <w:i w:val="false"/>
          <w:color w:val="000000"/>
          <w:sz w:val="28"/>
        </w:rPr>
        <w:t>
      5) обеспечение сохранности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6) защита и конфиденциальность информации.</w:t>
      </w:r>
    </w:p>
    <w:bookmarkEnd w:id="70"/>
    <w:bookmarkStart w:name="z309" w:id="71"/>
    <w:p>
      <w:pPr>
        <w:spacing w:after="0"/>
        <w:ind w:left="0"/>
        <w:jc w:val="left"/>
      </w:pPr>
      <w:r>
        <w:rPr>
          <w:rFonts w:ascii="Times New Roman"/>
          <w:b/>
          <w:i w:val="false"/>
          <w:color w:val="000000"/>
        </w:rPr>
        <w:t xml:space="preserve"> 
4. Результаты работы</w:t>
      </w:r>
    </w:p>
    <w:bookmarkEnd w:id="71"/>
    <w:bookmarkStart w:name="z310" w:id="72"/>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доступности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территориального департамента Комитета, ежегодно утверждаются соответствующим приказом государственного органа, ответственного за разработку стандартов данной государственной услуги.</w:t>
      </w:r>
    </w:p>
    <w:bookmarkEnd w:id="72"/>
    <w:bookmarkStart w:name="z312" w:id="73"/>
    <w:p>
      <w:pPr>
        <w:spacing w:after="0"/>
        <w:ind w:left="0"/>
        <w:jc w:val="left"/>
      </w:pPr>
      <w:r>
        <w:rPr>
          <w:rFonts w:ascii="Times New Roman"/>
          <w:b/>
          <w:i w:val="false"/>
          <w:color w:val="000000"/>
        </w:rPr>
        <w:t xml:space="preserve"> 
5. Порядок обжалования</w:t>
      </w:r>
    </w:p>
    <w:bookmarkEnd w:id="73"/>
    <w:bookmarkStart w:name="z313" w:id="74"/>
    <w:p>
      <w:pPr>
        <w:spacing w:after="0"/>
        <w:ind w:left="0"/>
        <w:jc w:val="both"/>
      </w:pPr>
      <w:r>
        <w:rPr>
          <w:rFonts w:ascii="Times New Roman"/>
          <w:b w:val="false"/>
          <w:i w:val="false"/>
          <w:color w:val="000000"/>
          <w:sz w:val="28"/>
        </w:rPr>
        <w:t>
      20. Разъяснение порядка обжалования действий (бездействия) сотрудников Комитета, территориального департамента Комитета, а также оказание содействия в подготовке жалобы осуществляются по адресам и телефонам,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предоставления государственной услуги, жалоба подается на имя руководителя Комитета или территориального департамента Комитета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получателя государственной услуги, жалоба подается на имя руководителя Комитета, территориального департамента Комитета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получатель государственной услуги имеет право обратиться в суд в порядке, установленном гражданским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либо нарочно через канцелярию Комитета, территориального департамента Комитета в рабочие дни.</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адрес получателя государственной услуги. Жалоба подписывается получателем государственной услуги.</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Комитета или территориального департамента Комитета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является регистрация (штамп, входящий номер и дата) в канцелярии Комитета или территориального департамента Комитета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w:t>
      </w:r>
      <w:r>
        <w:rPr>
          <w:rFonts w:ascii="Times New Roman"/>
          <w:b w:val="false"/>
          <w:i w:val="false"/>
          <w:color w:val="000000"/>
          <w:sz w:val="28"/>
        </w:rPr>
        <w:t>сроки</w:t>
      </w:r>
      <w:r>
        <w:rPr>
          <w:rFonts w:ascii="Times New Roman"/>
          <w:b w:val="false"/>
          <w:i w:val="false"/>
          <w:color w:val="000000"/>
          <w:sz w:val="28"/>
        </w:rPr>
        <w:t>,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Результаты рассмотрения жалобы сообщаются получателю государственной услуги в письменном виде по почте в заказном порядке либо нарочно под роспись.</w:t>
      </w:r>
      <w:r>
        <w:br/>
      </w:r>
      <w:r>
        <w:rPr>
          <w:rFonts w:ascii="Times New Roman"/>
          <w:b w:val="false"/>
          <w:i w:val="false"/>
          <w:color w:val="000000"/>
          <w:sz w:val="28"/>
        </w:rPr>
        <w:t>
</w:t>
      </w:r>
      <w:r>
        <w:rPr>
          <w:rFonts w:ascii="Times New Roman"/>
          <w:b w:val="false"/>
          <w:i w:val="false"/>
          <w:color w:val="000000"/>
          <w:sz w:val="28"/>
        </w:rPr>
        <w:t>
      Информацию о ходе рассмотрения жалобы можно получить в Комитете или территориальном департаменте Комитета, адреса и телефоны,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26. Дополнительную информацию можно получить на интернет-ресурсе Министерства – www.mz.gov.kz.</w:t>
      </w:r>
    </w:p>
    <w:bookmarkEnd w:id="74"/>
    <w:bookmarkStart w:name="z325" w:id="7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свидетельства об аккредитации</w:t>
      </w:r>
      <w:r>
        <w:br/>
      </w:r>
      <w:r>
        <w:rPr>
          <w:rFonts w:ascii="Times New Roman"/>
          <w:b w:val="false"/>
          <w:i w:val="false"/>
          <w:color w:val="000000"/>
          <w:sz w:val="28"/>
        </w:rPr>
        <w:t xml:space="preserve">
физическим лицам для проведения   </w:t>
      </w:r>
      <w:r>
        <w:br/>
      </w:r>
      <w:r>
        <w:rPr>
          <w:rFonts w:ascii="Times New Roman"/>
          <w:b w:val="false"/>
          <w:i w:val="false"/>
          <w:color w:val="000000"/>
          <w:sz w:val="28"/>
        </w:rPr>
        <w:t xml:space="preserve">
независимой экспертизы деятельности  </w:t>
      </w:r>
      <w:r>
        <w:br/>
      </w:r>
      <w:r>
        <w:rPr>
          <w:rFonts w:ascii="Times New Roman"/>
          <w:b w:val="false"/>
          <w:i w:val="false"/>
          <w:color w:val="000000"/>
          <w:sz w:val="28"/>
        </w:rPr>
        <w:t xml:space="preserve">
субъектов здравоохранения»    </w:t>
      </w:r>
    </w:p>
    <w:bookmarkEnd w:id="75"/>
    <w:bookmarkStart w:name="z326" w:id="76"/>
    <w:p>
      <w:pPr>
        <w:spacing w:after="0"/>
        <w:ind w:left="0"/>
        <w:jc w:val="left"/>
      </w:pPr>
      <w:r>
        <w:rPr>
          <w:rFonts w:ascii="Times New Roman"/>
          <w:b/>
          <w:i w:val="false"/>
          <w:color w:val="000000"/>
        </w:rPr>
        <w:t xml:space="preserve"> 
Контактные данные</w:t>
      </w:r>
      <w:r>
        <w:br/>
      </w:r>
      <w:r>
        <w:rPr>
          <w:rFonts w:ascii="Times New Roman"/>
          <w:b/>
          <w:i w:val="false"/>
          <w:color w:val="000000"/>
        </w:rPr>
        <w:t>
Комитета контроля медицинской и фармацевтической деятельности</w:t>
      </w:r>
      <w:r>
        <w:br/>
      </w:r>
      <w:r>
        <w:rPr>
          <w:rFonts w:ascii="Times New Roman"/>
          <w:b/>
          <w:i w:val="false"/>
          <w:color w:val="000000"/>
        </w:rPr>
        <w:t>
Министерства здравоохранения Республики Казахстан и его</w:t>
      </w:r>
      <w:r>
        <w:br/>
      </w:r>
      <w:r>
        <w:rPr>
          <w:rFonts w:ascii="Times New Roman"/>
          <w:b/>
          <w:i w:val="false"/>
          <w:color w:val="000000"/>
        </w:rPr>
        <w:t>
территориальных департаментов</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133"/>
        <w:gridCol w:w="2861"/>
        <w:gridCol w:w="2044"/>
        <w:gridCol w:w="1908"/>
        <w:gridCol w:w="2453"/>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департамента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расположения</w:t>
            </w:r>
            <w:r>
              <w:br/>
            </w:r>
            <w:r>
              <w:rPr>
                <w:rFonts w:ascii="Times New Roman"/>
                <w:b w:val="false"/>
                <w:i w:val="false"/>
                <w:color w:val="000000"/>
                <w:sz w:val="20"/>
              </w:rPr>
              <w:t>
</w:t>
            </w:r>
            <w:r>
              <w:rPr>
                <w:rFonts w:ascii="Times New Roman"/>
                <w:b w:val="false"/>
                <w:i w:val="false"/>
                <w:color w:val="000000"/>
                <w:sz w:val="20"/>
              </w:rPr>
              <w:t>департамента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val="false"/>
                <w:i w:val="false"/>
                <w:color w:val="000000"/>
                <w:sz w:val="20"/>
              </w:rPr>
              <w:t>работы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отдела</w:t>
            </w:r>
            <w:r>
              <w:br/>
            </w:r>
            <w:r>
              <w:rPr>
                <w:rFonts w:ascii="Times New Roman"/>
                <w:b w:val="false"/>
                <w:i w:val="false"/>
                <w:color w:val="000000"/>
                <w:sz w:val="20"/>
              </w:rPr>
              <w:t>
</w:t>
            </w:r>
            <w:r>
              <w:rPr>
                <w:rFonts w:ascii="Times New Roman"/>
                <w:b w:val="false"/>
                <w:i w:val="false"/>
                <w:color w:val="000000"/>
                <w:sz w:val="20"/>
              </w:rPr>
              <w:t>аттестации,</w:t>
            </w:r>
            <w:r>
              <w:br/>
            </w:r>
            <w:r>
              <w:rPr>
                <w:rFonts w:ascii="Times New Roman"/>
                <w:b w:val="false"/>
                <w:i w:val="false"/>
                <w:color w:val="000000"/>
                <w:sz w:val="20"/>
              </w:rPr>
              <w:t>
</w:t>
            </w:r>
            <w:r>
              <w:rPr>
                <w:rFonts w:ascii="Times New Roman"/>
                <w:b w:val="false"/>
                <w:i w:val="false"/>
                <w:color w:val="000000"/>
                <w:sz w:val="20"/>
              </w:rPr>
              <w:t>аккреди-</w:t>
            </w:r>
            <w:r>
              <w:br/>
            </w:r>
            <w:r>
              <w:rPr>
                <w:rFonts w:ascii="Times New Roman"/>
                <w:b w:val="false"/>
                <w:i w:val="false"/>
                <w:color w:val="000000"/>
                <w:sz w:val="20"/>
              </w:rPr>
              <w:t>
</w:t>
            </w:r>
            <w:r>
              <w:rPr>
                <w:rFonts w:ascii="Times New Roman"/>
                <w:b w:val="false"/>
                <w:i w:val="false"/>
                <w:color w:val="000000"/>
                <w:sz w:val="20"/>
              </w:rPr>
              <w:t>тации и</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рования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r>
              <w:br/>
            </w:r>
            <w:r>
              <w:rPr>
                <w:rFonts w:ascii="Times New Roman"/>
                <w:b w:val="false"/>
                <w:i w:val="false"/>
                <w:color w:val="000000"/>
                <w:sz w:val="20"/>
              </w:rPr>
              <w:t>
</w:t>
            </w:r>
            <w:r>
              <w:rPr>
                <w:rFonts w:ascii="Times New Roman"/>
                <w:b w:val="false"/>
                <w:i w:val="false"/>
                <w:color w:val="000000"/>
                <w:sz w:val="20"/>
              </w:rPr>
              <w:t>руководителя</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 контроля</w:t>
            </w:r>
            <w:r>
              <w:br/>
            </w:r>
            <w:r>
              <w:rPr>
                <w:rFonts w:ascii="Times New Roman"/>
                <w:b w:val="false"/>
                <w:i w:val="false"/>
                <w:color w:val="000000"/>
                <w:sz w:val="20"/>
              </w:rPr>
              <w:t>
</w:t>
            </w:r>
            <w:r>
              <w:rPr>
                <w:rFonts w:ascii="Times New Roman"/>
                <w:b w:val="false"/>
                <w:i w:val="false"/>
                <w:color w:val="000000"/>
                <w:sz w:val="20"/>
              </w:rPr>
              <w:t>медицинской и</w:t>
            </w:r>
            <w:r>
              <w:br/>
            </w:r>
            <w:r>
              <w:rPr>
                <w:rFonts w:ascii="Times New Roman"/>
                <w:b w:val="false"/>
                <w:i w:val="false"/>
                <w:color w:val="000000"/>
                <w:sz w:val="20"/>
              </w:rPr>
              <w:t>
</w:t>
            </w:r>
            <w:r>
              <w:rPr>
                <w:rFonts w:ascii="Times New Roman"/>
                <w:b w:val="false"/>
                <w:i w:val="false"/>
                <w:color w:val="000000"/>
                <w:sz w:val="20"/>
              </w:rPr>
              <w:t>фармацевтической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(далее –</w:t>
            </w:r>
            <w:r>
              <w:br/>
            </w:r>
            <w:r>
              <w:rPr>
                <w:rFonts w:ascii="Times New Roman"/>
                <w:b w:val="false"/>
                <w:i w:val="false"/>
                <w:color w:val="000000"/>
                <w:sz w:val="20"/>
              </w:rPr>
              <w:t>
</w:t>
            </w:r>
            <w:r>
              <w:rPr>
                <w:rFonts w:ascii="Times New Roman"/>
                <w:b w:val="false"/>
                <w:i w:val="false"/>
                <w:color w:val="000000"/>
                <w:sz w:val="20"/>
              </w:rPr>
              <w:t>Комитет)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Дом</w:t>
            </w:r>
            <w:r>
              <w:br/>
            </w:r>
            <w:r>
              <w:rPr>
                <w:rFonts w:ascii="Times New Roman"/>
                <w:b w:val="false"/>
                <w:i w:val="false"/>
                <w:color w:val="000000"/>
                <w:sz w:val="20"/>
              </w:rPr>
              <w:t>
</w:t>
            </w:r>
            <w:r>
              <w:rPr>
                <w:rFonts w:ascii="Times New Roman"/>
                <w:b w:val="false"/>
                <w:i w:val="false"/>
                <w:color w:val="000000"/>
                <w:sz w:val="20"/>
              </w:rPr>
              <w:t>Министерств, 5</w:t>
            </w:r>
            <w:r>
              <w:br/>
            </w:r>
            <w:r>
              <w:rPr>
                <w:rFonts w:ascii="Times New Roman"/>
                <w:b w:val="false"/>
                <w:i w:val="false"/>
                <w:color w:val="000000"/>
                <w:sz w:val="20"/>
              </w:rPr>
              <w:t>
</w:t>
            </w:r>
            <w:r>
              <w:rPr>
                <w:rFonts w:ascii="Times New Roman"/>
                <w:b w:val="false"/>
                <w:i w:val="false"/>
                <w:color w:val="000000"/>
                <w:sz w:val="20"/>
              </w:rPr>
              <w:t>подъезд</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74-32-79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74-32-79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w:t>
            </w:r>
            <w:r>
              <w:br/>
            </w:r>
            <w:r>
              <w:rPr>
                <w:rFonts w:ascii="Times New Roman"/>
                <w:b w:val="false"/>
                <w:i w:val="false"/>
                <w:color w:val="000000"/>
                <w:sz w:val="20"/>
              </w:rPr>
              <w:t>
</w:t>
            </w:r>
            <w:r>
              <w:rPr>
                <w:rFonts w:ascii="Times New Roman"/>
                <w:b w:val="false"/>
                <w:i w:val="false"/>
                <w:color w:val="000000"/>
                <w:sz w:val="20"/>
              </w:rPr>
              <w:t>Ауельбекова, 98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25-14-43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40-18-86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w:t>
            </w:r>
            <w:r>
              <w:br/>
            </w:r>
            <w:r>
              <w:rPr>
                <w:rFonts w:ascii="Times New Roman"/>
                <w:b w:val="false"/>
                <w:i w:val="false"/>
                <w:color w:val="000000"/>
                <w:sz w:val="20"/>
              </w:rPr>
              <w:t>
</w:t>
            </w:r>
            <w:r>
              <w:rPr>
                <w:rFonts w:ascii="Times New Roman"/>
                <w:b w:val="false"/>
                <w:i w:val="false"/>
                <w:color w:val="000000"/>
                <w:sz w:val="20"/>
              </w:rPr>
              <w:t>Лермонтова, 59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55-02-86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55-57-09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пр. Независимости</w:t>
            </w:r>
            <w:r>
              <w:br/>
            </w:r>
            <w:r>
              <w:rPr>
                <w:rFonts w:ascii="Times New Roman"/>
                <w:b w:val="false"/>
                <w:i w:val="false"/>
                <w:color w:val="000000"/>
                <w:sz w:val="20"/>
              </w:rPr>
              <w:t>
</w:t>
            </w:r>
            <w:r>
              <w:rPr>
                <w:rFonts w:ascii="Times New Roman"/>
                <w:b w:val="false"/>
                <w:i w:val="false"/>
                <w:color w:val="000000"/>
                <w:sz w:val="20"/>
              </w:rPr>
              <w:t>9/1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76-13-23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76-54-44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пр.</w:t>
            </w:r>
            <w:r>
              <w:br/>
            </w:r>
            <w:r>
              <w:rPr>
                <w:rFonts w:ascii="Times New Roman"/>
                <w:b w:val="false"/>
                <w:i w:val="false"/>
                <w:color w:val="000000"/>
                <w:sz w:val="20"/>
              </w:rPr>
              <w:t>
</w:t>
            </w:r>
            <w:r>
              <w:rPr>
                <w:rFonts w:ascii="Times New Roman"/>
                <w:b w:val="false"/>
                <w:i w:val="false"/>
                <w:color w:val="000000"/>
                <w:sz w:val="20"/>
              </w:rPr>
              <w:t>Достык-Дружба 215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51-04-75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51-21-11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 ул.</w:t>
            </w:r>
            <w:r>
              <w:br/>
            </w:r>
            <w:r>
              <w:rPr>
                <w:rFonts w:ascii="Times New Roman"/>
                <w:b w:val="false"/>
                <w:i w:val="false"/>
                <w:color w:val="000000"/>
                <w:sz w:val="20"/>
              </w:rPr>
              <w:t>
</w:t>
            </w:r>
            <w:r>
              <w:rPr>
                <w:rFonts w:ascii="Times New Roman"/>
                <w:b w:val="false"/>
                <w:i w:val="false"/>
                <w:color w:val="000000"/>
                <w:sz w:val="20"/>
              </w:rPr>
              <w:t>Жансугурова, 149.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24-43-59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21-02-23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г.Астана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ул.Иманова 19</w:t>
            </w:r>
            <w:r>
              <w:br/>
            </w:r>
            <w:r>
              <w:rPr>
                <w:rFonts w:ascii="Times New Roman"/>
                <w:b w:val="false"/>
                <w:i w:val="false"/>
                <w:color w:val="000000"/>
                <w:sz w:val="20"/>
              </w:rPr>
              <w:t>
</w:t>
            </w:r>
            <w:r>
              <w:rPr>
                <w:rFonts w:ascii="Times New Roman"/>
                <w:b w:val="false"/>
                <w:i w:val="false"/>
                <w:color w:val="000000"/>
                <w:sz w:val="20"/>
              </w:rPr>
              <w:t>Бизнес-центр</w:t>
            </w:r>
            <w:r>
              <w:br/>
            </w:r>
            <w:r>
              <w:rPr>
                <w:rFonts w:ascii="Times New Roman"/>
                <w:b w:val="false"/>
                <w:i w:val="false"/>
                <w:color w:val="000000"/>
                <w:sz w:val="20"/>
              </w:rPr>
              <w:t>
</w:t>
            </w:r>
            <w:r>
              <w:rPr>
                <w:rFonts w:ascii="Times New Roman"/>
                <w:b w:val="false"/>
                <w:i w:val="false"/>
                <w:color w:val="000000"/>
                <w:sz w:val="20"/>
              </w:rPr>
              <w:t>«Алматы» 11 этаж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w:t>
            </w:r>
            <w:r>
              <w:br/>
            </w:r>
            <w:r>
              <w:rPr>
                <w:rFonts w:ascii="Times New Roman"/>
                <w:b w:val="false"/>
                <w:i w:val="false"/>
                <w:color w:val="000000"/>
                <w:sz w:val="20"/>
              </w:rPr>
              <w:t>
</w:t>
            </w:r>
            <w:r>
              <w:rPr>
                <w:rFonts w:ascii="Times New Roman"/>
                <w:b w:val="false"/>
                <w:i w:val="false"/>
                <w:color w:val="000000"/>
                <w:sz w:val="20"/>
              </w:rPr>
              <w:t>до14-30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78-74-65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78-75-09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w:t>
            </w:r>
            <w:r>
              <w:br/>
            </w:r>
            <w:r>
              <w:rPr>
                <w:rFonts w:ascii="Times New Roman"/>
                <w:b w:val="false"/>
                <w:i w:val="false"/>
                <w:color w:val="000000"/>
                <w:sz w:val="20"/>
              </w:rPr>
              <w:t>
</w:t>
            </w:r>
            <w:r>
              <w:rPr>
                <w:rFonts w:ascii="Times New Roman"/>
                <w:b w:val="false"/>
                <w:i w:val="false"/>
                <w:color w:val="000000"/>
                <w:sz w:val="20"/>
              </w:rPr>
              <w:t>Баймагамбетова, 195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54-36-26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54-98-90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Северо-Казахстанской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 ул.</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36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46-97-39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36-02-22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 городу</w:t>
            </w:r>
            <w:r>
              <w:br/>
            </w:r>
            <w:r>
              <w:rPr>
                <w:rFonts w:ascii="Times New Roman"/>
                <w:b w:val="false"/>
                <w:i w:val="false"/>
                <w:color w:val="000000"/>
                <w:sz w:val="20"/>
              </w:rPr>
              <w:t>
</w:t>
            </w:r>
            <w:r>
              <w:rPr>
                <w:rFonts w:ascii="Times New Roman"/>
                <w:b w:val="false"/>
                <w:i w:val="false"/>
                <w:color w:val="000000"/>
                <w:sz w:val="20"/>
              </w:rPr>
              <w:t>Алматы»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w:t>
            </w:r>
            <w:r>
              <w:br/>
            </w:r>
            <w:r>
              <w:rPr>
                <w:rFonts w:ascii="Times New Roman"/>
                <w:b w:val="false"/>
                <w:i w:val="false"/>
                <w:color w:val="000000"/>
                <w:sz w:val="20"/>
              </w:rPr>
              <w:t>
</w:t>
            </w:r>
            <w:r>
              <w:rPr>
                <w:rFonts w:ascii="Times New Roman"/>
                <w:b w:val="false"/>
                <w:i w:val="false"/>
                <w:color w:val="000000"/>
                <w:sz w:val="20"/>
              </w:rPr>
              <w:t>Абылай хана, 63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73-12-92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73-16-84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ул.Муратбаева №13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23-45-34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23-48-97</w:t>
            </w:r>
          </w:p>
        </w:tc>
      </w:tr>
      <w:tr>
        <w:trPr>
          <w:trHeight w:val="25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w:t>
            </w:r>
            <w:r>
              <w:br/>
            </w:r>
            <w:r>
              <w:rPr>
                <w:rFonts w:ascii="Times New Roman"/>
                <w:b w:val="false"/>
                <w:i w:val="false"/>
                <w:color w:val="000000"/>
                <w:sz w:val="20"/>
              </w:rPr>
              <w:t>
</w:t>
            </w:r>
            <w:r>
              <w:rPr>
                <w:rFonts w:ascii="Times New Roman"/>
                <w:b w:val="false"/>
                <w:i w:val="false"/>
                <w:color w:val="000000"/>
                <w:sz w:val="20"/>
              </w:rPr>
              <w:t>Байтурсынова 53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27-31-94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27-31-94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w:t>
            </w:r>
            <w:r>
              <w:br/>
            </w:r>
            <w:r>
              <w:rPr>
                <w:rFonts w:ascii="Times New Roman"/>
                <w:b w:val="false"/>
                <w:i w:val="false"/>
                <w:color w:val="000000"/>
                <w:sz w:val="20"/>
              </w:rPr>
              <w:t>
</w:t>
            </w:r>
            <w:r>
              <w:rPr>
                <w:rFonts w:ascii="Times New Roman"/>
                <w:b w:val="false"/>
                <w:i w:val="false"/>
                <w:color w:val="000000"/>
                <w:sz w:val="20"/>
              </w:rPr>
              <w:t>Селиверстова 9Б</w:t>
            </w:r>
            <w:r>
              <w:br/>
            </w:r>
            <w:r>
              <w:rPr>
                <w:rFonts w:ascii="Times New Roman"/>
                <w:b w:val="false"/>
                <w:i w:val="false"/>
                <w:color w:val="000000"/>
                <w:sz w:val="20"/>
              </w:rPr>
              <w:t>
</w:t>
            </w:r>
            <w:r>
              <w:rPr>
                <w:rFonts w:ascii="Times New Roman"/>
                <w:b w:val="false"/>
                <w:i w:val="false"/>
                <w:color w:val="000000"/>
                <w:sz w:val="20"/>
              </w:rPr>
              <w:t>(Тілеу батыр)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r>
              <w:br/>
            </w:r>
            <w:r>
              <w:rPr>
                <w:rFonts w:ascii="Times New Roman"/>
                <w:b w:val="false"/>
                <w:i w:val="false"/>
                <w:color w:val="000000"/>
                <w:sz w:val="20"/>
              </w:rPr>
              <w:t>
</w:t>
            </w:r>
            <w:r>
              <w:rPr>
                <w:rFonts w:ascii="Times New Roman"/>
                <w:b w:val="false"/>
                <w:i w:val="false"/>
                <w:color w:val="000000"/>
                <w:sz w:val="20"/>
              </w:rPr>
              <w:t xml:space="preserve">50-15-28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50-15-61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проспект Шахтеров</w:t>
            </w:r>
            <w:r>
              <w:br/>
            </w:r>
            <w:r>
              <w:rPr>
                <w:rFonts w:ascii="Times New Roman"/>
                <w:b w:val="false"/>
                <w:i w:val="false"/>
                <w:color w:val="000000"/>
                <w:sz w:val="20"/>
              </w:rPr>
              <w:t>
</w:t>
            </w:r>
            <w:r>
              <w:rPr>
                <w:rFonts w:ascii="Times New Roman"/>
                <w:b w:val="false"/>
                <w:i w:val="false"/>
                <w:color w:val="000000"/>
                <w:sz w:val="20"/>
              </w:rPr>
              <w:t>78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79-29-86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33-42-48</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w:t>
            </w:r>
            <w:r>
              <w:br/>
            </w:r>
            <w:r>
              <w:rPr>
                <w:rFonts w:ascii="Times New Roman"/>
                <w:b w:val="false"/>
                <w:i w:val="false"/>
                <w:color w:val="000000"/>
                <w:sz w:val="20"/>
              </w:rPr>
              <w:t>
</w:t>
            </w:r>
            <w:r>
              <w:rPr>
                <w:rFonts w:ascii="Times New Roman"/>
                <w:b w:val="false"/>
                <w:i w:val="false"/>
                <w:color w:val="000000"/>
                <w:sz w:val="20"/>
              </w:rPr>
              <w:t>Казыбек би, 142 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50-07-93</w:t>
            </w:r>
            <w:r>
              <w:br/>
            </w:r>
            <w:r>
              <w:rPr>
                <w:rFonts w:ascii="Times New Roman"/>
                <w:b w:val="false"/>
                <w:i w:val="false"/>
                <w:color w:val="000000"/>
                <w:sz w:val="20"/>
              </w:rPr>
              <w:t>
</w:t>
            </w:r>
            <w:r>
              <w:rPr>
                <w:rFonts w:ascii="Times New Roman"/>
                <w:b w:val="false"/>
                <w:i w:val="false"/>
                <w:color w:val="000000"/>
                <w:sz w:val="20"/>
              </w:rPr>
              <w:t>45-99-60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50-07-92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w:t>
            </w:r>
            <w:r>
              <w:br/>
            </w:r>
            <w:r>
              <w:rPr>
                <w:rFonts w:ascii="Times New Roman"/>
                <w:b w:val="false"/>
                <w:i w:val="false"/>
                <w:color w:val="000000"/>
                <w:sz w:val="20"/>
              </w:rPr>
              <w:t>
</w:t>
            </w:r>
            <w:r>
              <w:rPr>
                <w:rFonts w:ascii="Times New Roman"/>
                <w:b w:val="false"/>
                <w:i w:val="false"/>
                <w:color w:val="000000"/>
                <w:sz w:val="20"/>
              </w:rPr>
              <w:t>Н. Торекулова, б/н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41-30-17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41-30-97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мкр. 9, д.23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 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 дни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w:t>
            </w:r>
            <w:r>
              <w:br/>
            </w:r>
            <w:r>
              <w:rPr>
                <w:rFonts w:ascii="Times New Roman"/>
                <w:b w:val="false"/>
                <w:i w:val="false"/>
                <w:color w:val="000000"/>
                <w:sz w:val="20"/>
              </w:rPr>
              <w:t>
</w:t>
            </w:r>
            <w:r>
              <w:rPr>
                <w:rFonts w:ascii="Times New Roman"/>
                <w:b w:val="false"/>
                <w:i w:val="false"/>
                <w:color w:val="000000"/>
                <w:sz w:val="20"/>
              </w:rPr>
              <w:t>42-09-47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42-09-47</w:t>
            </w:r>
          </w:p>
        </w:tc>
      </w:tr>
    </w:tbl>
    <w:bookmarkStart w:name="z327" w:id="7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свидетельства об аккредитации</w:t>
      </w:r>
      <w:r>
        <w:br/>
      </w:r>
      <w:r>
        <w:rPr>
          <w:rFonts w:ascii="Times New Roman"/>
          <w:b w:val="false"/>
          <w:i w:val="false"/>
          <w:color w:val="000000"/>
          <w:sz w:val="28"/>
        </w:rPr>
        <w:t xml:space="preserve">
физическим лицам для проведения   </w:t>
      </w:r>
      <w:r>
        <w:br/>
      </w:r>
      <w:r>
        <w:rPr>
          <w:rFonts w:ascii="Times New Roman"/>
          <w:b w:val="false"/>
          <w:i w:val="false"/>
          <w:color w:val="000000"/>
          <w:sz w:val="28"/>
        </w:rPr>
        <w:t xml:space="preserve">
независимой экспертизы деятельности  </w:t>
      </w:r>
      <w:r>
        <w:br/>
      </w:r>
      <w:r>
        <w:rPr>
          <w:rFonts w:ascii="Times New Roman"/>
          <w:b w:val="false"/>
          <w:i w:val="false"/>
          <w:color w:val="000000"/>
          <w:sz w:val="28"/>
        </w:rPr>
        <w:t xml:space="preserve">
субъектов здравоохранения»    </w:t>
      </w:r>
    </w:p>
    <w:bookmarkEnd w:id="7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w:t>
      </w:r>
      <w:r>
        <w:br/>
      </w:r>
      <w:r>
        <w:rPr>
          <w:rFonts w:ascii="Times New Roman"/>
          <w:b w:val="false"/>
          <w:i w:val="false"/>
          <w:color w:val="000000"/>
          <w:sz w:val="28"/>
        </w:rPr>
        <w:t>
(полное наименование органа по аккредитации</w:t>
      </w:r>
      <w:r>
        <w:br/>
      </w:r>
      <w:r>
        <w:rPr>
          <w:rFonts w:ascii="Times New Roman"/>
          <w:b w:val="false"/>
          <w:i w:val="false"/>
          <w:color w:val="000000"/>
          <w:sz w:val="28"/>
        </w:rPr>
        <w:t>
в области здравоохранения)</w:t>
      </w:r>
      <w:r>
        <w:br/>
      </w:r>
      <w:r>
        <w:rPr>
          <w:rFonts w:ascii="Times New Roman"/>
          <w:b w:val="false"/>
          <w:i w:val="false"/>
          <w:color w:val="000000"/>
          <w:sz w:val="28"/>
        </w:rPr>
        <w:t>
от ______________________________________________</w:t>
      </w:r>
      <w:r>
        <w:br/>
      </w:r>
      <w:r>
        <w:rPr>
          <w:rFonts w:ascii="Times New Roman"/>
          <w:b w:val="false"/>
          <w:i w:val="false"/>
          <w:color w:val="000000"/>
          <w:sz w:val="28"/>
        </w:rPr>
        <w:t>
(полностью фамилия, имя, отчество физического лица)</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аккредитовать по специальности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Сведения о физическом лице:</w:t>
      </w:r>
      <w:r>
        <w:br/>
      </w:r>
      <w:r>
        <w:rPr>
          <w:rFonts w:ascii="Times New Roman"/>
          <w:b w:val="false"/>
          <w:i w:val="false"/>
          <w:color w:val="000000"/>
          <w:sz w:val="28"/>
        </w:rPr>
        <w:t>
1. Год рождения _____________________________________________________</w:t>
      </w:r>
      <w:r>
        <w:br/>
      </w:r>
      <w:r>
        <w:rPr>
          <w:rFonts w:ascii="Times New Roman"/>
          <w:b w:val="false"/>
          <w:i w:val="false"/>
          <w:color w:val="000000"/>
          <w:sz w:val="28"/>
        </w:rPr>
        <w:t>
2. Паспортные данные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 №, кем и когда выдан)</w:t>
      </w:r>
      <w:r>
        <w:br/>
      </w:r>
      <w:r>
        <w:rPr>
          <w:rFonts w:ascii="Times New Roman"/>
          <w:b w:val="false"/>
          <w:i w:val="false"/>
          <w:color w:val="000000"/>
          <w:sz w:val="28"/>
        </w:rPr>
        <w:t>
3. Образование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наличии специальности, № диплома (иного документа),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учебного заведения, год окончания)</w:t>
      </w:r>
      <w:r>
        <w:br/>
      </w:r>
      <w:r>
        <w:rPr>
          <w:rFonts w:ascii="Times New Roman"/>
          <w:b w:val="false"/>
          <w:i w:val="false"/>
          <w:color w:val="000000"/>
          <w:sz w:val="28"/>
        </w:rPr>
        <w:t>
4. Домашний адрес, контактные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Место работы _____________________________________________________</w:t>
      </w:r>
      <w:r>
        <w:br/>
      </w:r>
      <w:r>
        <w:rPr>
          <w:rFonts w:ascii="Times New Roman"/>
          <w:b w:val="false"/>
          <w:i w:val="false"/>
          <w:color w:val="000000"/>
          <w:sz w:val="28"/>
        </w:rPr>
        <w:t>
6.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              _____________________________________</w:t>
      </w:r>
      <w:r>
        <w:br/>
      </w:r>
      <w:r>
        <w:rPr>
          <w:rFonts w:ascii="Times New Roman"/>
          <w:b w:val="false"/>
          <w:i w:val="false"/>
          <w:color w:val="000000"/>
          <w:sz w:val="28"/>
        </w:rPr>
        <w:t>
</w:t>
      </w:r>
      <w:r>
        <w:rPr>
          <w:rFonts w:ascii="Times New Roman"/>
          <w:b w:val="false"/>
          <w:i/>
          <w:color w:val="000000"/>
          <w:sz w:val="28"/>
        </w:rPr>
        <w:t>     (подпись)                         (фамилия, имя, отчество)</w:t>
      </w:r>
    </w:p>
    <w:bookmarkStart w:name="z328" w:id="7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свидетельства об аккредитации</w:t>
      </w:r>
      <w:r>
        <w:br/>
      </w:r>
      <w:r>
        <w:rPr>
          <w:rFonts w:ascii="Times New Roman"/>
          <w:b w:val="false"/>
          <w:i w:val="false"/>
          <w:color w:val="000000"/>
          <w:sz w:val="28"/>
        </w:rPr>
        <w:t xml:space="preserve">
физическим лицам для проведения   </w:t>
      </w:r>
      <w:r>
        <w:br/>
      </w:r>
      <w:r>
        <w:rPr>
          <w:rFonts w:ascii="Times New Roman"/>
          <w:b w:val="false"/>
          <w:i w:val="false"/>
          <w:color w:val="000000"/>
          <w:sz w:val="28"/>
        </w:rPr>
        <w:t xml:space="preserve">
независимой экспертизы деятельности  </w:t>
      </w:r>
      <w:r>
        <w:br/>
      </w:r>
      <w:r>
        <w:rPr>
          <w:rFonts w:ascii="Times New Roman"/>
          <w:b w:val="false"/>
          <w:i w:val="false"/>
          <w:color w:val="000000"/>
          <w:sz w:val="28"/>
        </w:rPr>
        <w:t xml:space="preserve">
субъектов здравоохранения»    </w:t>
      </w:r>
    </w:p>
    <w:bookmarkEnd w:id="78"/>
    <w:bookmarkStart w:name="z329" w:id="79"/>
    <w:p>
      <w:pPr>
        <w:spacing w:after="0"/>
        <w:ind w:left="0"/>
        <w:jc w:val="left"/>
      </w:pPr>
      <w:r>
        <w:rPr>
          <w:rFonts w:ascii="Times New Roman"/>
          <w:b/>
          <w:i w:val="false"/>
          <w:color w:val="000000"/>
        </w:rPr>
        <w:t xml:space="preserve"> 
Таблица. Значения показателей качества и эффективности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7"/>
        <w:gridCol w:w="1918"/>
        <w:gridCol w:w="2267"/>
        <w:gridCol w:w="2268"/>
      </w:tblGrid>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w:t>
            </w:r>
            <w:r>
              <w:br/>
            </w:r>
            <w:r>
              <w:rPr>
                <w:rFonts w:ascii="Times New Roman"/>
                <w:b w:val="false"/>
                <w:i w:val="false"/>
                <w:color w:val="000000"/>
                <w:sz w:val="20"/>
              </w:rPr>
              <w:t>
</w:t>
            </w:r>
            <w:r>
              <w:rPr>
                <w:rFonts w:ascii="Times New Roman"/>
                <w:b w:val="false"/>
                <w:i w:val="false"/>
                <w:color w:val="000000"/>
                <w:sz w:val="20"/>
              </w:rPr>
              <w:t>в установленный срок с момента сдачи</w:t>
            </w:r>
            <w:r>
              <w:br/>
            </w:r>
            <w:r>
              <w:rPr>
                <w:rFonts w:ascii="Times New Roman"/>
                <w:b w:val="false"/>
                <w:i w:val="false"/>
                <w:color w:val="000000"/>
                <w:sz w:val="20"/>
              </w:rPr>
              <w:t>
</w:t>
            </w:r>
            <w:r>
              <w:rPr>
                <w:rFonts w:ascii="Times New Roman"/>
                <w:b w:val="false"/>
                <w:i w:val="false"/>
                <w:color w:val="000000"/>
                <w:sz w:val="20"/>
              </w:rPr>
              <w:t>документа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государственных</w:t>
            </w:r>
            <w:r>
              <w:br/>
            </w:r>
            <w:r>
              <w:rPr>
                <w:rFonts w:ascii="Times New Roman"/>
                <w:b w:val="false"/>
                <w:i w:val="false"/>
                <w:color w:val="000000"/>
                <w:sz w:val="20"/>
              </w:rPr>
              <w:t>
</w:t>
            </w:r>
            <w:r>
              <w:rPr>
                <w:rFonts w:ascii="Times New Roman"/>
                <w:b w:val="false"/>
                <w:i w:val="false"/>
                <w:color w:val="000000"/>
                <w:sz w:val="20"/>
              </w:rPr>
              <w:t>услуг, 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государственных</w:t>
            </w:r>
            <w:r>
              <w:br/>
            </w:r>
            <w:r>
              <w:rPr>
                <w:rFonts w:ascii="Times New Roman"/>
                <w:b w:val="false"/>
                <w:i w:val="false"/>
                <w:color w:val="000000"/>
                <w:sz w:val="20"/>
              </w:rPr>
              <w:t>
</w:t>
            </w:r>
            <w:r>
              <w:rPr>
                <w:rFonts w:ascii="Times New Roman"/>
                <w:b w:val="false"/>
                <w:i w:val="false"/>
                <w:color w:val="000000"/>
                <w:sz w:val="20"/>
              </w:rPr>
              <w:t>услуг, 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 услуги</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информация о которых</w:t>
            </w:r>
            <w:r>
              <w:br/>
            </w:r>
            <w:r>
              <w:rPr>
                <w:rFonts w:ascii="Times New Roman"/>
                <w:b w:val="false"/>
                <w:i w:val="false"/>
                <w:color w:val="000000"/>
                <w:sz w:val="20"/>
              </w:rPr>
              <w:t>
</w:t>
            </w:r>
            <w:r>
              <w:rPr>
                <w:rFonts w:ascii="Times New Roman"/>
                <w:b w:val="false"/>
                <w:i w:val="false"/>
                <w:color w:val="000000"/>
                <w:sz w:val="20"/>
              </w:rPr>
              <w:t>доступна в электронном формате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государственных</w:t>
            </w:r>
            <w:r>
              <w:br/>
            </w:r>
            <w:r>
              <w:rPr>
                <w:rFonts w:ascii="Times New Roman"/>
                <w:b w:val="false"/>
                <w:i w:val="false"/>
                <w:color w:val="000000"/>
                <w:sz w:val="20"/>
              </w:rPr>
              <w:t>
</w:t>
            </w:r>
            <w:r>
              <w:rPr>
                <w:rFonts w:ascii="Times New Roman"/>
                <w:b w:val="false"/>
                <w:i w:val="false"/>
                <w:color w:val="000000"/>
                <w:sz w:val="20"/>
              </w:rPr>
              <w:t>услуг, 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государственных</w:t>
            </w:r>
            <w:r>
              <w:br/>
            </w:r>
            <w:r>
              <w:rPr>
                <w:rFonts w:ascii="Times New Roman"/>
                <w:b w:val="false"/>
                <w:i w:val="false"/>
                <w:color w:val="000000"/>
                <w:sz w:val="20"/>
              </w:rPr>
              <w:t>
</w:t>
            </w:r>
            <w:r>
              <w:rPr>
                <w:rFonts w:ascii="Times New Roman"/>
                <w:b w:val="false"/>
                <w:i w:val="false"/>
                <w:color w:val="000000"/>
                <w:sz w:val="20"/>
              </w:rPr>
              <w:t>услуг, 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8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сентября 2012 год № 1173</w:t>
      </w:r>
    </w:p>
    <w:bookmarkEnd w:id="80"/>
    <w:bookmarkStart w:name="z331" w:id="8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медицинскую деятельность»</w:t>
      </w:r>
    </w:p>
    <w:bookmarkEnd w:id="81"/>
    <w:bookmarkStart w:name="z332" w:id="82"/>
    <w:p>
      <w:pPr>
        <w:spacing w:after="0"/>
        <w:ind w:left="0"/>
        <w:jc w:val="left"/>
      </w:pPr>
      <w:r>
        <w:rPr>
          <w:rFonts w:ascii="Times New Roman"/>
          <w:b/>
          <w:i w:val="false"/>
          <w:color w:val="000000"/>
        </w:rPr>
        <w:t xml:space="preserve"> 
1. Общие положения</w:t>
      </w:r>
    </w:p>
    <w:bookmarkEnd w:id="82"/>
    <w:bookmarkStart w:name="z333" w:id="83"/>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территориальными подразделениями Комитета контроля медицинской и фармацевтической деятельности Министерства здравоохранения Республики Казахстан областей, городов республиканского значения и столицы (далее – территориальные департаменты ККМФД),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Комитетом государственного санитарно-эпидемиологического надзора Министерства здравоохранения Республики Казахстан (далее – КГСЭН) и его территориальными подразделениями (далее – территориальные департаменты КГСЭН),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3) местными исполнительными органами областей, города республиканского значения и столицы (далее – акиматы), адреса которых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Прием и выдача оформленных документов осуществляется КГСЭН, территориальными департаментами КГСЭН, территориальными департаментами ККМФД, акиматами или Центрами обслуживания населения (далее – Центр), адреса которых указаны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стандарту, а также через веб-портал «электронного правительства»: www.e.gov.kz или через веб-портал «Е лицензирование» www.elicense.kz (далее – портал), при условии наличия у получателя государственной услуги электронной цифровой подписи (далее – ЭЦП).</w:t>
      </w:r>
      <w:r>
        <w:br/>
      </w:r>
      <w:r>
        <w:rPr>
          <w:rFonts w:ascii="Times New Roman"/>
          <w:b w:val="false"/>
          <w:i w:val="false"/>
          <w:color w:val="000000"/>
          <w:sz w:val="28"/>
        </w:rPr>
        <w:t>
</w:t>
      </w:r>
      <w:r>
        <w:rPr>
          <w:rFonts w:ascii="Times New Roman"/>
          <w:b w:val="false"/>
          <w:i w:val="false"/>
          <w:color w:val="000000"/>
          <w:sz w:val="28"/>
        </w:rPr>
        <w:t>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w:t>
      </w:r>
      <w:r>
        <w:br/>
      </w:r>
      <w:r>
        <w:rPr>
          <w:rFonts w:ascii="Times New Roman"/>
          <w:b w:val="false"/>
          <w:i w:val="false"/>
          <w:color w:val="000000"/>
          <w:sz w:val="28"/>
        </w:rPr>
        <w:t>
</w:t>
      </w:r>
      <w:r>
        <w:rPr>
          <w:rFonts w:ascii="Times New Roman"/>
          <w:b w:val="false"/>
          <w:i w:val="false"/>
          <w:color w:val="000000"/>
          <w:sz w:val="28"/>
        </w:rPr>
        <w:t>
      КГСЭН, территориальные департаменты КГСЭН, территориальные департаменты ККМФД или акиматы лицензируют подвиды медицинской деятельности согласно Перечню, указанному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статьи 13</w:t>
      </w:r>
      <w:r>
        <w:rPr>
          <w:rFonts w:ascii="Times New Roman"/>
          <w:b w:val="false"/>
          <w:i w:val="false"/>
          <w:color w:val="000000"/>
          <w:sz w:val="28"/>
        </w:rPr>
        <w:t xml:space="preserve"> Кодекса Республики Казахстан «О здоровье народа и системе здравоохранения», Законов Республики Казахстан от 11 января 2007 года «</w:t>
      </w:r>
      <w:r>
        <w:rPr>
          <w:rFonts w:ascii="Times New Roman"/>
          <w:b w:val="false"/>
          <w:i w:val="false"/>
          <w:color w:val="000000"/>
          <w:sz w:val="28"/>
        </w:rPr>
        <w:t>О лицензировании</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11 января 2007 года «</w:t>
      </w:r>
      <w:r>
        <w:rPr>
          <w:rFonts w:ascii="Times New Roman"/>
          <w:b w:val="false"/>
          <w:i w:val="false"/>
          <w:color w:val="000000"/>
          <w:sz w:val="28"/>
        </w:rPr>
        <w:t>Об информатизации</w:t>
      </w:r>
      <w:r>
        <w:rPr>
          <w:rFonts w:ascii="Times New Roman"/>
          <w:b w:val="false"/>
          <w:i w:val="false"/>
          <w:color w:val="000000"/>
          <w:sz w:val="28"/>
        </w:rPr>
        <w:t>»,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 2301 «Об утверждении квалификационных требований медицинской и фармацевтической деятельности».</w:t>
      </w:r>
      <w:r>
        <w:br/>
      </w:r>
      <w:r>
        <w:rPr>
          <w:rFonts w:ascii="Times New Roman"/>
          <w:b w:val="false"/>
          <w:i w:val="false"/>
          <w:color w:val="000000"/>
          <w:sz w:val="28"/>
        </w:rPr>
        <w:t>
</w:t>
      </w:r>
      <w:r>
        <w:rPr>
          <w:rFonts w:ascii="Times New Roman"/>
          <w:b w:val="false"/>
          <w:i w:val="false"/>
          <w:color w:val="000000"/>
          <w:sz w:val="28"/>
        </w:rPr>
        <w:t>
      4. Полная информация о порядке оказания государственной услуги располагается:</w:t>
      </w:r>
      <w:r>
        <w:br/>
      </w:r>
      <w:r>
        <w:rPr>
          <w:rFonts w:ascii="Times New Roman"/>
          <w:b w:val="false"/>
          <w:i w:val="false"/>
          <w:color w:val="000000"/>
          <w:sz w:val="28"/>
        </w:rPr>
        <w:t>
</w:t>
      </w:r>
      <w:r>
        <w:rPr>
          <w:rFonts w:ascii="Times New Roman"/>
          <w:b w:val="false"/>
          <w:i w:val="false"/>
          <w:color w:val="000000"/>
          <w:sz w:val="28"/>
        </w:rPr>
        <w:t>
      1) на интернет-ресурсе Министерства здравоохранения Республики Казахстан: www.mz.gov.kz;</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3) на интернет-ресурсе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РГП «Центр»)  www.con.gov.kz;</w:t>
      </w:r>
      <w:r>
        <w:br/>
      </w:r>
      <w:r>
        <w:rPr>
          <w:rFonts w:ascii="Times New Roman"/>
          <w:b w:val="false"/>
          <w:i w:val="false"/>
          <w:color w:val="000000"/>
          <w:sz w:val="28"/>
        </w:rPr>
        <w:t>
</w:t>
      </w:r>
      <w:r>
        <w:rPr>
          <w:rFonts w:ascii="Times New Roman"/>
          <w:b w:val="false"/>
          <w:i w:val="false"/>
          <w:color w:val="000000"/>
          <w:sz w:val="28"/>
        </w:rPr>
        <w:t>
      4) на стендах, размещенных в здании КГСЭН,  территориальных департаментов КГСЭН,  территориальных департаментов ККМФД, акиматов и Центров, перечни которых указаны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Также информацию о порядке оказания государственной услуги можно получить по телефону call-центра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лицензии, переоформление, выдача дубликатов лицензии на медицинскую деятельность на бумажном либо электронном документе, подписанном ЭЦП уполномоченного лица КГСЭН, территориального департамента КГСЭН, территориального департамента ККМФД или акимата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6. Выдача лицензий, переоформление, выдача дубликатов лицензии на медицинскую деятельность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При обращении в канцелярию КГСЭН, территориального департамента КГСЭН, территориального департамента ККМФД или акимата:</w:t>
      </w:r>
      <w:r>
        <w:br/>
      </w:r>
      <w:r>
        <w:rPr>
          <w:rFonts w:ascii="Times New Roman"/>
          <w:b w:val="false"/>
          <w:i w:val="false"/>
          <w:color w:val="000000"/>
          <w:sz w:val="28"/>
        </w:rPr>
        <w:t>
</w:t>
      </w:r>
      <w:r>
        <w:rPr>
          <w:rFonts w:ascii="Times New Roman"/>
          <w:b w:val="false"/>
          <w:i w:val="false"/>
          <w:color w:val="000000"/>
          <w:sz w:val="28"/>
        </w:rPr>
        <w:t>
      1) для получения лицензий на медицинскую деятельность - 15 рабочих дней;</w:t>
      </w:r>
      <w:r>
        <w:br/>
      </w:r>
      <w:r>
        <w:rPr>
          <w:rFonts w:ascii="Times New Roman"/>
          <w:b w:val="false"/>
          <w:i w:val="false"/>
          <w:color w:val="000000"/>
          <w:sz w:val="28"/>
        </w:rPr>
        <w:t>
</w:t>
      </w:r>
      <w:r>
        <w:rPr>
          <w:rFonts w:ascii="Times New Roman"/>
          <w:b w:val="false"/>
          <w:i w:val="false"/>
          <w:color w:val="000000"/>
          <w:sz w:val="28"/>
        </w:rPr>
        <w:t>
      2) для переоформления лицензии на медицинскую деятельность - 10  рабочих дней, получения дубликата - 2 рабочих дня;</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до получения государственной услуги, оказываемой на месте в день обращения - не более двадцати минут;</w:t>
      </w:r>
      <w:r>
        <w:br/>
      </w:r>
      <w:r>
        <w:rPr>
          <w:rFonts w:ascii="Times New Roman"/>
          <w:b w:val="false"/>
          <w:i w:val="false"/>
          <w:color w:val="000000"/>
          <w:sz w:val="28"/>
        </w:rPr>
        <w:t>
</w:t>
      </w:r>
      <w:r>
        <w:rPr>
          <w:rFonts w:ascii="Times New Roman"/>
          <w:b w:val="false"/>
          <w:i w:val="false"/>
          <w:color w:val="000000"/>
          <w:sz w:val="28"/>
        </w:rPr>
        <w:t>
      4) максимальное допустимое время обслуживания получателя государственной услуги, оказываемой на месте в день обращения - не более двадцати минут;</w:t>
      </w:r>
      <w:r>
        <w:br/>
      </w:r>
      <w:r>
        <w:rPr>
          <w:rFonts w:ascii="Times New Roman"/>
          <w:b w:val="false"/>
          <w:i w:val="false"/>
          <w:color w:val="000000"/>
          <w:sz w:val="28"/>
        </w:rPr>
        <w:t>
</w:t>
      </w:r>
      <w:r>
        <w:rPr>
          <w:rFonts w:ascii="Times New Roman"/>
          <w:b w:val="false"/>
          <w:i w:val="false"/>
          <w:color w:val="000000"/>
          <w:sz w:val="28"/>
        </w:rPr>
        <w:t>
      5) максимально допустимое время ожидания в очереди при получении документов - не более двадцати минут.</w:t>
      </w:r>
      <w:r>
        <w:br/>
      </w:r>
      <w:r>
        <w:rPr>
          <w:rFonts w:ascii="Times New Roman"/>
          <w:b w:val="false"/>
          <w:i w:val="false"/>
          <w:color w:val="000000"/>
          <w:sz w:val="28"/>
        </w:rPr>
        <w:t>
</w:t>
      </w:r>
      <w:r>
        <w:rPr>
          <w:rFonts w:ascii="Times New Roman"/>
          <w:b w:val="false"/>
          <w:i w:val="false"/>
          <w:color w:val="000000"/>
          <w:sz w:val="28"/>
        </w:rPr>
        <w:t>
      Сотрудник КГСЭН, территориального департамента КГСЭН, территориального департамента ККМФД или акимата в течение двух рабочих дней с момента получения документов проверяет полноту представленных документов.</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представленных документов, сотрудник КГСЭН, территориального департамента КГСЭН, территориального департамента ККМФД или акимата в указанные сроки дает письменный мотивированный отказ в дальнейшем рассмотрении заявления.</w:t>
      </w:r>
      <w:r>
        <w:br/>
      </w:r>
      <w:r>
        <w:rPr>
          <w:rFonts w:ascii="Times New Roman"/>
          <w:b w:val="false"/>
          <w:i w:val="false"/>
          <w:color w:val="000000"/>
          <w:sz w:val="28"/>
        </w:rPr>
        <w:t>
</w:t>
      </w:r>
      <w:r>
        <w:rPr>
          <w:rFonts w:ascii="Times New Roman"/>
          <w:b w:val="false"/>
          <w:i w:val="false"/>
          <w:color w:val="000000"/>
          <w:sz w:val="28"/>
        </w:rPr>
        <w:t>
      По истечении двух рабочих дней со дня приема документов  КГСЭН,  территориальные департаменты КГСЭН, территориальные департаменты ККМФД или акиматы не имеют права отказать в предоставлении государственной услуги по причине неполноты документов.</w:t>
      </w:r>
      <w:r>
        <w:br/>
      </w:r>
      <w:r>
        <w:rPr>
          <w:rFonts w:ascii="Times New Roman"/>
          <w:b w:val="false"/>
          <w:i w:val="false"/>
          <w:color w:val="000000"/>
          <w:sz w:val="28"/>
        </w:rPr>
        <w:t>
</w:t>
      </w:r>
      <w:r>
        <w:rPr>
          <w:rFonts w:ascii="Times New Roman"/>
          <w:b w:val="false"/>
          <w:i w:val="false"/>
          <w:color w:val="000000"/>
          <w:sz w:val="28"/>
        </w:rPr>
        <w:t>
      При обращении в Центры:</w:t>
      </w:r>
      <w:r>
        <w:br/>
      </w:r>
      <w:r>
        <w:rPr>
          <w:rFonts w:ascii="Times New Roman"/>
          <w:b w:val="false"/>
          <w:i w:val="false"/>
          <w:color w:val="000000"/>
          <w:sz w:val="28"/>
        </w:rPr>
        <w:t>
</w:t>
      </w:r>
      <w:r>
        <w:rPr>
          <w:rFonts w:ascii="Times New Roman"/>
          <w:b w:val="false"/>
          <w:i w:val="false"/>
          <w:color w:val="000000"/>
          <w:sz w:val="28"/>
        </w:rPr>
        <w:t>
      1) для получения лицензий на медицинскую деятельность - 15 рабочих дней день приема документов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для переоформления лицензии на медицинскую деятельность - 10 рабочих дней, получения дубликата - 2 рабочих дня, день приема документов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до получения государственной услуги, оказываемой на месте в день обращения - не более двадцати минут;</w:t>
      </w:r>
      <w:r>
        <w:br/>
      </w:r>
      <w:r>
        <w:rPr>
          <w:rFonts w:ascii="Times New Roman"/>
          <w:b w:val="false"/>
          <w:i w:val="false"/>
          <w:color w:val="000000"/>
          <w:sz w:val="28"/>
        </w:rPr>
        <w:t>
</w:t>
      </w:r>
      <w:r>
        <w:rPr>
          <w:rFonts w:ascii="Times New Roman"/>
          <w:b w:val="false"/>
          <w:i w:val="false"/>
          <w:color w:val="000000"/>
          <w:sz w:val="28"/>
        </w:rPr>
        <w:t>
      4) максимальное допустимое время обслуживания получателя государственной услуги, оказываемой на месте в день обращения - не более двадцати минут;</w:t>
      </w:r>
      <w:r>
        <w:br/>
      </w:r>
      <w:r>
        <w:rPr>
          <w:rFonts w:ascii="Times New Roman"/>
          <w:b w:val="false"/>
          <w:i w:val="false"/>
          <w:color w:val="000000"/>
          <w:sz w:val="28"/>
        </w:rPr>
        <w:t>
</w:t>
      </w:r>
      <w:r>
        <w:rPr>
          <w:rFonts w:ascii="Times New Roman"/>
          <w:b w:val="false"/>
          <w:i w:val="false"/>
          <w:color w:val="000000"/>
          <w:sz w:val="28"/>
        </w:rPr>
        <w:t>
      5) максимально допустимое время ожидания в очереди при получении документов - не более двадцати минут.</w:t>
      </w:r>
      <w:r>
        <w:br/>
      </w:r>
      <w:r>
        <w:rPr>
          <w:rFonts w:ascii="Times New Roman"/>
          <w:b w:val="false"/>
          <w:i w:val="false"/>
          <w:color w:val="000000"/>
          <w:sz w:val="28"/>
        </w:rPr>
        <w:t>
</w:t>
      </w:r>
      <w:r>
        <w:rPr>
          <w:rFonts w:ascii="Times New Roman"/>
          <w:b w:val="false"/>
          <w:i w:val="false"/>
          <w:color w:val="000000"/>
          <w:sz w:val="28"/>
        </w:rPr>
        <w:t>
      При этом, КГСЭН, территориальный департамент КГСЭН, территориальный департамент ККМФД или акимат предоставляют результат оказания государственной услуги в Центры за день до окончания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При обращении в портал:</w:t>
      </w:r>
      <w:r>
        <w:br/>
      </w:r>
      <w:r>
        <w:rPr>
          <w:rFonts w:ascii="Times New Roman"/>
          <w:b w:val="false"/>
          <w:i w:val="false"/>
          <w:color w:val="000000"/>
          <w:sz w:val="28"/>
        </w:rPr>
        <w:t>
</w:t>
      </w:r>
      <w:r>
        <w:rPr>
          <w:rFonts w:ascii="Times New Roman"/>
          <w:b w:val="false"/>
          <w:i w:val="false"/>
          <w:color w:val="000000"/>
          <w:sz w:val="28"/>
        </w:rPr>
        <w:t>
      1) для получения лицензий на медицинскую деятельность - 15 рабочих дней;</w:t>
      </w:r>
      <w:r>
        <w:br/>
      </w:r>
      <w:r>
        <w:rPr>
          <w:rFonts w:ascii="Times New Roman"/>
          <w:b w:val="false"/>
          <w:i w:val="false"/>
          <w:color w:val="000000"/>
          <w:sz w:val="28"/>
        </w:rPr>
        <w:t>
</w:t>
      </w:r>
      <w:r>
        <w:rPr>
          <w:rFonts w:ascii="Times New Roman"/>
          <w:b w:val="false"/>
          <w:i w:val="false"/>
          <w:color w:val="000000"/>
          <w:sz w:val="28"/>
        </w:rPr>
        <w:t>
      2) для переоформления лицензии на медицинскую деятельность - 10 рабочих дней, получения дубликата - 2 рабочих дня.</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с предоставлением документа (квитанция), подтверждающего уплату в бюджет лицензионного сбора за право занятия медицинской деятельностью.</w:t>
      </w:r>
      <w:r>
        <w:br/>
      </w:r>
      <w:r>
        <w:rPr>
          <w:rFonts w:ascii="Times New Roman"/>
          <w:b w:val="false"/>
          <w:i w:val="false"/>
          <w:color w:val="000000"/>
          <w:sz w:val="28"/>
        </w:rPr>
        <w:t>
</w:t>
      </w:r>
      <w:r>
        <w:rPr>
          <w:rFonts w:ascii="Times New Roman"/>
          <w:b w:val="false"/>
          <w:i w:val="false"/>
          <w:color w:val="000000"/>
          <w:sz w:val="28"/>
        </w:rPr>
        <w:t>
      Лицензионный сбор уплачивается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до подачи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В Центрах - ежедневно с понедельника по субботу включительно, за исключением выходных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в соответствии с установленным графиком работы с 9-00 часов до 20-00 часов без перерыва. </w:t>
      </w:r>
      <w:r>
        <w:br/>
      </w:r>
      <w:r>
        <w:rPr>
          <w:rFonts w:ascii="Times New Roman"/>
          <w:b w:val="false"/>
          <w:i w:val="false"/>
          <w:color w:val="000000"/>
          <w:sz w:val="28"/>
        </w:rPr>
        <w:t>
</w:t>
      </w:r>
      <w:r>
        <w:rPr>
          <w:rFonts w:ascii="Times New Roman"/>
          <w:b w:val="false"/>
          <w:i w:val="false"/>
          <w:color w:val="000000"/>
          <w:sz w:val="28"/>
        </w:rPr>
        <w:t xml:space="preserve">
      Прием документов осуществляется в порядке «электронной» очереди, без ускоренного обслуживания. </w:t>
      </w:r>
      <w:r>
        <w:br/>
      </w:r>
      <w:r>
        <w:rPr>
          <w:rFonts w:ascii="Times New Roman"/>
          <w:b w:val="false"/>
          <w:i w:val="false"/>
          <w:color w:val="000000"/>
          <w:sz w:val="28"/>
        </w:rPr>
        <w:t>
</w:t>
      </w:r>
      <w:r>
        <w:rPr>
          <w:rFonts w:ascii="Times New Roman"/>
          <w:b w:val="false"/>
          <w:i w:val="false"/>
          <w:color w:val="000000"/>
          <w:sz w:val="28"/>
        </w:rPr>
        <w:t>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 но не менее шести рабочих часов в одном населенном пункте;</w:t>
      </w:r>
      <w:r>
        <w:br/>
      </w:r>
      <w:r>
        <w:rPr>
          <w:rFonts w:ascii="Times New Roman"/>
          <w:b w:val="false"/>
          <w:i w:val="false"/>
          <w:color w:val="000000"/>
          <w:sz w:val="28"/>
        </w:rPr>
        <w:t>
</w:t>
      </w:r>
      <w:r>
        <w:rPr>
          <w:rFonts w:ascii="Times New Roman"/>
          <w:b w:val="false"/>
          <w:i w:val="false"/>
          <w:color w:val="000000"/>
          <w:sz w:val="28"/>
        </w:rPr>
        <w:t>
      2) в КГСЭН,  территориальных департаментах КГСЭН, территориальных департаментах ККМФД или акиматах прием документов осуществляется в рабочие дни, за исключением выходных и праздничных дней, с 9-00 до 17-30 часов, с перерывом на обед с 13-00 до 14-30 часов.</w:t>
      </w:r>
      <w:r>
        <w:br/>
      </w:r>
      <w:r>
        <w:rPr>
          <w:rFonts w:ascii="Times New Roman"/>
          <w:b w:val="false"/>
          <w:i w:val="false"/>
          <w:color w:val="000000"/>
          <w:sz w:val="28"/>
        </w:rPr>
        <w:t>
</w:t>
      </w:r>
      <w:r>
        <w:rPr>
          <w:rFonts w:ascii="Times New Roman"/>
          <w:b w:val="false"/>
          <w:i w:val="false"/>
          <w:color w:val="000000"/>
          <w:sz w:val="28"/>
        </w:rPr>
        <w:t>
      Прием документов осуществляется в порядке очереди, предварительная запись и ускоренное обслуживание не предусмотрены.</w:t>
      </w:r>
      <w:r>
        <w:br/>
      </w:r>
      <w:r>
        <w:rPr>
          <w:rFonts w:ascii="Times New Roman"/>
          <w:b w:val="false"/>
          <w:i w:val="false"/>
          <w:color w:val="000000"/>
          <w:sz w:val="28"/>
        </w:rPr>
        <w:t>
</w:t>
      </w:r>
      <w:r>
        <w:rPr>
          <w:rFonts w:ascii="Times New Roman"/>
          <w:b w:val="false"/>
          <w:i w:val="false"/>
          <w:color w:val="000000"/>
          <w:sz w:val="28"/>
        </w:rPr>
        <w:t>
      График работы портала - круглосуточно.</w:t>
      </w:r>
      <w:r>
        <w:br/>
      </w:r>
      <w:r>
        <w:rPr>
          <w:rFonts w:ascii="Times New Roman"/>
          <w:b w:val="false"/>
          <w:i w:val="false"/>
          <w:color w:val="000000"/>
          <w:sz w:val="28"/>
        </w:rPr>
        <w:t>
</w:t>
      </w:r>
      <w:r>
        <w:rPr>
          <w:rFonts w:ascii="Times New Roman"/>
          <w:b w:val="false"/>
          <w:i w:val="false"/>
          <w:color w:val="000000"/>
          <w:sz w:val="28"/>
        </w:rPr>
        <w:t>
      10. Помещения КГСЭН, территориального департамента КГСЭН, территориального департамента ККМФД или акимата имеют отдельный вход, зал ожидания и подготовки документов, справочное бюро, кресла для ожидания, информационные стенды с образцами заполненных бланков. Предусмотрены условия для обслуживания получателей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Государственная услуга также оказывается в здании Центра по месту проживания получателя государственной услуги, где предусмотрены условия для обслуживания получателей государственной услуги с ограниченными физическими возможностями, а также на портале в личном кабинете.</w:t>
      </w:r>
      <w:r>
        <w:br/>
      </w:r>
      <w:r>
        <w:rPr>
          <w:rFonts w:ascii="Times New Roman"/>
          <w:b w:val="false"/>
          <w:i w:val="false"/>
          <w:color w:val="000000"/>
          <w:sz w:val="28"/>
        </w:rPr>
        <w:t>
</w:t>
      </w:r>
      <w:r>
        <w:rPr>
          <w:rFonts w:ascii="Times New Roman"/>
          <w:b w:val="false"/>
          <w:i w:val="false"/>
          <w:color w:val="000000"/>
          <w:sz w:val="28"/>
        </w:rPr>
        <w:t>
      В зале располагаются справочное бюро, кресла ожидания, информационные стенды с образцами заполнения бланков.</w:t>
      </w:r>
    </w:p>
    <w:bookmarkEnd w:id="83"/>
    <w:bookmarkStart w:name="z383" w:id="84"/>
    <w:p>
      <w:pPr>
        <w:spacing w:after="0"/>
        <w:ind w:left="0"/>
        <w:jc w:val="left"/>
      </w:pPr>
      <w:r>
        <w:rPr>
          <w:rFonts w:ascii="Times New Roman"/>
          <w:b/>
          <w:i w:val="false"/>
          <w:color w:val="000000"/>
        </w:rPr>
        <w:t xml:space="preserve"> 
2. Порядок оказания государственной услуги</w:t>
      </w:r>
    </w:p>
    <w:bookmarkEnd w:id="84"/>
    <w:bookmarkStart w:name="z384" w:id="85"/>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В КГСЭН, территориальный департамент КГСЭН, территориальный департамент ККМФД или акимат:</w:t>
      </w:r>
      <w:r>
        <w:br/>
      </w:r>
      <w:r>
        <w:rPr>
          <w:rFonts w:ascii="Times New Roman"/>
          <w:b w:val="false"/>
          <w:i w:val="false"/>
          <w:color w:val="000000"/>
          <w:sz w:val="28"/>
        </w:rPr>
        <w:t>
</w:t>
      </w:r>
      <w:r>
        <w:rPr>
          <w:rFonts w:ascii="Times New Roman"/>
          <w:b w:val="false"/>
          <w:i w:val="false"/>
          <w:color w:val="000000"/>
          <w:sz w:val="28"/>
        </w:rPr>
        <w:t>
      1) заявление по форме согласно приложениям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копию и оригинал Устава (за исключением экспортных и импортных операций) - для юридического лица;</w:t>
      </w:r>
      <w:r>
        <w:br/>
      </w:r>
      <w:r>
        <w:rPr>
          <w:rFonts w:ascii="Times New Roman"/>
          <w:b w:val="false"/>
          <w:i w:val="false"/>
          <w:color w:val="000000"/>
          <w:sz w:val="28"/>
        </w:rPr>
        <w:t>
</w:t>
      </w:r>
      <w:r>
        <w:rPr>
          <w:rFonts w:ascii="Times New Roman"/>
          <w:b w:val="false"/>
          <w:i w:val="false"/>
          <w:color w:val="000000"/>
          <w:sz w:val="28"/>
        </w:rPr>
        <w:t>
      3) копию и оригинал свидетельства о постановке заявителя на учет в налоговом органе;</w:t>
      </w:r>
      <w:r>
        <w:br/>
      </w:r>
      <w:r>
        <w:rPr>
          <w:rFonts w:ascii="Times New Roman"/>
          <w:b w:val="false"/>
          <w:i w:val="false"/>
          <w:color w:val="000000"/>
          <w:sz w:val="28"/>
        </w:rPr>
        <w:t>
</w:t>
      </w:r>
      <w:r>
        <w:rPr>
          <w:rFonts w:ascii="Times New Roman"/>
          <w:b w:val="false"/>
          <w:i w:val="false"/>
          <w:color w:val="000000"/>
          <w:sz w:val="28"/>
        </w:rPr>
        <w:t>
      4) свидетельство о государственной регистрации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xml:space="preserve">
      5) документ, удостоверяющий личность получателя государственной услуги - для физического лица; </w:t>
      </w:r>
      <w:r>
        <w:br/>
      </w:r>
      <w:r>
        <w:rPr>
          <w:rFonts w:ascii="Times New Roman"/>
          <w:b w:val="false"/>
          <w:i w:val="false"/>
          <w:color w:val="000000"/>
          <w:sz w:val="28"/>
        </w:rPr>
        <w:t>
</w:t>
      </w:r>
      <w:r>
        <w:rPr>
          <w:rFonts w:ascii="Times New Roman"/>
          <w:b w:val="false"/>
          <w:i w:val="false"/>
          <w:color w:val="000000"/>
          <w:sz w:val="28"/>
        </w:rPr>
        <w:t xml:space="preserve">
      6) документ, подтверждающий уплату в бюджет лицензионного сбора за право занятия отдельными видами деятельности; </w:t>
      </w:r>
      <w:r>
        <w:br/>
      </w:r>
      <w:r>
        <w:rPr>
          <w:rFonts w:ascii="Times New Roman"/>
          <w:b w:val="false"/>
          <w:i w:val="false"/>
          <w:color w:val="000000"/>
          <w:sz w:val="28"/>
        </w:rPr>
        <w:t>
</w:t>
      </w:r>
      <w:r>
        <w:rPr>
          <w:rFonts w:ascii="Times New Roman"/>
          <w:b w:val="false"/>
          <w:i w:val="false"/>
          <w:color w:val="000000"/>
          <w:sz w:val="28"/>
        </w:rPr>
        <w:t>
      7) сведения и документы в соответствии с квалификационными требованиями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КГСЭН, территориальный департамент КГСЭН, территориальный департамент ККМФД или акимат получают из соответствующих государственных информационных систем через информационную систему портала в форме электронных документов, удостоверенных ЭЦП, сведения о документах, которые являются государственными электронными информационными ресурсами – свидетельство о государственной регистрации в качестве юридического лица 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При приеме документов сотрудник КГСЭН, территориального департамента КГСЭН, территориального департамента ККМФД или акимата сверяет подлинность оригиналов с копиями документов и со сведениями, предоставленными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В случае непредставления оригиналов документов для сверки получателем государственной услуги, предоставляются нотариально заверенные их копии.</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получатель государственной услуги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приложениям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сведения о лицензии (при наличии на портале www.elicense.kz) либо копию лицензии и оригинала для сверки (в случае наличия);</w:t>
      </w:r>
      <w:r>
        <w:br/>
      </w:r>
      <w:r>
        <w:rPr>
          <w:rFonts w:ascii="Times New Roman"/>
          <w:b w:val="false"/>
          <w:i w:val="false"/>
          <w:color w:val="000000"/>
          <w:sz w:val="28"/>
        </w:rPr>
        <w:t>
</w:t>
      </w:r>
      <w:r>
        <w:rPr>
          <w:rFonts w:ascii="Times New Roman"/>
          <w:b w:val="false"/>
          <w:i w:val="false"/>
          <w:color w:val="000000"/>
          <w:sz w:val="28"/>
        </w:rPr>
        <w:t>
      3) сведения и документы в соответствии с квалификационными требованиями к подвиду деятельности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КГСЭН, территориальный департамент КГСЭН, территориальный департамент ККМФД или акимат получают из соответствующих государственных информационных систем через информационную систему портала в форме электронных документов, удостоверенных ЭЦП, сведения о документах, которые являются государственными электронными информационными ресурсами – свидетельство о государственной регистрации в качестве юридического лица 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В случае утери, порчи лицензии и (или) приложения к лицензии, получатель государственной услуги вправе получить дубликат лицензии и (или) приложения к лицензии, 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о выдаче дубликата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
      2) документ, подтверждающий уплату в бюджет лицензионного сбора за выдачу дубликата.</w:t>
      </w:r>
      <w:r>
        <w:br/>
      </w:r>
      <w:r>
        <w:rPr>
          <w:rFonts w:ascii="Times New Roman"/>
          <w:b w:val="false"/>
          <w:i w:val="false"/>
          <w:color w:val="000000"/>
          <w:sz w:val="28"/>
        </w:rPr>
        <w:t>
</w:t>
      </w:r>
      <w:r>
        <w:rPr>
          <w:rFonts w:ascii="Times New Roman"/>
          <w:b w:val="false"/>
          <w:i w:val="false"/>
          <w:color w:val="000000"/>
          <w:sz w:val="28"/>
        </w:rPr>
        <w:t>
      При переоформлении лицензии и (или) приложения к лицензии получатель государственной услуги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о переоформлении (в течение тридцати календарных дней после изменения наименования вида и (или) подвида деятельности);</w:t>
      </w:r>
      <w:r>
        <w:br/>
      </w:r>
      <w:r>
        <w:rPr>
          <w:rFonts w:ascii="Times New Roman"/>
          <w:b w:val="false"/>
          <w:i w:val="false"/>
          <w:color w:val="000000"/>
          <w:sz w:val="28"/>
        </w:rPr>
        <w:t>
</w:t>
      </w:r>
      <w:r>
        <w:rPr>
          <w:rFonts w:ascii="Times New Roman"/>
          <w:b w:val="false"/>
          <w:i w:val="false"/>
          <w:color w:val="000000"/>
          <w:sz w:val="28"/>
        </w:rPr>
        <w:t>
      2) документ, подтверждающий уплату в бюджет лицензионного сбора за право занятия отдельными видами деятельности при переоформлении лицензий;</w:t>
      </w:r>
      <w:r>
        <w:br/>
      </w:r>
      <w:r>
        <w:rPr>
          <w:rFonts w:ascii="Times New Roman"/>
          <w:b w:val="false"/>
          <w:i w:val="false"/>
          <w:color w:val="000000"/>
          <w:sz w:val="28"/>
        </w:rPr>
        <w:t>
</w:t>
      </w:r>
      <w:r>
        <w:rPr>
          <w:rFonts w:ascii="Times New Roman"/>
          <w:b w:val="false"/>
          <w:i w:val="false"/>
          <w:color w:val="000000"/>
          <w:sz w:val="28"/>
        </w:rPr>
        <w:t>
      3) данные лицензии и приложения к лицензии (при наличии на портале www.elicense.kz) либо копии лицензии и приложения к лицензии (в случае наличия).</w:t>
      </w:r>
      <w:r>
        <w:br/>
      </w:r>
      <w:r>
        <w:rPr>
          <w:rFonts w:ascii="Times New Roman"/>
          <w:b w:val="false"/>
          <w:i w:val="false"/>
          <w:color w:val="000000"/>
          <w:sz w:val="28"/>
        </w:rPr>
        <w:t>
</w:t>
      </w:r>
      <w:r>
        <w:rPr>
          <w:rFonts w:ascii="Times New Roman"/>
          <w:b w:val="false"/>
          <w:i w:val="false"/>
          <w:color w:val="000000"/>
          <w:sz w:val="28"/>
        </w:rPr>
        <w:t>
      КГСЭН, территориальный департамент КГСЭН, территориальный департамент ККМФД или акимат получают из соответствующих государственных информационных систем через информационную систему портала в форме электронных документов, удостоверенных ЭЦП, сведения о документах, которые являются государственными электронными информационными ресурсами – свидетельство о государственной регистрации в качестве юридического лица 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Лицензия и (или) приложение к лицензии подлежат переоформлению в следующих случаях:</w:t>
      </w:r>
      <w:r>
        <w:br/>
      </w:r>
      <w:r>
        <w:rPr>
          <w:rFonts w:ascii="Times New Roman"/>
          <w:b w:val="false"/>
          <w:i w:val="false"/>
          <w:color w:val="000000"/>
          <w:sz w:val="28"/>
        </w:rPr>
        <w:t>
</w:t>
      </w:r>
      <w:r>
        <w:rPr>
          <w:rFonts w:ascii="Times New Roman"/>
          <w:b w:val="false"/>
          <w:i w:val="false"/>
          <w:color w:val="000000"/>
          <w:sz w:val="28"/>
        </w:rPr>
        <w:t>
      1) изменения фамилии, имени, отчества физического лица;</w:t>
      </w:r>
      <w:r>
        <w:br/>
      </w:r>
      <w:r>
        <w:rPr>
          <w:rFonts w:ascii="Times New Roman"/>
          <w:b w:val="false"/>
          <w:i w:val="false"/>
          <w:color w:val="000000"/>
          <w:sz w:val="28"/>
        </w:rPr>
        <w:t>
</w:t>
      </w:r>
      <w:r>
        <w:rPr>
          <w:rFonts w:ascii="Times New Roman"/>
          <w:b w:val="false"/>
          <w:i w:val="false"/>
          <w:color w:val="000000"/>
          <w:sz w:val="28"/>
        </w:rPr>
        <w:t>
      2) перерегистрации индивидуального предпринимателя, изменении его наименования и адреса;</w:t>
      </w:r>
      <w:r>
        <w:br/>
      </w:r>
      <w:r>
        <w:rPr>
          <w:rFonts w:ascii="Times New Roman"/>
          <w:b w:val="false"/>
          <w:i w:val="false"/>
          <w:color w:val="000000"/>
          <w:sz w:val="28"/>
        </w:rPr>
        <w:t>
</w:t>
      </w:r>
      <w:r>
        <w:rPr>
          <w:rFonts w:ascii="Times New Roman"/>
          <w:b w:val="false"/>
          <w:i w:val="false"/>
          <w:color w:val="000000"/>
          <w:sz w:val="28"/>
        </w:rPr>
        <w:t>
      3) реорганизации юридического лица в форме слияния, присоединения, выделения или преобразования;</w:t>
      </w:r>
      <w:r>
        <w:br/>
      </w:r>
      <w:r>
        <w:rPr>
          <w:rFonts w:ascii="Times New Roman"/>
          <w:b w:val="false"/>
          <w:i w:val="false"/>
          <w:color w:val="000000"/>
          <w:sz w:val="28"/>
        </w:rPr>
        <w:t>
</w:t>
      </w:r>
      <w:r>
        <w:rPr>
          <w:rFonts w:ascii="Times New Roman"/>
          <w:b w:val="false"/>
          <w:i w:val="false"/>
          <w:color w:val="000000"/>
          <w:sz w:val="28"/>
        </w:rPr>
        <w:t>
      4) изменения наименования и (или) юридического адреса юридического лица.</w:t>
      </w:r>
      <w:r>
        <w:br/>
      </w:r>
      <w:r>
        <w:rPr>
          <w:rFonts w:ascii="Times New Roman"/>
          <w:b w:val="false"/>
          <w:i w:val="false"/>
          <w:color w:val="000000"/>
          <w:sz w:val="28"/>
        </w:rPr>
        <w:t>
</w:t>
      </w:r>
      <w:r>
        <w:rPr>
          <w:rFonts w:ascii="Times New Roman"/>
          <w:b w:val="false"/>
          <w:i w:val="false"/>
          <w:color w:val="000000"/>
          <w:sz w:val="28"/>
        </w:rPr>
        <w:t>
      Получатель государственной услуги при получении переоформленной лицензии возвращает в КГСЭН,  территориальный департамент КГСЭН, территориальный департамент ККМФД или акимат  ранее выданную лицензию и приложение к лицензии (в случае наличия).</w:t>
      </w:r>
      <w:r>
        <w:br/>
      </w:r>
      <w:r>
        <w:rPr>
          <w:rFonts w:ascii="Times New Roman"/>
          <w:b w:val="false"/>
          <w:i w:val="false"/>
          <w:color w:val="000000"/>
          <w:sz w:val="28"/>
        </w:rPr>
        <w:t>
</w:t>
      </w:r>
      <w:r>
        <w:rPr>
          <w:rFonts w:ascii="Times New Roman"/>
          <w:b w:val="false"/>
          <w:i w:val="false"/>
          <w:color w:val="000000"/>
          <w:sz w:val="28"/>
        </w:rPr>
        <w:t>
      В Центр:</w:t>
      </w:r>
      <w:r>
        <w:br/>
      </w:r>
      <w:r>
        <w:rPr>
          <w:rFonts w:ascii="Times New Roman"/>
          <w:b w:val="false"/>
          <w:i w:val="false"/>
          <w:color w:val="000000"/>
          <w:sz w:val="28"/>
        </w:rPr>
        <w:t>
</w:t>
      </w:r>
      <w:r>
        <w:rPr>
          <w:rFonts w:ascii="Times New Roman"/>
          <w:b w:val="false"/>
          <w:i w:val="false"/>
          <w:color w:val="000000"/>
          <w:sz w:val="28"/>
        </w:rPr>
        <w:t>
      1) заявление по форме согласно приложениям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копия и оригинал устава – для юридического лица;</w:t>
      </w:r>
      <w:r>
        <w:br/>
      </w:r>
      <w:r>
        <w:rPr>
          <w:rFonts w:ascii="Times New Roman"/>
          <w:b w:val="false"/>
          <w:i w:val="false"/>
          <w:color w:val="000000"/>
          <w:sz w:val="28"/>
        </w:rPr>
        <w:t>
</w:t>
      </w:r>
      <w:r>
        <w:rPr>
          <w:rFonts w:ascii="Times New Roman"/>
          <w:b w:val="false"/>
          <w:i w:val="false"/>
          <w:color w:val="000000"/>
          <w:sz w:val="28"/>
        </w:rPr>
        <w:t>
      3) копия и оригинал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
      4) документ, подтверждающий уплату в бюджет лицензионного сбора за право занятия отдельными видами деятельности;</w:t>
      </w:r>
      <w:r>
        <w:br/>
      </w:r>
      <w:r>
        <w:rPr>
          <w:rFonts w:ascii="Times New Roman"/>
          <w:b w:val="false"/>
          <w:i w:val="false"/>
          <w:color w:val="000000"/>
          <w:sz w:val="28"/>
        </w:rPr>
        <w:t>
</w:t>
      </w:r>
      <w:r>
        <w:rPr>
          <w:rFonts w:ascii="Times New Roman"/>
          <w:b w:val="false"/>
          <w:i w:val="false"/>
          <w:color w:val="000000"/>
          <w:sz w:val="28"/>
        </w:rPr>
        <w:t xml:space="preserve">
      5) документ, удостоверяющий личность получателя государственной услуги - для физического лица; </w:t>
      </w:r>
      <w:r>
        <w:br/>
      </w:r>
      <w:r>
        <w:rPr>
          <w:rFonts w:ascii="Times New Roman"/>
          <w:b w:val="false"/>
          <w:i w:val="false"/>
          <w:color w:val="000000"/>
          <w:sz w:val="28"/>
        </w:rPr>
        <w:t>
</w:t>
      </w:r>
      <w:r>
        <w:rPr>
          <w:rFonts w:ascii="Times New Roman"/>
          <w:b w:val="false"/>
          <w:i w:val="false"/>
          <w:color w:val="000000"/>
          <w:sz w:val="28"/>
        </w:rPr>
        <w:t xml:space="preserve">
      6) свидетельство о государственной регистрации в качестве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7) сведения и документы в соответствии с квалификационными требованиями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Сведения документов - свидетельство о государственной регистрации в качестве юридического лица, документа удостоверяющего личность, являющиеся государственными электронными информационными ресурсами КГСЭН, территориальный департамент КГСЭН, территориальный департамент ККМФД или акимат получают из соответствующих государственных информационных систем через информационную систему Центров в форме электронных документов, удостоверенных ЭЦП.</w:t>
      </w:r>
      <w:r>
        <w:br/>
      </w:r>
      <w:r>
        <w:rPr>
          <w:rFonts w:ascii="Times New Roman"/>
          <w:b w:val="false"/>
          <w:i w:val="false"/>
          <w:color w:val="000000"/>
          <w:sz w:val="28"/>
        </w:rPr>
        <w:t>
</w:t>
      </w:r>
      <w:r>
        <w:rPr>
          <w:rFonts w:ascii="Times New Roman"/>
          <w:b w:val="false"/>
          <w:i w:val="false"/>
          <w:color w:val="000000"/>
          <w:sz w:val="28"/>
        </w:rPr>
        <w:t>
      При приеме документов сотрудник Центра сверяет подлинность оригиналов с копиями документов и со сведениями, предоставленными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В случае непредставления оригиналов документов для сверки получателем государственной услуги, предоставляются нотариально заверенные их копии.</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получатель государственной услуги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приложениям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сведения лицензии (при наличии на портале www.elicense.kz) либо копию лицензии (нотариально засвидетельствованную, в случае непредставления оригинала для сверки) (в случае наличия);</w:t>
      </w:r>
      <w:r>
        <w:br/>
      </w:r>
      <w:r>
        <w:rPr>
          <w:rFonts w:ascii="Times New Roman"/>
          <w:b w:val="false"/>
          <w:i w:val="false"/>
          <w:color w:val="000000"/>
          <w:sz w:val="28"/>
        </w:rPr>
        <w:t>
</w:t>
      </w:r>
      <w:r>
        <w:rPr>
          <w:rFonts w:ascii="Times New Roman"/>
          <w:b w:val="false"/>
          <w:i w:val="false"/>
          <w:color w:val="000000"/>
          <w:sz w:val="28"/>
        </w:rPr>
        <w:t>
      3) сведения и документы в соответствии с квалификационными требованиями к подвиду деятельности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Сведения документов - свидетельство о государственной регистрации в качестве юридического лица, документа удостоверяющего личность, являющиеся государственными электронными информационными ресурсами КГСЭН, территориальный департамент КГСЭН, территориальный департамент ККМФД или акимат получает из соответствующих государственных информационных систем через информационную систему Центров в форме электронных документов, удостоверенные ЭЦП.</w:t>
      </w:r>
      <w:r>
        <w:br/>
      </w:r>
      <w:r>
        <w:rPr>
          <w:rFonts w:ascii="Times New Roman"/>
          <w:b w:val="false"/>
          <w:i w:val="false"/>
          <w:color w:val="000000"/>
          <w:sz w:val="28"/>
        </w:rPr>
        <w:t>
</w:t>
      </w:r>
      <w:r>
        <w:rPr>
          <w:rFonts w:ascii="Times New Roman"/>
          <w:b w:val="false"/>
          <w:i w:val="false"/>
          <w:color w:val="000000"/>
          <w:sz w:val="28"/>
        </w:rPr>
        <w:t>
      В случае утери, порчи лицензии и (или) приложения к лицензии получатель государственной услуги вправе получить дубликат лицензии и (или) приложения к лицензии, 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о выдаче дубликата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
      2) документ, подтверждающий уплату в бюджет лицензионного сбора за выдачу дубликата (нотариально засвидетельствованный,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При переоформлении лицензии и (или) приложения к лицензии получатель государственной услуги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о переоформлении (в течение тридцати календарных дней после изменения наименования вида и (или) подвида деятельности);</w:t>
      </w:r>
      <w:r>
        <w:br/>
      </w:r>
      <w:r>
        <w:rPr>
          <w:rFonts w:ascii="Times New Roman"/>
          <w:b w:val="false"/>
          <w:i w:val="false"/>
          <w:color w:val="000000"/>
          <w:sz w:val="28"/>
        </w:rPr>
        <w:t>
</w:t>
      </w:r>
      <w:r>
        <w:rPr>
          <w:rFonts w:ascii="Times New Roman"/>
          <w:b w:val="false"/>
          <w:i w:val="false"/>
          <w:color w:val="000000"/>
          <w:sz w:val="28"/>
        </w:rPr>
        <w:t>
      2) документ, подтверждающий уплату в бюджет лицензионного сбора за право занятия отдельными видами деятельности при переоформлении лицензий;</w:t>
      </w:r>
      <w:r>
        <w:br/>
      </w:r>
      <w:r>
        <w:rPr>
          <w:rFonts w:ascii="Times New Roman"/>
          <w:b w:val="false"/>
          <w:i w:val="false"/>
          <w:color w:val="000000"/>
          <w:sz w:val="28"/>
        </w:rPr>
        <w:t>
</w:t>
      </w:r>
      <w:r>
        <w:rPr>
          <w:rFonts w:ascii="Times New Roman"/>
          <w:b w:val="false"/>
          <w:i w:val="false"/>
          <w:color w:val="000000"/>
          <w:sz w:val="28"/>
        </w:rPr>
        <w:t>
      3) данные лицензии и приложения к лицензии (при наличии на портале www.elicense.kz) либо копии лицензии и приложения к лицензии (в случае наличия).</w:t>
      </w:r>
      <w:r>
        <w:br/>
      </w:r>
      <w:r>
        <w:rPr>
          <w:rFonts w:ascii="Times New Roman"/>
          <w:b w:val="false"/>
          <w:i w:val="false"/>
          <w:color w:val="000000"/>
          <w:sz w:val="28"/>
        </w:rPr>
        <w:t>
</w:t>
      </w:r>
      <w:r>
        <w:rPr>
          <w:rFonts w:ascii="Times New Roman"/>
          <w:b w:val="false"/>
          <w:i w:val="false"/>
          <w:color w:val="000000"/>
          <w:sz w:val="28"/>
        </w:rPr>
        <w:t>
      Сведения документов, являющиеся государственными электронными информационными ресурсами КГСЭН, территориальный департамент КГСЭН, территориальный департамент ККМФД или акимат получают из соответствующих государственных информационных систем через информационную систему Центров в форме электронных документов, удостоверенных ЭЦП.</w:t>
      </w:r>
      <w:r>
        <w:br/>
      </w:r>
      <w:r>
        <w:rPr>
          <w:rFonts w:ascii="Times New Roman"/>
          <w:b w:val="false"/>
          <w:i w:val="false"/>
          <w:color w:val="000000"/>
          <w:sz w:val="28"/>
        </w:rPr>
        <w:t>
</w:t>
      </w:r>
      <w:r>
        <w:rPr>
          <w:rFonts w:ascii="Times New Roman"/>
          <w:b w:val="false"/>
          <w:i w:val="false"/>
          <w:color w:val="000000"/>
          <w:sz w:val="28"/>
        </w:rPr>
        <w:t>
      Лицензия и (или) приложение к лицензии подлежат переоформлению в следующих случаях:</w:t>
      </w:r>
      <w:r>
        <w:br/>
      </w:r>
      <w:r>
        <w:rPr>
          <w:rFonts w:ascii="Times New Roman"/>
          <w:b w:val="false"/>
          <w:i w:val="false"/>
          <w:color w:val="000000"/>
          <w:sz w:val="28"/>
        </w:rPr>
        <w:t>
</w:t>
      </w:r>
      <w:r>
        <w:rPr>
          <w:rFonts w:ascii="Times New Roman"/>
          <w:b w:val="false"/>
          <w:i w:val="false"/>
          <w:color w:val="000000"/>
          <w:sz w:val="28"/>
        </w:rPr>
        <w:t>
      1) изменения фамилии, имени, отчества физического лица;</w:t>
      </w:r>
      <w:r>
        <w:br/>
      </w:r>
      <w:r>
        <w:rPr>
          <w:rFonts w:ascii="Times New Roman"/>
          <w:b w:val="false"/>
          <w:i w:val="false"/>
          <w:color w:val="000000"/>
          <w:sz w:val="28"/>
        </w:rPr>
        <w:t>
</w:t>
      </w:r>
      <w:r>
        <w:rPr>
          <w:rFonts w:ascii="Times New Roman"/>
          <w:b w:val="false"/>
          <w:i w:val="false"/>
          <w:color w:val="000000"/>
          <w:sz w:val="28"/>
        </w:rPr>
        <w:t>
      2) перерегистрации индивидуального предпринимателя, изменении его наименования и адреса;</w:t>
      </w:r>
      <w:r>
        <w:br/>
      </w:r>
      <w:r>
        <w:rPr>
          <w:rFonts w:ascii="Times New Roman"/>
          <w:b w:val="false"/>
          <w:i w:val="false"/>
          <w:color w:val="000000"/>
          <w:sz w:val="28"/>
        </w:rPr>
        <w:t>
</w:t>
      </w:r>
      <w:r>
        <w:rPr>
          <w:rFonts w:ascii="Times New Roman"/>
          <w:b w:val="false"/>
          <w:i w:val="false"/>
          <w:color w:val="000000"/>
          <w:sz w:val="28"/>
        </w:rPr>
        <w:t>
      3) реорганизации юридического лица в форме слияния, присоединения, выделения или преобразования;</w:t>
      </w:r>
      <w:r>
        <w:br/>
      </w:r>
      <w:r>
        <w:rPr>
          <w:rFonts w:ascii="Times New Roman"/>
          <w:b w:val="false"/>
          <w:i w:val="false"/>
          <w:color w:val="000000"/>
          <w:sz w:val="28"/>
        </w:rPr>
        <w:t>
</w:t>
      </w:r>
      <w:r>
        <w:rPr>
          <w:rFonts w:ascii="Times New Roman"/>
          <w:b w:val="false"/>
          <w:i w:val="false"/>
          <w:color w:val="000000"/>
          <w:sz w:val="28"/>
        </w:rPr>
        <w:t>
      4) изменения наименования и (или) юридического адреса юридического лица.</w:t>
      </w:r>
      <w:r>
        <w:br/>
      </w:r>
      <w:r>
        <w:rPr>
          <w:rFonts w:ascii="Times New Roman"/>
          <w:b w:val="false"/>
          <w:i w:val="false"/>
          <w:color w:val="000000"/>
          <w:sz w:val="28"/>
        </w:rPr>
        <w:t>
</w:t>
      </w:r>
      <w:r>
        <w:rPr>
          <w:rFonts w:ascii="Times New Roman"/>
          <w:b w:val="false"/>
          <w:i w:val="false"/>
          <w:color w:val="000000"/>
          <w:sz w:val="28"/>
        </w:rPr>
        <w:t>
      Получатель государственной услуги при получении переоформленной лицензии возвращает в Центр ранее выданную лицензию и приложение к лицензии (в случае наличия).</w:t>
      </w:r>
      <w:r>
        <w:br/>
      </w:r>
      <w:r>
        <w:rPr>
          <w:rFonts w:ascii="Times New Roman"/>
          <w:b w:val="false"/>
          <w:i w:val="false"/>
          <w:color w:val="000000"/>
          <w:sz w:val="28"/>
        </w:rPr>
        <w:t>
</w:t>
      </w:r>
      <w:r>
        <w:rPr>
          <w:rFonts w:ascii="Times New Roman"/>
          <w:b w:val="false"/>
          <w:i w:val="false"/>
          <w:color w:val="000000"/>
          <w:sz w:val="28"/>
        </w:rPr>
        <w:t>
      На портал:</w:t>
      </w:r>
      <w:r>
        <w:br/>
      </w:r>
      <w:r>
        <w:rPr>
          <w:rFonts w:ascii="Times New Roman"/>
          <w:b w:val="false"/>
          <w:i w:val="false"/>
          <w:color w:val="000000"/>
          <w:sz w:val="28"/>
        </w:rPr>
        <w:t>
</w:t>
      </w:r>
      <w:r>
        <w:rPr>
          <w:rFonts w:ascii="Times New Roman"/>
          <w:b w:val="false"/>
          <w:i w:val="false"/>
          <w:color w:val="000000"/>
          <w:sz w:val="28"/>
        </w:rPr>
        <w:t>
      1) запрос в форме электронного документа, удостоверенный ЭЦП;</w:t>
      </w:r>
      <w:r>
        <w:br/>
      </w:r>
      <w:r>
        <w:rPr>
          <w:rFonts w:ascii="Times New Roman"/>
          <w:b w:val="false"/>
          <w:i w:val="false"/>
          <w:color w:val="000000"/>
          <w:sz w:val="28"/>
        </w:rPr>
        <w:t>
</w:t>
      </w:r>
      <w:r>
        <w:rPr>
          <w:rFonts w:ascii="Times New Roman"/>
          <w:b w:val="false"/>
          <w:i w:val="false"/>
          <w:color w:val="000000"/>
          <w:sz w:val="28"/>
        </w:rPr>
        <w:t>
      2) устав юридического лица -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3) свидетельство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
      4) свидетельство о государственной регистрации в качестве индивидуального предпринимателя -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5) сведения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6) сведения и документы в соответствии с квалификационными требованиями, указанными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стандарту -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КГСЭН, территориальный департамент КГСЭН, территориальный департамент ККМФД или акимат получают из соответствующих государственных информационных систем через информационную систему портала в форме электронных документов, удостоверенных ЭЦП, сведения о документах, которые являются государственными электронными информационными ресурсами – свидетельстве о государственной регистрации в качестве юридического лица 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получатель государственной услуги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запрос в форме электронного документа, удостоверенный ЭЦП;</w:t>
      </w:r>
      <w:r>
        <w:br/>
      </w:r>
      <w:r>
        <w:rPr>
          <w:rFonts w:ascii="Times New Roman"/>
          <w:b w:val="false"/>
          <w:i w:val="false"/>
          <w:color w:val="000000"/>
          <w:sz w:val="28"/>
        </w:rPr>
        <w:t>
</w:t>
      </w:r>
      <w:r>
        <w:rPr>
          <w:rFonts w:ascii="Times New Roman"/>
          <w:b w:val="false"/>
          <w:i w:val="false"/>
          <w:color w:val="000000"/>
          <w:sz w:val="28"/>
        </w:rPr>
        <w:t>
      2) сведения лицензии (при наличии на портале www.elicense.kz) либо лицензию в виде сканированной копии, прикрепляемую к электронному запросу;</w:t>
      </w:r>
      <w:r>
        <w:br/>
      </w:r>
      <w:r>
        <w:rPr>
          <w:rFonts w:ascii="Times New Roman"/>
          <w:b w:val="false"/>
          <w:i w:val="false"/>
          <w:color w:val="000000"/>
          <w:sz w:val="28"/>
        </w:rPr>
        <w:t>
</w:t>
      </w:r>
      <w:r>
        <w:rPr>
          <w:rFonts w:ascii="Times New Roman"/>
          <w:b w:val="false"/>
          <w:i w:val="false"/>
          <w:color w:val="000000"/>
          <w:sz w:val="28"/>
        </w:rPr>
        <w:t>
      3) сведения и документы в соответствии с квалификационными требованиями к подвиду деятельности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 в виде сканированных копий, прикрепляемых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являющиеся государственными электронными информационными ресурсами, КГСЭН,  территориальный департамент КГСЭН, территориальный департамент ККМФД или акимат получают из соответствующих государственных информационных систем через портал в форме электронных документов, удостоверенных ЭЦП.</w:t>
      </w:r>
      <w:r>
        <w:br/>
      </w:r>
      <w:r>
        <w:rPr>
          <w:rFonts w:ascii="Times New Roman"/>
          <w:b w:val="false"/>
          <w:i w:val="false"/>
          <w:color w:val="000000"/>
          <w:sz w:val="28"/>
        </w:rPr>
        <w:t>
</w:t>
      </w:r>
      <w:r>
        <w:rPr>
          <w:rFonts w:ascii="Times New Roman"/>
          <w:b w:val="false"/>
          <w:i w:val="false"/>
          <w:color w:val="000000"/>
          <w:sz w:val="28"/>
        </w:rPr>
        <w:t>
      При утере, порче лицензии и (или) приложения к лицензии получатель государственной услуги вправе получить дубликат лицензии и (или) приложения к лицензии, 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удостоверенный ЭЦП;</w:t>
      </w:r>
      <w:r>
        <w:br/>
      </w:r>
      <w:r>
        <w:rPr>
          <w:rFonts w:ascii="Times New Roman"/>
          <w:b w:val="false"/>
          <w:i w:val="false"/>
          <w:color w:val="000000"/>
          <w:sz w:val="28"/>
        </w:rPr>
        <w:t>
</w:t>
      </w:r>
      <w:r>
        <w:rPr>
          <w:rFonts w:ascii="Times New Roman"/>
          <w:b w:val="false"/>
          <w:i w:val="false"/>
          <w:color w:val="000000"/>
          <w:sz w:val="28"/>
        </w:rPr>
        <w:t>
      сведения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В случае переоформлении лицензии и (или) приложения к лицензии, получатель государственной услуги подает запрос.</w:t>
      </w:r>
      <w:r>
        <w:br/>
      </w:r>
      <w:r>
        <w:rPr>
          <w:rFonts w:ascii="Times New Roman"/>
          <w:b w:val="false"/>
          <w:i w:val="false"/>
          <w:color w:val="000000"/>
          <w:sz w:val="28"/>
        </w:rPr>
        <w:t>
</w:t>
      </w:r>
      <w:r>
        <w:rPr>
          <w:rFonts w:ascii="Times New Roman"/>
          <w:b w:val="false"/>
          <w:i w:val="false"/>
          <w:color w:val="000000"/>
          <w:sz w:val="28"/>
        </w:rPr>
        <w:t>
      Запрос о переоформлении получателем государственной услуги подается в течение тридцати календарных дней с предоставлением следующих данных:</w:t>
      </w:r>
      <w:r>
        <w:br/>
      </w:r>
      <w:r>
        <w:rPr>
          <w:rFonts w:ascii="Times New Roman"/>
          <w:b w:val="false"/>
          <w:i w:val="false"/>
          <w:color w:val="000000"/>
          <w:sz w:val="28"/>
        </w:rPr>
        <w:t>
</w:t>
      </w:r>
      <w:r>
        <w:rPr>
          <w:rFonts w:ascii="Times New Roman"/>
          <w:b w:val="false"/>
          <w:i w:val="false"/>
          <w:color w:val="000000"/>
          <w:sz w:val="28"/>
        </w:rPr>
        <w:t>
      1) сведения об оплате в бюджет лицензионного сбора;</w:t>
      </w:r>
      <w:r>
        <w:br/>
      </w:r>
      <w:r>
        <w:rPr>
          <w:rFonts w:ascii="Times New Roman"/>
          <w:b w:val="false"/>
          <w:i w:val="false"/>
          <w:color w:val="000000"/>
          <w:sz w:val="28"/>
        </w:rPr>
        <w:t>
</w:t>
      </w:r>
      <w:r>
        <w:rPr>
          <w:rFonts w:ascii="Times New Roman"/>
          <w:b w:val="false"/>
          <w:i w:val="false"/>
          <w:color w:val="000000"/>
          <w:sz w:val="28"/>
        </w:rPr>
        <w:t>
      2) данные лицензии и приложения к лицензии (при наличии на портале www.elicense.kz) либо лицензия и приложение к лицензии в виде сканированных копий, прикрепляемых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являющиеся государственными электронными информационными ресурсами, КГСЭН, территориальный департамент КГСЭН, территориальный департамент ККМФД или акимат получают из соответствующих государственных информационных систем через портал в форме электронных документов, удостоверенных ЭЦП.</w:t>
      </w:r>
      <w:r>
        <w:br/>
      </w:r>
      <w:r>
        <w:rPr>
          <w:rFonts w:ascii="Times New Roman"/>
          <w:b w:val="false"/>
          <w:i w:val="false"/>
          <w:color w:val="000000"/>
          <w:sz w:val="28"/>
        </w:rPr>
        <w:t>
</w:t>
      </w:r>
      <w:r>
        <w:rPr>
          <w:rFonts w:ascii="Times New Roman"/>
          <w:b w:val="false"/>
          <w:i w:val="false"/>
          <w:color w:val="000000"/>
          <w:sz w:val="28"/>
        </w:rPr>
        <w:t>
      Получатель государственной услуги переоформляет лицензию и (или) приложение к лицензии в следующих случаях:</w:t>
      </w:r>
      <w:r>
        <w:br/>
      </w:r>
      <w:r>
        <w:rPr>
          <w:rFonts w:ascii="Times New Roman"/>
          <w:b w:val="false"/>
          <w:i w:val="false"/>
          <w:color w:val="000000"/>
          <w:sz w:val="28"/>
        </w:rPr>
        <w:t>
</w:t>
      </w:r>
      <w:r>
        <w:rPr>
          <w:rFonts w:ascii="Times New Roman"/>
          <w:b w:val="false"/>
          <w:i w:val="false"/>
          <w:color w:val="000000"/>
          <w:sz w:val="28"/>
        </w:rPr>
        <w:t>
      1) изменения фамилии, имени, отчества физического лица;</w:t>
      </w:r>
      <w:r>
        <w:br/>
      </w:r>
      <w:r>
        <w:rPr>
          <w:rFonts w:ascii="Times New Roman"/>
          <w:b w:val="false"/>
          <w:i w:val="false"/>
          <w:color w:val="000000"/>
          <w:sz w:val="28"/>
        </w:rPr>
        <w:t>
</w:t>
      </w:r>
      <w:r>
        <w:rPr>
          <w:rFonts w:ascii="Times New Roman"/>
          <w:b w:val="false"/>
          <w:i w:val="false"/>
          <w:color w:val="000000"/>
          <w:sz w:val="28"/>
        </w:rPr>
        <w:t>
      2) перерегистрации индивидуального предпринимателя, изменении его наименования и адреса;</w:t>
      </w:r>
      <w:r>
        <w:br/>
      </w:r>
      <w:r>
        <w:rPr>
          <w:rFonts w:ascii="Times New Roman"/>
          <w:b w:val="false"/>
          <w:i w:val="false"/>
          <w:color w:val="000000"/>
          <w:sz w:val="28"/>
        </w:rPr>
        <w:t>
</w:t>
      </w:r>
      <w:r>
        <w:rPr>
          <w:rFonts w:ascii="Times New Roman"/>
          <w:b w:val="false"/>
          <w:i w:val="false"/>
          <w:color w:val="000000"/>
          <w:sz w:val="28"/>
        </w:rPr>
        <w:t>
      3) реорганизации юридического лица в форме слияния, присоединения, выделения или преобразования;</w:t>
      </w:r>
      <w:r>
        <w:br/>
      </w:r>
      <w:r>
        <w:rPr>
          <w:rFonts w:ascii="Times New Roman"/>
          <w:b w:val="false"/>
          <w:i w:val="false"/>
          <w:color w:val="000000"/>
          <w:sz w:val="28"/>
        </w:rPr>
        <w:t>
</w:t>
      </w:r>
      <w:r>
        <w:rPr>
          <w:rFonts w:ascii="Times New Roman"/>
          <w:b w:val="false"/>
          <w:i w:val="false"/>
          <w:color w:val="000000"/>
          <w:sz w:val="28"/>
        </w:rPr>
        <w:t>
      4) изменения наименования и (или) юридического адреса юридического лица.</w:t>
      </w:r>
      <w:r>
        <w:br/>
      </w:r>
      <w:r>
        <w:rPr>
          <w:rFonts w:ascii="Times New Roman"/>
          <w:b w:val="false"/>
          <w:i w:val="false"/>
          <w:color w:val="000000"/>
          <w:sz w:val="28"/>
        </w:rPr>
        <w:t>
</w:t>
      </w:r>
      <w:r>
        <w:rPr>
          <w:rFonts w:ascii="Times New Roman"/>
          <w:b w:val="false"/>
          <w:i w:val="false"/>
          <w:color w:val="000000"/>
          <w:sz w:val="28"/>
        </w:rPr>
        <w:t>
      12. Форма заявления для получения лицензии, приложения к лицензии, переоформления, выдачи дубликатов лицензии размещается на интернет-ресурсе Министерства, а также в помещениях КГСЭН, территориальных департаментах КГСЭН, территориальных департаментах ККМФД и акиматах.</w:t>
      </w:r>
      <w:r>
        <w:br/>
      </w:r>
      <w:r>
        <w:rPr>
          <w:rFonts w:ascii="Times New Roman"/>
          <w:b w:val="false"/>
          <w:i w:val="false"/>
          <w:color w:val="000000"/>
          <w:sz w:val="28"/>
        </w:rPr>
        <w:t>
</w:t>
      </w:r>
      <w:r>
        <w:rPr>
          <w:rFonts w:ascii="Times New Roman"/>
          <w:b w:val="false"/>
          <w:i w:val="false"/>
          <w:color w:val="000000"/>
          <w:sz w:val="28"/>
        </w:rPr>
        <w:t>
      В Центрах бланки </w:t>
      </w:r>
      <w:r>
        <w:rPr>
          <w:rFonts w:ascii="Times New Roman"/>
          <w:b w:val="false"/>
          <w:i w:val="false"/>
          <w:color w:val="000000"/>
          <w:sz w:val="28"/>
        </w:rPr>
        <w:t>заявлений</w:t>
      </w:r>
      <w:r>
        <w:rPr>
          <w:rFonts w:ascii="Times New Roman"/>
          <w:b w:val="false"/>
          <w:i w:val="false"/>
          <w:color w:val="000000"/>
          <w:sz w:val="28"/>
        </w:rPr>
        <w:t>, </w:t>
      </w:r>
      <w:r>
        <w:rPr>
          <w:rFonts w:ascii="Times New Roman"/>
          <w:b w:val="false"/>
          <w:i w:val="false"/>
          <w:color w:val="000000"/>
          <w:sz w:val="28"/>
        </w:rPr>
        <w:t>утвержденной</w:t>
      </w:r>
      <w:r>
        <w:rPr>
          <w:rFonts w:ascii="Times New Roman"/>
          <w:b w:val="false"/>
          <w:i w:val="false"/>
          <w:color w:val="000000"/>
          <w:sz w:val="28"/>
        </w:rPr>
        <w:t xml:space="preserve"> формы, размещаются на специальной стойке в зале ожидания, а также на интернет-ресурсе РГП «Центр»: www.con.gov.kz.</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заполняется запрос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по принципу «одного окна»  через канцелярию КГСЭН, территориального департамента КГСЭН, территориального департамента ККМФД или акимата ежедневно, пять раз в неделю, с понедельника по пятницу с 9-00 часов по 17-00 часов, перерыв на обед с 13-00 часов по 14-30 часов.</w:t>
      </w:r>
      <w:r>
        <w:br/>
      </w:r>
      <w:r>
        <w:rPr>
          <w:rFonts w:ascii="Times New Roman"/>
          <w:b w:val="false"/>
          <w:i w:val="false"/>
          <w:color w:val="000000"/>
          <w:sz w:val="28"/>
        </w:rPr>
        <w:t>
</w:t>
      </w:r>
      <w:r>
        <w:rPr>
          <w:rFonts w:ascii="Times New Roman"/>
          <w:b w:val="false"/>
          <w:i w:val="false"/>
          <w:color w:val="000000"/>
          <w:sz w:val="28"/>
        </w:rPr>
        <w:t>
      В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w:t>
      </w:r>
      <w:r>
        <w:rPr>
          <w:rFonts w:ascii="Times New Roman"/>
          <w:b w:val="false"/>
          <w:i w:val="false"/>
          <w:color w:val="000000"/>
          <w:sz w:val="28"/>
        </w:rPr>
        <w:t>
      На портале отправка электронного запроса осуществляется из «личного кабинета» получателя государственной услуги. Запрос автоматически направляется государственному органу – 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14. При приеме документов через канцелярию КГСЭН, территориального департамента КГСЭН, территориального департамента ККМФД или акимата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номера и даты приема заявления;</w:t>
      </w:r>
      <w:r>
        <w:br/>
      </w:r>
      <w:r>
        <w:rPr>
          <w:rFonts w:ascii="Times New Roman"/>
          <w:b w:val="false"/>
          <w:i w:val="false"/>
          <w:color w:val="000000"/>
          <w:sz w:val="28"/>
        </w:rPr>
        <w:t>
</w:t>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количества приложенных документов к заявлению;</w:t>
      </w:r>
      <w:r>
        <w:br/>
      </w:r>
      <w:r>
        <w:rPr>
          <w:rFonts w:ascii="Times New Roman"/>
          <w:b w:val="false"/>
          <w:i w:val="false"/>
          <w:color w:val="000000"/>
          <w:sz w:val="28"/>
        </w:rPr>
        <w:t>
</w:t>
      </w:r>
      <w:r>
        <w:rPr>
          <w:rFonts w:ascii="Times New Roman"/>
          <w:b w:val="false"/>
          <w:i w:val="false"/>
          <w:color w:val="000000"/>
          <w:sz w:val="28"/>
        </w:rPr>
        <w:t>
      фамилии, имени, отчества сотрудника канцелярии, принявшего документы.</w:t>
      </w:r>
      <w:r>
        <w:br/>
      </w:r>
      <w:r>
        <w:rPr>
          <w:rFonts w:ascii="Times New Roman"/>
          <w:b w:val="false"/>
          <w:i w:val="false"/>
          <w:color w:val="000000"/>
          <w:sz w:val="28"/>
        </w:rPr>
        <w:t>
</w:t>
      </w:r>
      <w:r>
        <w:rPr>
          <w:rFonts w:ascii="Times New Roman"/>
          <w:b w:val="false"/>
          <w:i w:val="false"/>
          <w:color w:val="000000"/>
          <w:sz w:val="28"/>
        </w:rPr>
        <w:t>
      При приеме документов через Центр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номера и даты приема запроса;</w:t>
      </w:r>
      <w:r>
        <w:br/>
      </w:r>
      <w:r>
        <w:rPr>
          <w:rFonts w:ascii="Times New Roman"/>
          <w:b w:val="false"/>
          <w:i w:val="false"/>
          <w:color w:val="000000"/>
          <w:sz w:val="28"/>
        </w:rPr>
        <w:t>
</w:t>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количества и название приложенных документов;</w:t>
      </w:r>
      <w:r>
        <w:br/>
      </w:r>
      <w:r>
        <w:rPr>
          <w:rFonts w:ascii="Times New Roman"/>
          <w:b w:val="false"/>
          <w:i w:val="false"/>
          <w:color w:val="000000"/>
          <w:sz w:val="28"/>
        </w:rPr>
        <w:t>
</w:t>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получателя государственной услуги,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При обращении через портал получателю государственной услуги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Выдача готовых документов КГСЭН, территориальными департаментами КГСЭН, территориальными департаментами ККМФД или акиматами осуществляется в срок, указанный в расписке, выданной в день приема заявления.</w:t>
      </w:r>
      <w:r>
        <w:br/>
      </w:r>
      <w:r>
        <w:rPr>
          <w:rFonts w:ascii="Times New Roman"/>
          <w:b w:val="false"/>
          <w:i w:val="false"/>
          <w:color w:val="000000"/>
          <w:sz w:val="28"/>
        </w:rPr>
        <w:t>
</w:t>
      </w:r>
      <w:r>
        <w:rPr>
          <w:rFonts w:ascii="Times New Roman"/>
          <w:b w:val="false"/>
          <w:i w:val="false"/>
          <w:color w:val="000000"/>
          <w:sz w:val="28"/>
        </w:rPr>
        <w:t>
      При этом, факт выдачи оформленного документа получателю государственной услуги регистрируется в журнале учета выдачи документов (роспись получателя в журнале).</w:t>
      </w:r>
      <w:r>
        <w:br/>
      </w:r>
      <w:r>
        <w:rPr>
          <w:rFonts w:ascii="Times New Roman"/>
          <w:b w:val="false"/>
          <w:i w:val="false"/>
          <w:color w:val="000000"/>
          <w:sz w:val="28"/>
        </w:rPr>
        <w:t>
</w:t>
      </w:r>
      <w:r>
        <w:rPr>
          <w:rFonts w:ascii="Times New Roman"/>
          <w:b w:val="false"/>
          <w:i w:val="false"/>
          <w:color w:val="000000"/>
          <w:sz w:val="28"/>
        </w:rPr>
        <w:t>
      В Центре выдача готовых документов получателю государственной услуги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В случаях, если получатель государственной услуги не обратился за результатом услуги в указанный срок, Центр обеспечивает их хранение в течение одного месяца, после чего передает их в КГСЭН,  территориальный департамент КГСЭН, территориальный департамент ККМФД или акимат. Результат оказания услуги получателю государственной услуги направляется в «личный кабинет» на портале.</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если:</w:t>
      </w:r>
      <w:r>
        <w:br/>
      </w:r>
      <w:r>
        <w:rPr>
          <w:rFonts w:ascii="Times New Roman"/>
          <w:b w:val="false"/>
          <w:i w:val="false"/>
          <w:color w:val="000000"/>
          <w:sz w:val="28"/>
        </w:rPr>
        <w:t>
</w:t>
      </w:r>
      <w:r>
        <w:rPr>
          <w:rFonts w:ascii="Times New Roman"/>
          <w:b w:val="false"/>
          <w:i w:val="false"/>
          <w:color w:val="000000"/>
          <w:sz w:val="28"/>
        </w:rPr>
        <w:t xml:space="preserve">
      1) не внесен лицензионный сбор за право занятия отдельными видами деятельности, в случае подачи заявления на выдачу лицензии на вид деятельности; </w:t>
      </w:r>
      <w:r>
        <w:br/>
      </w:r>
      <w:r>
        <w:rPr>
          <w:rFonts w:ascii="Times New Roman"/>
          <w:b w:val="false"/>
          <w:i w:val="false"/>
          <w:color w:val="000000"/>
          <w:sz w:val="28"/>
        </w:rPr>
        <w:t>
</w:t>
      </w:r>
      <w:r>
        <w:rPr>
          <w:rFonts w:ascii="Times New Roman"/>
          <w:b w:val="false"/>
          <w:i w:val="false"/>
          <w:color w:val="000000"/>
          <w:sz w:val="28"/>
        </w:rPr>
        <w:t xml:space="preserve">
      2) получатель государственной услуги не соответствует квалификационным требованиям; </w:t>
      </w:r>
      <w:r>
        <w:br/>
      </w:r>
      <w:r>
        <w:rPr>
          <w:rFonts w:ascii="Times New Roman"/>
          <w:b w:val="false"/>
          <w:i w:val="false"/>
          <w:color w:val="000000"/>
          <w:sz w:val="28"/>
        </w:rPr>
        <w:t>
</w:t>
      </w:r>
      <w:r>
        <w:rPr>
          <w:rFonts w:ascii="Times New Roman"/>
          <w:b w:val="false"/>
          <w:i w:val="false"/>
          <w:color w:val="000000"/>
          <w:sz w:val="28"/>
        </w:rPr>
        <w:t>
      3) не согласована выдача лицензии получателю государственной услуги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
      4) в отношении получателя государственной услуги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При отказе в приеме документов работником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В случае, если КГСЭН, территориальные департаменты КГСЭН, территориальные департаменты ККМФД или акиматы в сроки, установленные настоящим стандартом, не выдали получателю государственной услуги лицензию и (или) приложение к лицензии либо не предоставили мотивированный отказ в выдаче лицензии и (или) приложения к лицензии, то с даты истечения сроков их выдачи лицензия и (или) приложение к лицензии считаются выданными.</w:t>
      </w:r>
      <w:r>
        <w:br/>
      </w:r>
      <w:r>
        <w:rPr>
          <w:rFonts w:ascii="Times New Roman"/>
          <w:b w:val="false"/>
          <w:i w:val="false"/>
          <w:color w:val="000000"/>
          <w:sz w:val="28"/>
        </w:rPr>
        <w:t>
</w:t>
      </w:r>
      <w:r>
        <w:rPr>
          <w:rFonts w:ascii="Times New Roman"/>
          <w:b w:val="false"/>
          <w:i w:val="false"/>
          <w:color w:val="000000"/>
          <w:sz w:val="28"/>
        </w:rPr>
        <w:t>
      КГСЭН, территориальные департаменты КГСЭН, территориальные департаменты ККМФД или акиматы не позднее пяти рабочих дней с момента истечения срока выдачи лицензии и (или) приложения к лицензии обязаны выдать получателю государственной услуги соответствующую лицензию и (или) приложение к лицензии.</w:t>
      </w:r>
      <w:r>
        <w:br/>
      </w:r>
      <w:r>
        <w:rPr>
          <w:rFonts w:ascii="Times New Roman"/>
          <w:b w:val="false"/>
          <w:i w:val="false"/>
          <w:color w:val="000000"/>
          <w:sz w:val="28"/>
        </w:rPr>
        <w:t>
</w:t>
      </w:r>
      <w:r>
        <w:rPr>
          <w:rFonts w:ascii="Times New Roman"/>
          <w:b w:val="false"/>
          <w:i w:val="false"/>
          <w:color w:val="000000"/>
          <w:sz w:val="28"/>
        </w:rPr>
        <w:t>
      В случае невыдачи лицензии и (или) приложения к лицензии, по истечении пяти рабочих дней лицензия и (или) приложение к лицензии считаются полученными, а документом, подтверждающим законность осуществления лицензируемого вида деятельности до получения самой лицензии, является копия описи с отметкой о дате приема документов канцелярией КГСЭН, территориальных департаментов КГСЭН, территориальных департаментов ККМФД или акиматов.</w:t>
      </w:r>
    </w:p>
    <w:bookmarkEnd w:id="85"/>
    <w:bookmarkStart w:name="z502" w:id="86"/>
    <w:p>
      <w:pPr>
        <w:spacing w:after="0"/>
        <w:ind w:left="0"/>
        <w:jc w:val="left"/>
      </w:pPr>
      <w:r>
        <w:rPr>
          <w:rFonts w:ascii="Times New Roman"/>
          <w:b/>
          <w:i w:val="false"/>
          <w:color w:val="000000"/>
        </w:rPr>
        <w:t xml:space="preserve"> 
3. Принципы работы</w:t>
      </w:r>
    </w:p>
    <w:bookmarkEnd w:id="86"/>
    <w:bookmarkStart w:name="z503" w:id="87"/>
    <w:p>
      <w:pPr>
        <w:spacing w:after="0"/>
        <w:ind w:left="0"/>
        <w:jc w:val="both"/>
      </w:pPr>
      <w:r>
        <w:rPr>
          <w:rFonts w:ascii="Times New Roman"/>
          <w:b w:val="false"/>
          <w:i w:val="false"/>
          <w:color w:val="000000"/>
          <w:sz w:val="28"/>
        </w:rPr>
        <w:t>
      17. Деятельность КГСЭН, территориального департамента КГСЭН, территориального департамента ККМФД, акимата и Центра основывается на:</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w:t>
      </w:r>
      <w:r>
        <w:br/>
      </w:r>
      <w:r>
        <w:rPr>
          <w:rFonts w:ascii="Times New Roman"/>
          <w:b w:val="false"/>
          <w:i w:val="false"/>
          <w:color w:val="000000"/>
          <w:sz w:val="28"/>
        </w:rPr>
        <w:t>
</w:t>
      </w:r>
      <w:r>
        <w:rPr>
          <w:rFonts w:ascii="Times New Roman"/>
          <w:b w:val="false"/>
          <w:i w:val="false"/>
          <w:color w:val="000000"/>
          <w:sz w:val="28"/>
        </w:rPr>
        <w:t>
      3) предоставление исчерпывающей информации об оказываемой услуге;</w:t>
      </w:r>
      <w:r>
        <w:br/>
      </w:r>
      <w:r>
        <w:rPr>
          <w:rFonts w:ascii="Times New Roman"/>
          <w:b w:val="false"/>
          <w:i w:val="false"/>
          <w:color w:val="000000"/>
          <w:sz w:val="28"/>
        </w:rPr>
        <w:t>
</w:t>
      </w:r>
      <w:r>
        <w:rPr>
          <w:rFonts w:ascii="Times New Roman"/>
          <w:b w:val="false"/>
          <w:i w:val="false"/>
          <w:color w:val="000000"/>
          <w:sz w:val="28"/>
        </w:rPr>
        <w:t>
      4) вежливости;</w:t>
      </w:r>
      <w:r>
        <w:br/>
      </w:r>
      <w:r>
        <w:rPr>
          <w:rFonts w:ascii="Times New Roman"/>
          <w:b w:val="false"/>
          <w:i w:val="false"/>
          <w:color w:val="000000"/>
          <w:sz w:val="28"/>
        </w:rPr>
        <w:t>
</w:t>
      </w:r>
      <w:r>
        <w:rPr>
          <w:rFonts w:ascii="Times New Roman"/>
          <w:b w:val="false"/>
          <w:i w:val="false"/>
          <w:color w:val="000000"/>
          <w:sz w:val="28"/>
        </w:rPr>
        <w:t>
      5) обеспечении сохранности документов, представленных претендентом на рассмотрение;</w:t>
      </w:r>
      <w:r>
        <w:br/>
      </w:r>
      <w:r>
        <w:rPr>
          <w:rFonts w:ascii="Times New Roman"/>
          <w:b w:val="false"/>
          <w:i w:val="false"/>
          <w:color w:val="000000"/>
          <w:sz w:val="28"/>
        </w:rPr>
        <w:t>
</w:t>
      </w:r>
      <w:r>
        <w:rPr>
          <w:rFonts w:ascii="Times New Roman"/>
          <w:b w:val="false"/>
          <w:i w:val="false"/>
          <w:color w:val="000000"/>
          <w:sz w:val="28"/>
        </w:rPr>
        <w:t>
      6) защите и конфиденциальность информации.</w:t>
      </w:r>
    </w:p>
    <w:bookmarkEnd w:id="87"/>
    <w:bookmarkStart w:name="z510" w:id="88"/>
    <w:p>
      <w:pPr>
        <w:spacing w:after="0"/>
        <w:ind w:left="0"/>
        <w:jc w:val="left"/>
      </w:pPr>
      <w:r>
        <w:rPr>
          <w:rFonts w:ascii="Times New Roman"/>
          <w:b/>
          <w:i w:val="false"/>
          <w:color w:val="000000"/>
        </w:rPr>
        <w:t xml:space="preserve"> 
4. Результаты работы</w:t>
      </w:r>
    </w:p>
    <w:bookmarkEnd w:id="88"/>
    <w:bookmarkStart w:name="z511" w:id="89"/>
    <w:p>
      <w:pPr>
        <w:spacing w:after="0"/>
        <w:ind w:left="0"/>
        <w:jc w:val="both"/>
      </w:pPr>
      <w:r>
        <w:rPr>
          <w:rFonts w:ascii="Times New Roman"/>
          <w:b w:val="false"/>
          <w:i w:val="false"/>
          <w:color w:val="000000"/>
          <w:sz w:val="28"/>
        </w:rPr>
        <w:t>
     18. Результаты оказания государственной услуги получателям измеряются показателями качества и эффективности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КГСЭН, территориального департамента КГСЭН, территориального департамента ККМФД, акимата и Центра, оказывающих государственные услуги, ежегодно утверждаются соответствующим приказом государственного органа, ответственного за разработку стандартов данной государственной услуги.</w:t>
      </w:r>
    </w:p>
    <w:bookmarkEnd w:id="89"/>
    <w:bookmarkStart w:name="z513" w:id="90"/>
    <w:p>
      <w:pPr>
        <w:spacing w:after="0"/>
        <w:ind w:left="0"/>
        <w:jc w:val="left"/>
      </w:pPr>
      <w:r>
        <w:rPr>
          <w:rFonts w:ascii="Times New Roman"/>
          <w:b/>
          <w:i w:val="false"/>
          <w:color w:val="000000"/>
        </w:rPr>
        <w:t xml:space="preserve"> 
5. Порядок обжалования</w:t>
      </w:r>
    </w:p>
    <w:bookmarkEnd w:id="90"/>
    <w:bookmarkStart w:name="z514" w:id="91"/>
    <w:p>
      <w:pPr>
        <w:spacing w:after="0"/>
        <w:ind w:left="0"/>
        <w:jc w:val="both"/>
      </w:pPr>
      <w:r>
        <w:rPr>
          <w:rFonts w:ascii="Times New Roman"/>
          <w:b w:val="false"/>
          <w:i w:val="false"/>
          <w:color w:val="000000"/>
          <w:sz w:val="28"/>
        </w:rPr>
        <w:t>
      20. Разъяснение порядка обжалования действий (бездействия) сотрудников КГСЭН, территориального департамента КГСЭН, территориального департамента ККМФД, акимата, а также оказание содействия в подготовке жалобы осуществляются соответственно по адресам и телефонам, указанным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действий (бездействия) работника Центра можно получить по телефону call-центра (1414) либо по адресам и телефонам, указанным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государственной услуги, жалоба подается на имя руководителя КГСЭН, территориального департамента КГСЭН, территориального департамента ККМФД, акимата по адресам, указанным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 случае несогласия с результатами оказанной Центром государственной услуги, жалоба подается в РГП «Центр», адрес и телефон которого указан в </w:t>
      </w:r>
      <w:r>
        <w:rPr>
          <w:rFonts w:ascii="Times New Roman"/>
          <w:b w:val="false"/>
          <w:i w:val="false"/>
          <w:color w:val="000000"/>
          <w:sz w:val="28"/>
        </w:rPr>
        <w:t>пункте 26</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22. В случаях некорректного обслуживания получателей государственной услуги, жалоба на действия сотрудников КГСЭН, территориального департамента КГСЭН, территориального департамента ККМФД, акимата и  Центра подается на имена их руководителей по адресам, указанным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либо нарочно через канцелярию КГСЭН, территориального департамента КГСЭН, территориального департамента ККМФД, акимата или РГП Центра, в рабочие дни.</w:t>
      </w:r>
      <w:r>
        <w:br/>
      </w:r>
      <w:r>
        <w:rPr>
          <w:rFonts w:ascii="Times New Roman"/>
          <w:b w:val="false"/>
          <w:i w:val="false"/>
          <w:color w:val="000000"/>
          <w:sz w:val="28"/>
        </w:rPr>
        <w:t>
</w:t>
      </w:r>
      <w:r>
        <w:rPr>
          <w:rFonts w:ascii="Times New Roman"/>
          <w:b w:val="false"/>
          <w:i w:val="false"/>
          <w:color w:val="000000"/>
          <w:sz w:val="28"/>
        </w:rPr>
        <w:t>
      В жалобе указываются для физического лица – фамилия, имя, отчество, почтовый адрес, юридического лица – его наименование, почтовый адрес, исходящий номер и дата. Обращение должно быть подписано получателем государственной услуги.</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К жалобе прикладываются расписка о приеме соответствующих документов и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является регистрация (штамп, входящий номер и дата) в канцелярии КГСЭН, территориального департамента КГСЭН, территориального департамента ККМФД, акимата, месторасположение которых указаны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стандарту или в  канцелярии РГП «Центр», адрес которого указан в </w:t>
      </w:r>
      <w:r>
        <w:rPr>
          <w:rFonts w:ascii="Times New Roman"/>
          <w:b w:val="false"/>
          <w:i w:val="false"/>
          <w:color w:val="000000"/>
          <w:sz w:val="28"/>
        </w:rPr>
        <w:t>пункте 26</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w:t>
      </w:r>
      <w:r>
        <w:rPr>
          <w:rFonts w:ascii="Times New Roman"/>
          <w:b w:val="false"/>
          <w:i w:val="false"/>
          <w:color w:val="000000"/>
          <w:sz w:val="28"/>
        </w:rPr>
        <w:t>сроки</w:t>
      </w:r>
      <w:r>
        <w:rPr>
          <w:rFonts w:ascii="Times New Roman"/>
          <w:b w:val="false"/>
          <w:i w:val="false"/>
          <w:color w:val="000000"/>
          <w:sz w:val="28"/>
        </w:rPr>
        <w:t>,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Информацию о ходе рассмотрения жалобы можно получить в КГСЭН, территориальных департаментах КГСЭН, территориальных департаментах ККМФД, акиматах по телефонам, указанным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 и РГП «Центр», телефон которого указан в </w:t>
      </w:r>
      <w:r>
        <w:rPr>
          <w:rFonts w:ascii="Times New Roman"/>
          <w:b w:val="false"/>
          <w:i w:val="false"/>
          <w:color w:val="000000"/>
          <w:sz w:val="28"/>
        </w:rPr>
        <w:t>пункте 26</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Центра или РГП «Центр».</w:t>
      </w:r>
      <w:r>
        <w:br/>
      </w:r>
      <w:r>
        <w:rPr>
          <w:rFonts w:ascii="Times New Roman"/>
          <w:b w:val="false"/>
          <w:i w:val="false"/>
          <w:color w:val="000000"/>
          <w:sz w:val="28"/>
        </w:rPr>
        <w:t>
</w:t>
      </w:r>
      <w:r>
        <w:rPr>
          <w:rFonts w:ascii="Times New Roman"/>
          <w:b w:val="false"/>
          <w:i w:val="false"/>
          <w:color w:val="000000"/>
          <w:sz w:val="28"/>
        </w:rPr>
        <w:t>
      Получателю государственной услуги в подтверждение о принятии его жалобы лицом, принявшим жалобу, выдается расписка, в которой указывается номер, дата, фамилия лица, принявшего жалобу, с указанием контактных данных.</w:t>
      </w:r>
      <w:r>
        <w:br/>
      </w:r>
      <w:r>
        <w:rPr>
          <w:rFonts w:ascii="Times New Roman"/>
          <w:b w:val="false"/>
          <w:i w:val="false"/>
          <w:color w:val="000000"/>
          <w:sz w:val="28"/>
        </w:rPr>
        <w:t>
</w:t>
      </w:r>
      <w:r>
        <w:rPr>
          <w:rFonts w:ascii="Times New Roman"/>
          <w:b w:val="false"/>
          <w:i w:val="false"/>
          <w:color w:val="000000"/>
          <w:sz w:val="28"/>
        </w:rPr>
        <w:t>
      26. Адрес Министерства здравоохранения Республики Казахстан: 010000, город Астана, Левый берег, ул. Орынбор 8, Дом Министерств, подъезд № 5, телефон информационно-справочной службы: 74-32-79, интернет-ресурс: www.mz.gov.kz.</w:t>
      </w:r>
      <w:r>
        <w:br/>
      </w:r>
      <w:r>
        <w:rPr>
          <w:rFonts w:ascii="Times New Roman"/>
          <w:b w:val="false"/>
          <w:i w:val="false"/>
          <w:color w:val="000000"/>
          <w:sz w:val="28"/>
        </w:rPr>
        <w:t>
</w:t>
      </w:r>
      <w:r>
        <w:rPr>
          <w:rFonts w:ascii="Times New Roman"/>
          <w:b w:val="false"/>
          <w:i w:val="false"/>
          <w:color w:val="000000"/>
          <w:sz w:val="28"/>
        </w:rPr>
        <w:t>
      Адрес РГП «Центра»: 010000, город Астана, проспект Республики, дом № 43 «А», телефон: 8 (7172) 94-99-93, интернет-ресурс: www.con.gov.kz.</w:t>
      </w:r>
    </w:p>
    <w:bookmarkEnd w:id="91"/>
    <w:bookmarkStart w:name="z532" w:id="9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xml:space="preserve">
на медицинскую деятельность»  </w:t>
      </w:r>
    </w:p>
    <w:bookmarkEnd w:id="92"/>
    <w:bookmarkStart w:name="z533" w:id="93"/>
    <w:p>
      <w:pPr>
        <w:spacing w:after="0"/>
        <w:ind w:left="0"/>
        <w:jc w:val="left"/>
      </w:pPr>
      <w:r>
        <w:rPr>
          <w:rFonts w:ascii="Times New Roman"/>
          <w:b/>
          <w:i w:val="false"/>
          <w:color w:val="000000"/>
        </w:rPr>
        <w:t xml:space="preserve"> 
Контактные данные</w:t>
      </w:r>
      <w:r>
        <w:br/>
      </w:r>
      <w:r>
        <w:rPr>
          <w:rFonts w:ascii="Times New Roman"/>
          <w:b/>
          <w:i w:val="false"/>
          <w:color w:val="000000"/>
        </w:rPr>
        <w:t>
Комитета контроля медицинской и фармацевтической деятельности</w:t>
      </w:r>
      <w:r>
        <w:br/>
      </w:r>
      <w:r>
        <w:rPr>
          <w:rFonts w:ascii="Times New Roman"/>
          <w:b/>
          <w:i w:val="false"/>
          <w:color w:val="000000"/>
        </w:rPr>
        <w:t>
Министерства здравоохранения Республики Казахстан и его</w:t>
      </w:r>
      <w:r>
        <w:br/>
      </w:r>
      <w:r>
        <w:rPr>
          <w:rFonts w:ascii="Times New Roman"/>
          <w:b/>
          <w:i w:val="false"/>
          <w:color w:val="000000"/>
        </w:rPr>
        <w:t>
территориальных департаментов</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204"/>
        <w:gridCol w:w="2669"/>
        <w:gridCol w:w="1468"/>
        <w:gridCol w:w="2270"/>
        <w:gridCol w:w="2671"/>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департамента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r>
              <w:br/>
            </w:r>
            <w:r>
              <w:rPr>
                <w:rFonts w:ascii="Times New Roman"/>
                <w:b w:val="false"/>
                <w:i w:val="false"/>
                <w:color w:val="000000"/>
                <w:sz w:val="20"/>
              </w:rPr>
              <w:t>
</w:t>
            </w:r>
            <w:r>
              <w:rPr>
                <w:rFonts w:ascii="Times New Roman"/>
                <w:b/>
                <w:i w:val="false"/>
                <w:color w:val="000000"/>
                <w:sz w:val="20"/>
              </w:rPr>
              <w:t>расположения</w:t>
            </w:r>
            <w:r>
              <w:br/>
            </w:r>
            <w:r>
              <w:rPr>
                <w:rFonts w:ascii="Times New Roman"/>
                <w:b w:val="false"/>
                <w:i w:val="false"/>
                <w:color w:val="000000"/>
                <w:sz w:val="20"/>
              </w:rPr>
              <w:t>
</w:t>
            </w:r>
            <w:r>
              <w:rPr>
                <w:rFonts w:ascii="Times New Roman"/>
                <w:b/>
                <w:i w:val="false"/>
                <w:color w:val="000000"/>
                <w:sz w:val="20"/>
              </w:rPr>
              <w:t>департамента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i w:val="false"/>
                <w:color w:val="000000"/>
                <w:sz w:val="20"/>
              </w:rPr>
              <w:t>работы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телефона</w:t>
            </w:r>
            <w:r>
              <w:br/>
            </w:r>
            <w:r>
              <w:rPr>
                <w:rFonts w:ascii="Times New Roman"/>
                <w:b w:val="false"/>
                <w:i w:val="false"/>
                <w:color w:val="000000"/>
                <w:sz w:val="20"/>
              </w:rPr>
              <w:t>
</w:t>
            </w:r>
            <w:r>
              <w:rPr>
                <w:rFonts w:ascii="Times New Roman"/>
                <w:b/>
                <w:i w:val="false"/>
                <w:color w:val="000000"/>
                <w:sz w:val="20"/>
              </w:rPr>
              <w:t>отдела</w:t>
            </w:r>
            <w:r>
              <w:br/>
            </w:r>
            <w:r>
              <w:rPr>
                <w:rFonts w:ascii="Times New Roman"/>
                <w:b w:val="false"/>
                <w:i w:val="false"/>
                <w:color w:val="000000"/>
                <w:sz w:val="20"/>
              </w:rPr>
              <w:t>
</w:t>
            </w:r>
            <w:r>
              <w:rPr>
                <w:rFonts w:ascii="Times New Roman"/>
                <w:b/>
                <w:i w:val="false"/>
                <w:color w:val="000000"/>
                <w:sz w:val="20"/>
              </w:rPr>
              <w:t>аттестации,</w:t>
            </w:r>
            <w:r>
              <w:br/>
            </w:r>
            <w:r>
              <w:rPr>
                <w:rFonts w:ascii="Times New Roman"/>
                <w:b w:val="false"/>
                <w:i w:val="false"/>
                <w:color w:val="000000"/>
                <w:sz w:val="20"/>
              </w:rPr>
              <w:t>
</w:t>
            </w:r>
            <w:r>
              <w:rPr>
                <w:rFonts w:ascii="Times New Roman"/>
                <w:b/>
                <w:i w:val="false"/>
                <w:color w:val="000000"/>
                <w:sz w:val="20"/>
              </w:rPr>
              <w:t>аккредитации</w:t>
            </w:r>
            <w:r>
              <w:br/>
            </w:r>
            <w:r>
              <w:rPr>
                <w:rFonts w:ascii="Times New Roman"/>
                <w:b w:val="false"/>
                <w:i w:val="false"/>
                <w:color w:val="000000"/>
                <w:sz w:val="20"/>
              </w:rPr>
              <w:t>
</w:t>
            </w:r>
            <w:r>
              <w:rPr>
                <w:rFonts w:ascii="Times New Roman"/>
                <w:b/>
                <w:i w:val="false"/>
                <w:color w:val="000000"/>
                <w:sz w:val="20"/>
              </w:rPr>
              <w:t>и лицен-</w:t>
            </w:r>
            <w:r>
              <w:br/>
            </w:r>
            <w:r>
              <w:rPr>
                <w:rFonts w:ascii="Times New Roman"/>
                <w:b w:val="false"/>
                <w:i w:val="false"/>
                <w:color w:val="000000"/>
                <w:sz w:val="20"/>
              </w:rPr>
              <w:t>
</w:t>
            </w:r>
            <w:r>
              <w:rPr>
                <w:rFonts w:ascii="Times New Roman"/>
                <w:b/>
                <w:i w:val="false"/>
                <w:color w:val="000000"/>
                <w:sz w:val="20"/>
              </w:rPr>
              <w:t>зирования</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r>
              <w:br/>
            </w:r>
            <w:r>
              <w:rPr>
                <w:rFonts w:ascii="Times New Roman"/>
                <w:b w:val="false"/>
                <w:i w:val="false"/>
                <w:color w:val="000000"/>
                <w:sz w:val="20"/>
              </w:rPr>
              <w:t>
</w:t>
            </w:r>
            <w:r>
              <w:rPr>
                <w:rFonts w:ascii="Times New Roman"/>
                <w:b/>
                <w:i w:val="false"/>
                <w:color w:val="000000"/>
                <w:sz w:val="20"/>
              </w:rPr>
              <w:t>руководителя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 контроля</w:t>
            </w:r>
            <w:r>
              <w:br/>
            </w:r>
            <w:r>
              <w:rPr>
                <w:rFonts w:ascii="Times New Roman"/>
                <w:b w:val="false"/>
                <w:i w:val="false"/>
                <w:color w:val="000000"/>
                <w:sz w:val="20"/>
              </w:rPr>
              <w:t>
</w:t>
            </w:r>
            <w:r>
              <w:rPr>
                <w:rFonts w:ascii="Times New Roman"/>
                <w:b w:val="false"/>
                <w:i w:val="false"/>
                <w:color w:val="000000"/>
                <w:sz w:val="20"/>
              </w:rPr>
              <w:t>медицинской и</w:t>
            </w:r>
            <w:r>
              <w:br/>
            </w:r>
            <w:r>
              <w:rPr>
                <w:rFonts w:ascii="Times New Roman"/>
                <w:b w:val="false"/>
                <w:i w:val="false"/>
                <w:color w:val="000000"/>
                <w:sz w:val="20"/>
              </w:rPr>
              <w:t>
</w:t>
            </w:r>
            <w:r>
              <w:rPr>
                <w:rFonts w:ascii="Times New Roman"/>
                <w:b w:val="false"/>
                <w:i w:val="false"/>
                <w:color w:val="000000"/>
                <w:sz w:val="20"/>
              </w:rPr>
              <w:t>фармацевтической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(далее – Комитет)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Дом</w:t>
            </w:r>
            <w:r>
              <w:br/>
            </w:r>
            <w:r>
              <w:rPr>
                <w:rFonts w:ascii="Times New Roman"/>
                <w:b w:val="false"/>
                <w:i w:val="false"/>
                <w:color w:val="000000"/>
                <w:sz w:val="20"/>
              </w:rPr>
              <w:t>
</w:t>
            </w:r>
            <w:r>
              <w:rPr>
                <w:rFonts w:ascii="Times New Roman"/>
                <w:b w:val="false"/>
                <w:i w:val="false"/>
                <w:color w:val="000000"/>
                <w:sz w:val="20"/>
              </w:rPr>
              <w:t>Министерств, 5</w:t>
            </w:r>
            <w:r>
              <w:br/>
            </w:r>
            <w:r>
              <w:rPr>
                <w:rFonts w:ascii="Times New Roman"/>
                <w:b w:val="false"/>
                <w:i w:val="false"/>
                <w:color w:val="000000"/>
                <w:sz w:val="20"/>
              </w:rPr>
              <w:t>
</w:t>
            </w:r>
            <w:r>
              <w:rPr>
                <w:rFonts w:ascii="Times New Roman"/>
                <w:b w:val="false"/>
                <w:i w:val="false"/>
                <w:color w:val="000000"/>
                <w:sz w:val="20"/>
              </w:rPr>
              <w:t>подъезд</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r>
      <w:tr>
        <w:trPr>
          <w:trHeight w:val="22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 Ауельбекова,</w:t>
            </w:r>
            <w:r>
              <w:br/>
            </w:r>
            <w:r>
              <w:rPr>
                <w:rFonts w:ascii="Times New Roman"/>
                <w:b w:val="false"/>
                <w:i w:val="false"/>
                <w:color w:val="000000"/>
                <w:sz w:val="20"/>
              </w:rPr>
              <w:t>
</w:t>
            </w:r>
            <w:r>
              <w:rPr>
                <w:rFonts w:ascii="Times New Roman"/>
                <w:b w:val="false"/>
                <w:i w:val="false"/>
                <w:color w:val="000000"/>
                <w:sz w:val="20"/>
              </w:rPr>
              <w:t>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8(7162)25-14-43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8(7162)40-18-86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 Лермонтова,</w:t>
            </w:r>
            <w:r>
              <w:br/>
            </w:r>
            <w:r>
              <w:rPr>
                <w:rFonts w:ascii="Times New Roman"/>
                <w:b w:val="false"/>
                <w:i w:val="false"/>
                <w:color w:val="000000"/>
                <w:sz w:val="20"/>
              </w:rPr>
              <w:t>
</w:t>
            </w:r>
            <w:r>
              <w:rPr>
                <w:rFonts w:ascii="Times New Roman"/>
                <w:b w:val="false"/>
                <w:i w:val="false"/>
                <w:color w:val="000000"/>
                <w:sz w:val="20"/>
              </w:rPr>
              <w:t>59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14- 30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8(7182)55-02-86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8(7182)55-57-09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пр.</w:t>
            </w:r>
            <w:r>
              <w:br/>
            </w:r>
            <w:r>
              <w:rPr>
                <w:rFonts w:ascii="Times New Roman"/>
                <w:b w:val="false"/>
                <w:i w:val="false"/>
                <w:color w:val="000000"/>
                <w:sz w:val="20"/>
              </w:rPr>
              <w:t>
</w:t>
            </w:r>
            <w:r>
              <w:rPr>
                <w:rFonts w:ascii="Times New Roman"/>
                <w:b w:val="false"/>
                <w:i w:val="false"/>
                <w:color w:val="000000"/>
                <w:sz w:val="20"/>
              </w:rPr>
              <w:t>Независимости,</w:t>
            </w:r>
            <w:r>
              <w:br/>
            </w:r>
            <w:r>
              <w:rPr>
                <w:rFonts w:ascii="Times New Roman"/>
                <w:b w:val="false"/>
                <w:i w:val="false"/>
                <w:color w:val="000000"/>
                <w:sz w:val="20"/>
              </w:rPr>
              <w:t>
</w:t>
            </w:r>
            <w:r>
              <w:rPr>
                <w:rFonts w:ascii="Times New Roman"/>
                <w:b w:val="false"/>
                <w:i w:val="false"/>
                <w:color w:val="000000"/>
                <w:sz w:val="20"/>
              </w:rPr>
              <w:t>9/1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8(7232)76-13-23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8(7232)76-54-44</w:t>
            </w:r>
          </w:p>
        </w:tc>
      </w:tr>
      <w:tr>
        <w:trPr>
          <w:trHeight w:val="25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 Достык-</w:t>
            </w:r>
            <w:r>
              <w:br/>
            </w:r>
            <w:r>
              <w:rPr>
                <w:rFonts w:ascii="Times New Roman"/>
                <w:b w:val="false"/>
                <w:i w:val="false"/>
                <w:color w:val="000000"/>
                <w:sz w:val="20"/>
              </w:rPr>
              <w:t>
</w:t>
            </w:r>
            <w:r>
              <w:rPr>
                <w:rFonts w:ascii="Times New Roman"/>
                <w:b w:val="false"/>
                <w:i w:val="false"/>
                <w:color w:val="000000"/>
                <w:sz w:val="20"/>
              </w:rPr>
              <w:t>Дружба, 215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w:t>
            </w:r>
            <w:r>
              <w:br/>
            </w:r>
            <w:r>
              <w:rPr>
                <w:rFonts w:ascii="Times New Roman"/>
                <w:b w:val="false"/>
                <w:i w:val="false"/>
                <w:color w:val="000000"/>
                <w:sz w:val="20"/>
              </w:rPr>
              <w:t>
</w:t>
            </w:r>
            <w:r>
              <w:rPr>
                <w:rFonts w:ascii="Times New Roman"/>
                <w:b w:val="false"/>
                <w:i w:val="false"/>
                <w:color w:val="000000"/>
                <w:sz w:val="20"/>
              </w:rPr>
              <w:t>в 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8(7112)51-04-75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8(7112)51-21-11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 ул.</w:t>
            </w:r>
            <w:r>
              <w:br/>
            </w:r>
            <w:r>
              <w:rPr>
                <w:rFonts w:ascii="Times New Roman"/>
                <w:b w:val="false"/>
                <w:i w:val="false"/>
                <w:color w:val="000000"/>
                <w:sz w:val="20"/>
              </w:rPr>
              <w:t>
</w:t>
            </w:r>
            <w:r>
              <w:rPr>
                <w:rFonts w:ascii="Times New Roman"/>
                <w:b w:val="false"/>
                <w:i w:val="false"/>
                <w:color w:val="000000"/>
                <w:sz w:val="20"/>
              </w:rPr>
              <w:t>Жансугурова, 149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8(7282)24-43-59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8(7282)21-02-23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 г.Астана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ул.Иманова, 19,</w:t>
            </w:r>
            <w:r>
              <w:br/>
            </w:r>
            <w:r>
              <w:rPr>
                <w:rFonts w:ascii="Times New Roman"/>
                <w:b w:val="false"/>
                <w:i w:val="false"/>
                <w:color w:val="000000"/>
                <w:sz w:val="20"/>
              </w:rPr>
              <w:t>
</w:t>
            </w:r>
            <w:r>
              <w:rPr>
                <w:rFonts w:ascii="Times New Roman"/>
                <w:b w:val="false"/>
                <w:i w:val="false"/>
                <w:color w:val="000000"/>
                <w:sz w:val="20"/>
              </w:rPr>
              <w:t>Бизнес-центр</w:t>
            </w:r>
            <w:r>
              <w:br/>
            </w:r>
            <w:r>
              <w:rPr>
                <w:rFonts w:ascii="Times New Roman"/>
                <w:b w:val="false"/>
                <w:i w:val="false"/>
                <w:color w:val="000000"/>
                <w:sz w:val="20"/>
              </w:rPr>
              <w:t>
</w:t>
            </w:r>
            <w:r>
              <w:rPr>
                <w:rFonts w:ascii="Times New Roman"/>
                <w:b w:val="false"/>
                <w:i w:val="false"/>
                <w:color w:val="000000"/>
                <w:sz w:val="20"/>
              </w:rPr>
              <w:t>«Алматы»,11 этаж</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w:t>
            </w:r>
            <w:r>
              <w:br/>
            </w:r>
            <w:r>
              <w:rPr>
                <w:rFonts w:ascii="Times New Roman"/>
                <w:b w:val="false"/>
                <w:i w:val="false"/>
                <w:color w:val="000000"/>
                <w:sz w:val="20"/>
              </w:rPr>
              <w:t>
</w:t>
            </w:r>
            <w:r>
              <w:rPr>
                <w:rFonts w:ascii="Times New Roman"/>
                <w:b w:val="false"/>
                <w:i w:val="false"/>
                <w:color w:val="000000"/>
                <w:sz w:val="20"/>
              </w:rPr>
              <w:t>до14-30</w:t>
            </w:r>
            <w:r>
              <w:br/>
            </w:r>
            <w:r>
              <w:rPr>
                <w:rFonts w:ascii="Times New Roman"/>
                <w:b w:val="false"/>
                <w:i w:val="false"/>
                <w:color w:val="000000"/>
                <w:sz w:val="20"/>
              </w:rPr>
              <w:t>
</w:t>
            </w:r>
            <w:r>
              <w:rPr>
                <w:rFonts w:ascii="Times New Roman"/>
                <w:b w:val="false"/>
                <w:i w:val="false"/>
                <w:color w:val="000000"/>
                <w:sz w:val="20"/>
              </w:rPr>
              <w:t>в 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8(7172)78-74-65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8(7172)78-75-09</w:t>
            </w:r>
          </w:p>
        </w:tc>
      </w:tr>
      <w:tr>
        <w:trPr>
          <w:trHeight w:val="22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Баймагамбетова,</w:t>
            </w:r>
            <w:r>
              <w:br/>
            </w:r>
            <w:r>
              <w:rPr>
                <w:rFonts w:ascii="Times New Roman"/>
                <w:b w:val="false"/>
                <w:i w:val="false"/>
                <w:color w:val="000000"/>
                <w:sz w:val="20"/>
              </w:rPr>
              <w:t>
</w:t>
            </w:r>
            <w:r>
              <w:rPr>
                <w:rFonts w:ascii="Times New Roman"/>
                <w:b w:val="false"/>
                <w:i w:val="false"/>
                <w:color w:val="000000"/>
                <w:sz w:val="20"/>
              </w:rPr>
              <w:t>195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8(7142)54-36-26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8(7142)54-98-90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Северо-Казахстанской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 Конституции</w:t>
            </w:r>
            <w:r>
              <w:br/>
            </w:r>
            <w:r>
              <w:rPr>
                <w:rFonts w:ascii="Times New Roman"/>
                <w:b w:val="false"/>
                <w:i w:val="false"/>
                <w:color w:val="000000"/>
                <w:sz w:val="20"/>
              </w:rPr>
              <w:t>
</w:t>
            </w:r>
            <w:r>
              <w:rPr>
                <w:rFonts w:ascii="Times New Roman"/>
                <w:b w:val="false"/>
                <w:i w:val="false"/>
                <w:color w:val="000000"/>
                <w:sz w:val="20"/>
              </w:rPr>
              <w:t>Казахстана, 36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8(7152)46-97-39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8(7152)36-02-22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 городу</w:t>
            </w:r>
            <w:r>
              <w:br/>
            </w:r>
            <w:r>
              <w:rPr>
                <w:rFonts w:ascii="Times New Roman"/>
                <w:b w:val="false"/>
                <w:i w:val="false"/>
                <w:color w:val="000000"/>
                <w:sz w:val="20"/>
              </w:rPr>
              <w:t>
</w:t>
            </w:r>
            <w:r>
              <w:rPr>
                <w:rFonts w:ascii="Times New Roman"/>
                <w:b w:val="false"/>
                <w:i w:val="false"/>
                <w:color w:val="000000"/>
                <w:sz w:val="20"/>
              </w:rPr>
              <w:t>Алматы»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w:t>
            </w:r>
            <w:r>
              <w:br/>
            </w:r>
            <w:r>
              <w:rPr>
                <w:rFonts w:ascii="Times New Roman"/>
                <w:b w:val="false"/>
                <w:i w:val="false"/>
                <w:color w:val="000000"/>
                <w:sz w:val="20"/>
              </w:rPr>
              <w:t>
</w:t>
            </w:r>
            <w:r>
              <w:rPr>
                <w:rFonts w:ascii="Times New Roman"/>
                <w:b w:val="false"/>
                <w:i w:val="false"/>
                <w:color w:val="000000"/>
                <w:sz w:val="20"/>
              </w:rPr>
              <w:t>Абылай хана, 63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8(7272)73-12-92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8(7272)73-16-84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 Муратбаева,</w:t>
            </w:r>
            <w:r>
              <w:br/>
            </w:r>
            <w:r>
              <w:rPr>
                <w:rFonts w:ascii="Times New Roman"/>
                <w:b w:val="false"/>
                <w:i w:val="false"/>
                <w:color w:val="000000"/>
                <w:sz w:val="20"/>
              </w:rPr>
              <w:t>
</w:t>
            </w:r>
            <w:r>
              <w:rPr>
                <w:rFonts w:ascii="Times New Roman"/>
                <w:b w:val="false"/>
                <w:i w:val="false"/>
                <w:color w:val="000000"/>
                <w:sz w:val="20"/>
              </w:rPr>
              <w:t>13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8(7242)23-45-34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8(7242)23-48-97</w:t>
            </w:r>
          </w:p>
        </w:tc>
      </w:tr>
      <w:tr>
        <w:trPr>
          <w:trHeight w:val="25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w:t>
            </w:r>
            <w:r>
              <w:br/>
            </w:r>
            <w:r>
              <w:rPr>
                <w:rFonts w:ascii="Times New Roman"/>
                <w:b w:val="false"/>
                <w:i w:val="false"/>
                <w:color w:val="000000"/>
                <w:sz w:val="20"/>
              </w:rPr>
              <w:t>
</w:t>
            </w:r>
            <w:r>
              <w:rPr>
                <w:rFonts w:ascii="Times New Roman"/>
                <w:b w:val="false"/>
                <w:i w:val="false"/>
                <w:color w:val="000000"/>
                <w:sz w:val="20"/>
              </w:rPr>
              <w:t>Байтурсынова, 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w:t>
            </w:r>
            <w:r>
              <w:br/>
            </w:r>
            <w:r>
              <w:rPr>
                <w:rFonts w:ascii="Times New Roman"/>
                <w:b w:val="false"/>
                <w:i w:val="false"/>
                <w:color w:val="000000"/>
                <w:sz w:val="20"/>
              </w:rPr>
              <w:t>
</w:t>
            </w:r>
            <w:r>
              <w:rPr>
                <w:rFonts w:ascii="Times New Roman"/>
                <w:b w:val="false"/>
                <w:i w:val="false"/>
                <w:color w:val="000000"/>
                <w:sz w:val="20"/>
              </w:rPr>
              <w:t>с 13-00</w:t>
            </w:r>
            <w:r>
              <w:br/>
            </w:r>
            <w:r>
              <w:rPr>
                <w:rFonts w:ascii="Times New Roman"/>
                <w:b w:val="false"/>
                <w:i w:val="false"/>
                <w:color w:val="000000"/>
                <w:sz w:val="20"/>
              </w:rPr>
              <w:t>
</w:t>
            </w:r>
            <w:r>
              <w:rPr>
                <w:rFonts w:ascii="Times New Roman"/>
                <w:b w:val="false"/>
                <w:i w:val="false"/>
                <w:color w:val="000000"/>
                <w:sz w:val="20"/>
              </w:rPr>
              <w:t>до 14-30</w:t>
            </w:r>
            <w:r>
              <w:br/>
            </w:r>
            <w:r>
              <w:rPr>
                <w:rFonts w:ascii="Times New Roman"/>
                <w:b w:val="false"/>
                <w:i w:val="false"/>
                <w:color w:val="000000"/>
                <w:sz w:val="20"/>
              </w:rPr>
              <w:t>
</w:t>
            </w:r>
            <w:r>
              <w:rPr>
                <w:rFonts w:ascii="Times New Roman"/>
                <w:b w:val="false"/>
                <w:i w:val="false"/>
                <w:color w:val="000000"/>
                <w:sz w:val="20"/>
              </w:rPr>
              <w:t>в 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8(7122)27-31-94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w:t>
            </w:r>
            <w:r>
              <w:br/>
            </w:r>
            <w:r>
              <w:rPr>
                <w:rFonts w:ascii="Times New Roman"/>
                <w:b w:val="false"/>
                <w:i w:val="false"/>
                <w:color w:val="000000"/>
                <w:sz w:val="20"/>
              </w:rPr>
              <w:t>
</w:t>
            </w:r>
            <w:r>
              <w:rPr>
                <w:rFonts w:ascii="Times New Roman"/>
                <w:b w:val="false"/>
                <w:i w:val="false"/>
                <w:color w:val="000000"/>
                <w:sz w:val="20"/>
              </w:rPr>
              <w:t>Селиверстова, 9Б</w:t>
            </w:r>
            <w:r>
              <w:br/>
            </w:r>
            <w:r>
              <w:rPr>
                <w:rFonts w:ascii="Times New Roman"/>
                <w:b w:val="false"/>
                <w:i w:val="false"/>
                <w:color w:val="000000"/>
                <w:sz w:val="20"/>
              </w:rPr>
              <w:t>
</w:t>
            </w:r>
            <w:r>
              <w:rPr>
                <w:rFonts w:ascii="Times New Roman"/>
                <w:b w:val="false"/>
                <w:i w:val="false"/>
                <w:color w:val="000000"/>
                <w:sz w:val="20"/>
              </w:rPr>
              <w:t>(Тілеу батыр)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8(7132)50-15-28</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8(7132)50-15-61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Шахтеров, 78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8(7212)79-29-86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8(7212)33-42-48</w:t>
            </w:r>
          </w:p>
        </w:tc>
      </w:tr>
      <w:tr>
        <w:trPr>
          <w:trHeight w:val="21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w:t>
            </w:r>
            <w:r>
              <w:br/>
            </w:r>
            <w:r>
              <w:rPr>
                <w:rFonts w:ascii="Times New Roman"/>
                <w:b w:val="false"/>
                <w:i w:val="false"/>
                <w:color w:val="000000"/>
                <w:sz w:val="20"/>
              </w:rPr>
              <w:t>
</w:t>
            </w:r>
            <w:r>
              <w:rPr>
                <w:rFonts w:ascii="Times New Roman"/>
                <w:b w:val="false"/>
                <w:i w:val="false"/>
                <w:color w:val="000000"/>
                <w:sz w:val="20"/>
              </w:rPr>
              <w:t>Казыбек би, 142 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8(7262)50-07-93</w:t>
            </w:r>
            <w:r>
              <w:br/>
            </w:r>
            <w:r>
              <w:rPr>
                <w:rFonts w:ascii="Times New Roman"/>
                <w:b w:val="false"/>
                <w:i w:val="false"/>
                <w:color w:val="000000"/>
                <w:sz w:val="20"/>
              </w:rPr>
              <w:t>
</w:t>
            </w:r>
            <w:r>
              <w:rPr>
                <w:rFonts w:ascii="Times New Roman"/>
                <w:b w:val="false"/>
                <w:i w:val="false"/>
                <w:color w:val="000000"/>
                <w:sz w:val="20"/>
              </w:rPr>
              <w:t>45-99-60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8(7262)50-07-92</w:t>
            </w:r>
          </w:p>
        </w:tc>
      </w:tr>
      <w:tr>
        <w:trPr>
          <w:trHeight w:val="22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Н.</w:t>
            </w:r>
            <w:r>
              <w:br/>
            </w:r>
            <w:r>
              <w:rPr>
                <w:rFonts w:ascii="Times New Roman"/>
                <w:b w:val="false"/>
                <w:i w:val="false"/>
                <w:color w:val="000000"/>
                <w:sz w:val="20"/>
              </w:rPr>
              <w:t>
</w:t>
            </w:r>
            <w:r>
              <w:rPr>
                <w:rFonts w:ascii="Times New Roman"/>
                <w:b w:val="false"/>
                <w:i w:val="false"/>
                <w:color w:val="000000"/>
                <w:sz w:val="20"/>
              </w:rPr>
              <w:t>Торекулова, б/н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8(7252)41-30-17</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8(7252)41 30 97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мкр.</w:t>
            </w:r>
            <w:r>
              <w:br/>
            </w:r>
            <w:r>
              <w:rPr>
                <w:rFonts w:ascii="Times New Roman"/>
                <w:b w:val="false"/>
                <w:i w:val="false"/>
                <w:color w:val="000000"/>
                <w:sz w:val="20"/>
              </w:rPr>
              <w:t>
</w:t>
            </w:r>
            <w:r>
              <w:rPr>
                <w:rFonts w:ascii="Times New Roman"/>
                <w:b w:val="false"/>
                <w:i w:val="false"/>
                <w:color w:val="000000"/>
                <w:sz w:val="20"/>
              </w:rPr>
              <w:t>9, д.23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8(7292)42-09-47</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 09 47</w:t>
            </w:r>
          </w:p>
        </w:tc>
      </w:tr>
    </w:tbl>
    <w:bookmarkStart w:name="z534" w:id="9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xml:space="preserve">
на медицинскую деятельность»  </w:t>
      </w:r>
    </w:p>
    <w:bookmarkEnd w:id="94"/>
    <w:bookmarkStart w:name="z535" w:id="95"/>
    <w:p>
      <w:pPr>
        <w:spacing w:after="0"/>
        <w:ind w:left="0"/>
        <w:jc w:val="left"/>
      </w:pPr>
      <w:r>
        <w:rPr>
          <w:rFonts w:ascii="Times New Roman"/>
          <w:b/>
          <w:i w:val="false"/>
          <w:color w:val="000000"/>
        </w:rPr>
        <w:t xml:space="preserve"> 
Контактные данные</w:t>
      </w:r>
      <w:r>
        <w:br/>
      </w:r>
      <w:r>
        <w:rPr>
          <w:rFonts w:ascii="Times New Roman"/>
          <w:b/>
          <w:i w:val="false"/>
          <w:color w:val="000000"/>
        </w:rPr>
        <w:t>
Комитета государственного санитарно-эпидемиологического</w:t>
      </w:r>
      <w:r>
        <w:br/>
      </w:r>
      <w:r>
        <w:rPr>
          <w:rFonts w:ascii="Times New Roman"/>
          <w:b/>
          <w:i w:val="false"/>
          <w:color w:val="000000"/>
        </w:rPr>
        <w:t>
надзора Министерства здравоохранения Республики Казахстан</w:t>
      </w:r>
      <w:r>
        <w:br/>
      </w:r>
      <w:r>
        <w:rPr>
          <w:rFonts w:ascii="Times New Roman"/>
          <w:b/>
          <w:i w:val="false"/>
          <w:color w:val="000000"/>
        </w:rPr>
        <w:t>
и его территориальных департаментов</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271"/>
        <w:gridCol w:w="2726"/>
        <w:gridCol w:w="1499"/>
        <w:gridCol w:w="2453"/>
        <w:gridCol w:w="2319"/>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департамента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r>
              <w:br/>
            </w:r>
            <w:r>
              <w:rPr>
                <w:rFonts w:ascii="Times New Roman"/>
                <w:b w:val="false"/>
                <w:i w:val="false"/>
                <w:color w:val="000000"/>
                <w:sz w:val="20"/>
              </w:rPr>
              <w:t>
</w:t>
            </w:r>
            <w:r>
              <w:rPr>
                <w:rFonts w:ascii="Times New Roman"/>
                <w:b/>
                <w:i w:val="false"/>
                <w:color w:val="000000"/>
                <w:sz w:val="20"/>
              </w:rPr>
              <w:t>расположения</w:t>
            </w:r>
            <w:r>
              <w:br/>
            </w:r>
            <w:r>
              <w:rPr>
                <w:rFonts w:ascii="Times New Roman"/>
                <w:b w:val="false"/>
                <w:i w:val="false"/>
                <w:color w:val="000000"/>
                <w:sz w:val="20"/>
              </w:rPr>
              <w:t>
</w:t>
            </w:r>
            <w:r>
              <w:rPr>
                <w:rFonts w:ascii="Times New Roman"/>
                <w:b/>
                <w:i w:val="false"/>
                <w:color w:val="000000"/>
                <w:sz w:val="20"/>
              </w:rPr>
              <w:t>департамента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i w:val="false"/>
                <w:color w:val="000000"/>
                <w:sz w:val="20"/>
              </w:rPr>
              <w:t>работы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r>
              <w:br/>
            </w:r>
            <w:r>
              <w:rPr>
                <w:rFonts w:ascii="Times New Roman"/>
                <w:b w:val="false"/>
                <w:i w:val="false"/>
                <w:color w:val="000000"/>
                <w:sz w:val="20"/>
              </w:rPr>
              <w:t>
</w:t>
            </w:r>
            <w:r>
              <w:rPr>
                <w:rFonts w:ascii="Times New Roman"/>
                <w:b/>
                <w:i w:val="false"/>
                <w:color w:val="000000"/>
                <w:sz w:val="20"/>
              </w:rPr>
              <w:t>отдела</w:t>
            </w:r>
            <w:r>
              <w:br/>
            </w:r>
            <w:r>
              <w:rPr>
                <w:rFonts w:ascii="Times New Roman"/>
                <w:b w:val="false"/>
                <w:i w:val="false"/>
                <w:color w:val="000000"/>
                <w:sz w:val="20"/>
              </w:rPr>
              <w:t>
</w:t>
            </w:r>
            <w:r>
              <w:rPr>
                <w:rFonts w:ascii="Times New Roman"/>
                <w:b/>
                <w:i w:val="false"/>
                <w:color w:val="000000"/>
                <w:sz w:val="20"/>
              </w:rPr>
              <w:t>лицензирования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телефона</w:t>
            </w:r>
            <w:r>
              <w:br/>
            </w:r>
            <w:r>
              <w:rPr>
                <w:rFonts w:ascii="Times New Roman"/>
                <w:b w:val="false"/>
                <w:i w:val="false"/>
                <w:color w:val="000000"/>
                <w:sz w:val="20"/>
              </w:rPr>
              <w:t>
</w:t>
            </w:r>
            <w:r>
              <w:rPr>
                <w:rFonts w:ascii="Times New Roman"/>
                <w:b/>
                <w:i w:val="false"/>
                <w:color w:val="000000"/>
                <w:sz w:val="20"/>
              </w:rPr>
              <w:t>руководителя</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эпидемиологического</w:t>
            </w:r>
            <w:r>
              <w:br/>
            </w:r>
            <w:r>
              <w:rPr>
                <w:rFonts w:ascii="Times New Roman"/>
                <w:b w:val="false"/>
                <w:i w:val="false"/>
                <w:color w:val="000000"/>
                <w:sz w:val="20"/>
              </w:rPr>
              <w:t>
</w:t>
            </w:r>
            <w:r>
              <w:rPr>
                <w:rFonts w:ascii="Times New Roman"/>
                <w:b w:val="false"/>
                <w:i w:val="false"/>
                <w:color w:val="000000"/>
                <w:sz w:val="20"/>
              </w:rPr>
              <w:t>надзора Министерства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(далее – Комитет)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Дом</w:t>
            </w:r>
            <w:r>
              <w:br/>
            </w:r>
            <w:r>
              <w:rPr>
                <w:rFonts w:ascii="Times New Roman"/>
                <w:b w:val="false"/>
                <w:i w:val="false"/>
                <w:color w:val="000000"/>
                <w:sz w:val="20"/>
              </w:rPr>
              <w:t>
</w:t>
            </w:r>
            <w:r>
              <w:rPr>
                <w:rFonts w:ascii="Times New Roman"/>
                <w:b w:val="false"/>
                <w:i w:val="false"/>
                <w:color w:val="000000"/>
                <w:sz w:val="20"/>
              </w:rPr>
              <w:t>Министерств, 5</w:t>
            </w:r>
            <w:r>
              <w:br/>
            </w:r>
            <w:r>
              <w:rPr>
                <w:rFonts w:ascii="Times New Roman"/>
                <w:b w:val="false"/>
                <w:i w:val="false"/>
                <w:color w:val="000000"/>
                <w:sz w:val="20"/>
              </w:rPr>
              <w:t>
</w:t>
            </w:r>
            <w:r>
              <w:rPr>
                <w:rFonts w:ascii="Times New Roman"/>
                <w:b w:val="false"/>
                <w:i w:val="false"/>
                <w:color w:val="000000"/>
                <w:sz w:val="20"/>
              </w:rPr>
              <w:t>подъезд</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8(7172)74-32-80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8(7172)74-30-66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 Кенесары, 14а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8(7162)26-86-68</w:t>
            </w:r>
            <w:r>
              <w:br/>
            </w:r>
            <w:r>
              <w:rPr>
                <w:rFonts w:ascii="Times New Roman"/>
                <w:b w:val="false"/>
                <w:i w:val="false"/>
                <w:color w:val="000000"/>
                <w:sz w:val="20"/>
              </w:rPr>
              <w:t>
</w:t>
            </w:r>
            <w:r>
              <w:rPr>
                <w:rFonts w:ascii="Times New Roman"/>
                <w:b w:val="false"/>
                <w:i w:val="false"/>
                <w:color w:val="000000"/>
                <w:sz w:val="20"/>
              </w:rPr>
              <w:t>26-63-38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8(7162)26-55-88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 Торайгырова,</w:t>
            </w:r>
            <w:r>
              <w:br/>
            </w:r>
            <w:r>
              <w:rPr>
                <w:rFonts w:ascii="Times New Roman"/>
                <w:b w:val="false"/>
                <w:i w:val="false"/>
                <w:color w:val="000000"/>
                <w:sz w:val="20"/>
              </w:rPr>
              <w:t>
</w:t>
            </w:r>
            <w:r>
              <w:rPr>
                <w:rFonts w:ascii="Times New Roman"/>
                <w:b w:val="false"/>
                <w:i w:val="false"/>
                <w:color w:val="000000"/>
                <w:sz w:val="20"/>
              </w:rPr>
              <w:t>70/2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8(7182)55-44-68</w:t>
            </w:r>
            <w:r>
              <w:br/>
            </w:r>
            <w:r>
              <w:rPr>
                <w:rFonts w:ascii="Times New Roman"/>
                <w:b w:val="false"/>
                <w:i w:val="false"/>
                <w:color w:val="000000"/>
                <w:sz w:val="20"/>
              </w:rPr>
              <w:t>
</w:t>
            </w:r>
            <w:r>
              <w:rPr>
                <w:rFonts w:ascii="Times New Roman"/>
                <w:b w:val="false"/>
                <w:i w:val="false"/>
                <w:color w:val="000000"/>
                <w:sz w:val="20"/>
              </w:rPr>
              <w:t>55-48-24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8(7182)55-39-14</w:t>
            </w:r>
            <w:r>
              <w:br/>
            </w:r>
            <w:r>
              <w:rPr>
                <w:rFonts w:ascii="Times New Roman"/>
                <w:b w:val="false"/>
                <w:i w:val="false"/>
                <w:color w:val="000000"/>
                <w:sz w:val="20"/>
              </w:rPr>
              <w:t>
</w:t>
            </w:r>
            <w:r>
              <w:rPr>
                <w:rFonts w:ascii="Times New Roman"/>
                <w:b w:val="false"/>
                <w:i w:val="false"/>
                <w:color w:val="000000"/>
                <w:sz w:val="20"/>
              </w:rPr>
              <w:t>55-67-82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пр. Независимости,</w:t>
            </w:r>
            <w:r>
              <w:br/>
            </w:r>
            <w:r>
              <w:rPr>
                <w:rFonts w:ascii="Times New Roman"/>
                <w:b w:val="false"/>
                <w:i w:val="false"/>
                <w:color w:val="000000"/>
                <w:sz w:val="20"/>
              </w:rPr>
              <w:t>
</w:t>
            </w:r>
            <w:r>
              <w:rPr>
                <w:rFonts w:ascii="Times New Roman"/>
                <w:b w:val="false"/>
                <w:i w:val="false"/>
                <w:color w:val="000000"/>
                <w:sz w:val="20"/>
              </w:rPr>
              <w:t>17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8(7232)53-43-77</w:t>
            </w:r>
            <w:r>
              <w:br/>
            </w:r>
            <w:r>
              <w:rPr>
                <w:rFonts w:ascii="Times New Roman"/>
                <w:b w:val="false"/>
                <w:i w:val="false"/>
                <w:color w:val="000000"/>
                <w:sz w:val="20"/>
              </w:rPr>
              <w:t>
</w:t>
            </w:r>
            <w:r>
              <w:rPr>
                <w:rFonts w:ascii="Times New Roman"/>
                <w:b w:val="false"/>
                <w:i w:val="false"/>
                <w:color w:val="000000"/>
                <w:sz w:val="20"/>
              </w:rPr>
              <w:t>53-74-46</w:t>
            </w:r>
            <w:r>
              <w:br/>
            </w:r>
            <w:r>
              <w:rPr>
                <w:rFonts w:ascii="Times New Roman"/>
                <w:b w:val="false"/>
                <w:i w:val="false"/>
                <w:color w:val="000000"/>
                <w:sz w:val="20"/>
              </w:rPr>
              <w:t>
</w:t>
            </w:r>
            <w:r>
              <w:rPr>
                <w:rFonts w:ascii="Times New Roman"/>
                <w:b w:val="false"/>
                <w:i w:val="false"/>
                <w:color w:val="000000"/>
                <w:sz w:val="20"/>
              </w:rPr>
              <w:t>53-56-27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8(7232)76-78-13</w:t>
            </w:r>
          </w:p>
        </w:tc>
      </w:tr>
      <w:tr>
        <w:trPr>
          <w:trHeight w:val="22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Д.Нурпеисовой,</w:t>
            </w:r>
            <w:r>
              <w:br/>
            </w:r>
            <w:r>
              <w:rPr>
                <w:rFonts w:ascii="Times New Roman"/>
                <w:b w:val="false"/>
                <w:i w:val="false"/>
                <w:color w:val="000000"/>
                <w:sz w:val="20"/>
              </w:rPr>
              <w:t>
</w:t>
            </w:r>
            <w:r>
              <w:rPr>
                <w:rFonts w:ascii="Times New Roman"/>
                <w:b w:val="false"/>
                <w:i w:val="false"/>
                <w:color w:val="000000"/>
                <w:sz w:val="20"/>
              </w:rPr>
              <w:t>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w:t>
            </w:r>
            <w:r>
              <w:br/>
            </w:r>
            <w:r>
              <w:rPr>
                <w:rFonts w:ascii="Times New Roman"/>
                <w:b w:val="false"/>
                <w:i w:val="false"/>
                <w:color w:val="000000"/>
                <w:sz w:val="20"/>
              </w:rPr>
              <w:t>
</w:t>
            </w:r>
            <w:r>
              <w:rPr>
                <w:rFonts w:ascii="Times New Roman"/>
                <w:b w:val="false"/>
                <w:i w:val="false"/>
                <w:color w:val="000000"/>
                <w:sz w:val="20"/>
              </w:rPr>
              <w:t>в 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8(7112)50-50-91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8(7112)51-27-66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 Сланова, 85а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8(7282)24-21-57</w:t>
            </w:r>
            <w:r>
              <w:br/>
            </w:r>
            <w:r>
              <w:rPr>
                <w:rFonts w:ascii="Times New Roman"/>
                <w:b w:val="false"/>
                <w:i w:val="false"/>
                <w:color w:val="000000"/>
                <w:sz w:val="20"/>
              </w:rPr>
              <w:t>
</w:t>
            </w:r>
            <w:r>
              <w:rPr>
                <w:rFonts w:ascii="Times New Roman"/>
                <w:b w:val="false"/>
                <w:i w:val="false"/>
                <w:color w:val="000000"/>
                <w:sz w:val="20"/>
              </w:rPr>
              <w:t>24-39-57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8(7282)21-05-60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 г.Астана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ул.Желтоксан, 46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w:t>
            </w:r>
            <w:r>
              <w:br/>
            </w:r>
            <w:r>
              <w:rPr>
                <w:rFonts w:ascii="Times New Roman"/>
                <w:b w:val="false"/>
                <w:i w:val="false"/>
                <w:color w:val="000000"/>
                <w:sz w:val="20"/>
              </w:rPr>
              <w:t>
</w:t>
            </w:r>
            <w:r>
              <w:rPr>
                <w:rFonts w:ascii="Times New Roman"/>
                <w:b w:val="false"/>
                <w:i w:val="false"/>
                <w:color w:val="000000"/>
                <w:sz w:val="20"/>
              </w:rPr>
              <w:t>до14-30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8(7172)31-55-02</w:t>
            </w:r>
            <w:r>
              <w:br/>
            </w:r>
            <w:r>
              <w:rPr>
                <w:rFonts w:ascii="Times New Roman"/>
                <w:b w:val="false"/>
                <w:i w:val="false"/>
                <w:color w:val="000000"/>
                <w:sz w:val="20"/>
              </w:rPr>
              <w:t>
</w:t>
            </w:r>
            <w:r>
              <w:rPr>
                <w:rFonts w:ascii="Times New Roman"/>
                <w:b w:val="false"/>
                <w:i w:val="false"/>
                <w:color w:val="000000"/>
                <w:sz w:val="20"/>
              </w:rPr>
              <w:t>31-72-75</w:t>
            </w:r>
            <w:r>
              <w:br/>
            </w:r>
            <w:r>
              <w:rPr>
                <w:rFonts w:ascii="Times New Roman"/>
                <w:b w:val="false"/>
                <w:i w:val="false"/>
                <w:color w:val="000000"/>
                <w:sz w:val="20"/>
              </w:rPr>
              <w:t>
</w:t>
            </w:r>
            <w:r>
              <w:rPr>
                <w:rFonts w:ascii="Times New Roman"/>
                <w:b w:val="false"/>
                <w:i w:val="false"/>
                <w:color w:val="000000"/>
                <w:sz w:val="20"/>
              </w:rPr>
              <w:t>31-71-18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8(7172)31-71-39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 Аль-Фараби,</w:t>
            </w:r>
            <w:r>
              <w:br/>
            </w:r>
            <w:r>
              <w:rPr>
                <w:rFonts w:ascii="Times New Roman"/>
                <w:b w:val="false"/>
                <w:i w:val="false"/>
                <w:color w:val="000000"/>
                <w:sz w:val="20"/>
              </w:rPr>
              <w:t>
</w:t>
            </w:r>
            <w:r>
              <w:rPr>
                <w:rFonts w:ascii="Times New Roman"/>
                <w:b w:val="false"/>
                <w:i w:val="false"/>
                <w:color w:val="000000"/>
                <w:sz w:val="20"/>
              </w:rPr>
              <w:t>113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8(7142)54-70-71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8(7142)54-21-09</w:t>
            </w:r>
          </w:p>
        </w:tc>
      </w:tr>
      <w:tr>
        <w:trPr>
          <w:trHeight w:val="25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Северо-Казахстанской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 ул.</w:t>
            </w:r>
            <w:r>
              <w:br/>
            </w:r>
            <w:r>
              <w:rPr>
                <w:rFonts w:ascii="Times New Roman"/>
                <w:b w:val="false"/>
                <w:i w:val="false"/>
                <w:color w:val="000000"/>
                <w:sz w:val="20"/>
              </w:rPr>
              <w:t>
</w:t>
            </w:r>
            <w:r>
              <w:rPr>
                <w:rFonts w:ascii="Times New Roman"/>
                <w:b w:val="false"/>
                <w:i w:val="false"/>
                <w:color w:val="000000"/>
                <w:sz w:val="20"/>
              </w:rPr>
              <w:t>Мира, 236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8(7152)52-14-45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8(7152)41-16-64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 городу</w:t>
            </w:r>
            <w:r>
              <w:br/>
            </w:r>
            <w:r>
              <w:rPr>
                <w:rFonts w:ascii="Times New Roman"/>
                <w:b w:val="false"/>
                <w:i w:val="false"/>
                <w:color w:val="000000"/>
                <w:sz w:val="20"/>
              </w:rPr>
              <w:t>
</w:t>
            </w:r>
            <w:r>
              <w:rPr>
                <w:rFonts w:ascii="Times New Roman"/>
                <w:b w:val="false"/>
                <w:i w:val="false"/>
                <w:color w:val="000000"/>
                <w:sz w:val="20"/>
              </w:rPr>
              <w:t>Алматы»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w:t>
            </w:r>
            <w:r>
              <w:br/>
            </w:r>
            <w:r>
              <w:rPr>
                <w:rFonts w:ascii="Times New Roman"/>
                <w:b w:val="false"/>
                <w:i w:val="false"/>
                <w:color w:val="000000"/>
                <w:sz w:val="20"/>
              </w:rPr>
              <w:t>
</w:t>
            </w:r>
            <w:r>
              <w:rPr>
                <w:rFonts w:ascii="Times New Roman"/>
                <w:b w:val="false"/>
                <w:i w:val="false"/>
                <w:color w:val="000000"/>
                <w:sz w:val="20"/>
              </w:rPr>
              <w:t>Жибек жолы, 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8(727)382-36-75</w:t>
            </w:r>
            <w:r>
              <w:br/>
            </w:r>
            <w:r>
              <w:rPr>
                <w:rFonts w:ascii="Times New Roman"/>
                <w:b w:val="false"/>
                <w:i w:val="false"/>
                <w:color w:val="000000"/>
                <w:sz w:val="20"/>
              </w:rPr>
              <w:t>
</w:t>
            </w:r>
            <w:r>
              <w:rPr>
                <w:rFonts w:ascii="Times New Roman"/>
                <w:b w:val="false"/>
                <w:i w:val="false"/>
                <w:color w:val="000000"/>
                <w:sz w:val="20"/>
              </w:rPr>
              <w:t>382-36-03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8(727)230-67-05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ул.Чайковского,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8(7242)23-81-48</w:t>
            </w:r>
            <w:r>
              <w:br/>
            </w:r>
            <w:r>
              <w:rPr>
                <w:rFonts w:ascii="Times New Roman"/>
                <w:b w:val="false"/>
                <w:i w:val="false"/>
                <w:color w:val="000000"/>
                <w:sz w:val="20"/>
              </w:rPr>
              <w:t>
</w:t>
            </w:r>
            <w:r>
              <w:rPr>
                <w:rFonts w:ascii="Times New Roman"/>
                <w:b w:val="false"/>
                <w:i w:val="false"/>
                <w:color w:val="000000"/>
                <w:sz w:val="20"/>
              </w:rPr>
              <w:t>23-72-20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8(7242)23-75-57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w:t>
            </w:r>
            <w:r>
              <w:br/>
            </w:r>
            <w:r>
              <w:rPr>
                <w:rFonts w:ascii="Times New Roman"/>
                <w:b w:val="false"/>
                <w:i w:val="false"/>
                <w:color w:val="000000"/>
                <w:sz w:val="20"/>
              </w:rPr>
              <w:t>
</w:t>
            </w:r>
            <w:r>
              <w:rPr>
                <w:rFonts w:ascii="Times New Roman"/>
                <w:b w:val="false"/>
                <w:i w:val="false"/>
                <w:color w:val="000000"/>
                <w:sz w:val="20"/>
              </w:rPr>
              <w:t>Гурьевская, 7а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8(7122)32-82-88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8(7122)35-40-39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пр.</w:t>
            </w:r>
            <w:r>
              <w:br/>
            </w:r>
            <w:r>
              <w:rPr>
                <w:rFonts w:ascii="Times New Roman"/>
                <w:b w:val="false"/>
                <w:i w:val="false"/>
                <w:color w:val="000000"/>
                <w:sz w:val="20"/>
              </w:rPr>
              <w:t>
</w:t>
            </w:r>
            <w:r>
              <w:rPr>
                <w:rFonts w:ascii="Times New Roman"/>
                <w:b w:val="false"/>
                <w:i w:val="false"/>
                <w:color w:val="000000"/>
                <w:sz w:val="20"/>
              </w:rPr>
              <w:t>Санкибай батыра,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8(7132)55-77-23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8(7132)55-77-20</w:t>
            </w:r>
          </w:p>
        </w:tc>
      </w:tr>
      <w:tr>
        <w:trPr>
          <w:trHeight w:val="22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 Алиханова, 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8(7212)41-14-25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8(7212)56-27-62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w:t>
            </w:r>
            <w:r>
              <w:br/>
            </w:r>
            <w:r>
              <w:rPr>
                <w:rFonts w:ascii="Times New Roman"/>
                <w:b w:val="false"/>
                <w:i w:val="false"/>
                <w:color w:val="000000"/>
                <w:sz w:val="20"/>
              </w:rPr>
              <w:t>
</w:t>
            </w:r>
            <w:r>
              <w:rPr>
                <w:rFonts w:ascii="Times New Roman"/>
                <w:b w:val="false"/>
                <w:i w:val="false"/>
                <w:color w:val="000000"/>
                <w:sz w:val="20"/>
              </w:rPr>
              <w:t>Айтеке би, 13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8(7262)43-66-68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8(7262)45-08-83</w:t>
            </w:r>
          </w:p>
        </w:tc>
      </w:tr>
      <w:tr>
        <w:trPr>
          <w:trHeight w:val="25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w:t>
            </w:r>
            <w:r>
              <w:br/>
            </w:r>
            <w:r>
              <w:rPr>
                <w:rFonts w:ascii="Times New Roman"/>
                <w:b w:val="false"/>
                <w:i w:val="false"/>
                <w:color w:val="000000"/>
                <w:sz w:val="20"/>
              </w:rPr>
              <w:t>
</w:t>
            </w:r>
            <w:r>
              <w:rPr>
                <w:rFonts w:ascii="Times New Roman"/>
                <w:b w:val="false"/>
                <w:i w:val="false"/>
                <w:color w:val="000000"/>
                <w:sz w:val="20"/>
              </w:rPr>
              <w:t>Д. Конаева, 27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w:t>
            </w:r>
            <w:r>
              <w:br/>
            </w:r>
            <w:r>
              <w:rPr>
                <w:rFonts w:ascii="Times New Roman"/>
                <w:b w:val="false"/>
                <w:i w:val="false"/>
                <w:color w:val="000000"/>
                <w:sz w:val="20"/>
              </w:rPr>
              <w:t>
</w:t>
            </w:r>
            <w:r>
              <w:rPr>
                <w:rFonts w:ascii="Times New Roman"/>
                <w:b w:val="false"/>
                <w:i w:val="false"/>
                <w:color w:val="000000"/>
                <w:sz w:val="20"/>
              </w:rPr>
              <w:t>с 13-00</w:t>
            </w:r>
            <w:r>
              <w:br/>
            </w:r>
            <w:r>
              <w:rPr>
                <w:rFonts w:ascii="Times New Roman"/>
                <w:b w:val="false"/>
                <w:i w:val="false"/>
                <w:color w:val="000000"/>
                <w:sz w:val="20"/>
              </w:rPr>
              <w:t>
</w:t>
            </w:r>
            <w:r>
              <w:rPr>
                <w:rFonts w:ascii="Times New Roman"/>
                <w:b w:val="false"/>
                <w:i w:val="false"/>
                <w:color w:val="000000"/>
                <w:sz w:val="20"/>
              </w:rPr>
              <w:t>до 14-30</w:t>
            </w:r>
            <w:r>
              <w:br/>
            </w:r>
            <w:r>
              <w:rPr>
                <w:rFonts w:ascii="Times New Roman"/>
                <w:b w:val="false"/>
                <w:i w:val="false"/>
                <w:color w:val="000000"/>
                <w:sz w:val="20"/>
              </w:rPr>
              <w:t>
</w:t>
            </w:r>
            <w:r>
              <w:rPr>
                <w:rFonts w:ascii="Times New Roman"/>
                <w:b w:val="false"/>
                <w:i w:val="false"/>
                <w:color w:val="000000"/>
                <w:sz w:val="20"/>
              </w:rPr>
              <w:t>в 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8(7252)39-07-22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8(7252)39-02-69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мкр.</w:t>
            </w:r>
            <w:r>
              <w:br/>
            </w:r>
            <w:r>
              <w:rPr>
                <w:rFonts w:ascii="Times New Roman"/>
                <w:b w:val="false"/>
                <w:i w:val="false"/>
                <w:color w:val="000000"/>
                <w:sz w:val="20"/>
              </w:rPr>
              <w:t>
</w:t>
            </w:r>
            <w:r>
              <w:rPr>
                <w:rFonts w:ascii="Times New Roman"/>
                <w:b w:val="false"/>
                <w:i w:val="false"/>
                <w:color w:val="000000"/>
                <w:sz w:val="20"/>
              </w:rPr>
              <w:t>3в, д.46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(7292)50-19-19</w:t>
            </w:r>
            <w:r>
              <w:br/>
            </w:r>
            <w:r>
              <w:rPr>
                <w:rFonts w:ascii="Times New Roman"/>
                <w:b w:val="false"/>
                <w:i w:val="false"/>
                <w:color w:val="000000"/>
                <w:sz w:val="20"/>
              </w:rPr>
              <w:t>
</w:t>
            </w:r>
            <w:r>
              <w:rPr>
                <w:rFonts w:ascii="Times New Roman"/>
                <w:b w:val="false"/>
                <w:i w:val="false"/>
                <w:color w:val="000000"/>
                <w:sz w:val="20"/>
              </w:rPr>
              <w:t>50-35-17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8(7292)50-19-09</w:t>
            </w:r>
          </w:p>
        </w:tc>
      </w:tr>
    </w:tbl>
    <w:bookmarkStart w:name="z536" w:id="9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xml:space="preserve">
на медицинскую деятельность»  </w:t>
      </w:r>
    </w:p>
    <w:bookmarkEnd w:id="96"/>
    <w:bookmarkStart w:name="z537" w:id="97"/>
    <w:p>
      <w:pPr>
        <w:spacing w:after="0"/>
        <w:ind w:left="0"/>
        <w:jc w:val="left"/>
      </w:pPr>
      <w:r>
        <w:rPr>
          <w:rFonts w:ascii="Times New Roman"/>
          <w:b/>
          <w:i w:val="false"/>
          <w:color w:val="000000"/>
        </w:rPr>
        <w:t xml:space="preserve"> 
Список областных, городов Астана и Алматы</w:t>
      </w:r>
      <w:r>
        <w:br/>
      </w:r>
      <w:r>
        <w:rPr>
          <w:rFonts w:ascii="Times New Roman"/>
          <w:b/>
          <w:i w:val="false"/>
          <w:color w:val="000000"/>
        </w:rPr>
        <w:t>
местных исполнительных органов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3203"/>
        <w:gridCol w:w="2367"/>
        <w:gridCol w:w="2784"/>
        <w:gridCol w:w="3900"/>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областей/городов</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Контактный</w:t>
            </w:r>
            <w:r>
              <w:br/>
            </w:r>
            <w:r>
              <w:rPr>
                <w:rFonts w:ascii="Times New Roman"/>
                <w:b w:val="false"/>
                <w:i w:val="false"/>
                <w:color w:val="000000"/>
                <w:sz w:val="20"/>
              </w:rPr>
              <w:t>
</w:t>
            </w:r>
            <w:r>
              <w:rPr>
                <w:rFonts w:ascii="Times New Roman"/>
                <w:b/>
                <w:i w:val="false"/>
                <w:color w:val="000000"/>
                <w:sz w:val="20"/>
              </w:rPr>
              <w:t>телефон</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Юридический</w:t>
            </w:r>
            <w:r>
              <w:br/>
            </w:r>
            <w:r>
              <w:rPr>
                <w:rFonts w:ascii="Times New Roman"/>
                <w:b w:val="false"/>
                <w:i w:val="false"/>
                <w:color w:val="000000"/>
                <w:sz w:val="20"/>
              </w:rPr>
              <w:t>
</w:t>
            </w:r>
            <w:r>
              <w:rPr>
                <w:rFonts w:ascii="Times New Roman"/>
                <w:b/>
                <w:i w:val="false"/>
                <w:color w:val="000000"/>
                <w:sz w:val="20"/>
              </w:rPr>
              <w:t>адрес</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Адреса сайтов и</w:t>
            </w:r>
            <w:r>
              <w:br/>
            </w:r>
            <w:r>
              <w:rPr>
                <w:rFonts w:ascii="Times New Roman"/>
                <w:b w:val="false"/>
                <w:i w:val="false"/>
                <w:color w:val="000000"/>
                <w:sz w:val="20"/>
              </w:rPr>
              <w:t>
</w:t>
            </w:r>
            <w:r>
              <w:rPr>
                <w:rFonts w:ascii="Times New Roman"/>
                <w:b/>
                <w:i w:val="false"/>
                <w:color w:val="000000"/>
                <w:sz w:val="20"/>
              </w:rPr>
              <w:t>контактные телефоны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255511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г.</w:t>
            </w:r>
            <w:r>
              <w:br/>
            </w:r>
            <w:r>
              <w:rPr>
                <w:rFonts w:ascii="Times New Roman"/>
                <w:b w:val="false"/>
                <w:i w:val="false"/>
                <w:color w:val="000000"/>
                <w:sz w:val="20"/>
              </w:rPr>
              <w:t>
</w:t>
            </w:r>
            <w:r>
              <w:rPr>
                <w:rFonts w:ascii="Times New Roman"/>
                <w:b w:val="false"/>
                <w:i w:val="false"/>
                <w:color w:val="000000"/>
                <w:sz w:val="20"/>
              </w:rPr>
              <w:t>Кокшетау, ул.</w:t>
            </w:r>
            <w:r>
              <w:br/>
            </w:r>
            <w:r>
              <w:rPr>
                <w:rFonts w:ascii="Times New Roman"/>
                <w:b w:val="false"/>
                <w:i w:val="false"/>
                <w:color w:val="000000"/>
                <w:sz w:val="20"/>
              </w:rPr>
              <w:t>
</w:t>
            </w:r>
            <w:r>
              <w:rPr>
                <w:rFonts w:ascii="Times New Roman"/>
                <w:b w:val="false"/>
                <w:i w:val="false"/>
                <w:color w:val="000000"/>
                <w:sz w:val="20"/>
              </w:rPr>
              <w:t>Абая, 83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http://www.akmo.kz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564758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030010, г. Актобе,</w:t>
            </w:r>
            <w:r>
              <w:br/>
            </w:r>
            <w:r>
              <w:rPr>
                <w:rFonts w:ascii="Times New Roman"/>
                <w:b w:val="false"/>
                <w:i w:val="false"/>
                <w:color w:val="000000"/>
                <w:sz w:val="20"/>
              </w:rPr>
              <w:t>
</w:t>
            </w:r>
            <w:r>
              <w:rPr>
                <w:rFonts w:ascii="Times New Roman"/>
                <w:b w:val="false"/>
                <w:i w:val="false"/>
                <w:color w:val="000000"/>
                <w:sz w:val="20"/>
              </w:rPr>
              <w:t>пр. Абылхайыр</w:t>
            </w:r>
            <w:r>
              <w:br/>
            </w:r>
            <w:r>
              <w:rPr>
                <w:rFonts w:ascii="Times New Roman"/>
                <w:b w:val="false"/>
                <w:i w:val="false"/>
                <w:color w:val="000000"/>
                <w:sz w:val="20"/>
              </w:rPr>
              <w:t>
</w:t>
            </w:r>
            <w:r>
              <w:rPr>
                <w:rFonts w:ascii="Times New Roman"/>
                <w:b w:val="false"/>
                <w:i w:val="false"/>
                <w:color w:val="000000"/>
                <w:sz w:val="20"/>
              </w:rPr>
              <w:t>хана, 40</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http://www.akto. 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354501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060010, г. Атырау,</w:t>
            </w:r>
            <w:r>
              <w:br/>
            </w:r>
            <w:r>
              <w:rPr>
                <w:rFonts w:ascii="Times New Roman"/>
                <w:b w:val="false"/>
                <w:i w:val="false"/>
                <w:color w:val="000000"/>
                <w:sz w:val="20"/>
              </w:rPr>
              <w:t>
</w:t>
            </w:r>
            <w:r>
              <w:rPr>
                <w:rFonts w:ascii="Times New Roman"/>
                <w:b w:val="false"/>
                <w:i w:val="false"/>
                <w:color w:val="000000"/>
                <w:sz w:val="20"/>
              </w:rPr>
              <w:t>ул. Айтеке би, 77</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http://www.atyrauobl.kz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270822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г.</w:t>
            </w:r>
            <w:r>
              <w:br/>
            </w:r>
            <w:r>
              <w:rPr>
                <w:rFonts w:ascii="Times New Roman"/>
                <w:b w:val="false"/>
                <w:i w:val="false"/>
                <w:color w:val="000000"/>
                <w:sz w:val="20"/>
              </w:rPr>
              <w:t>
</w:t>
            </w:r>
            <w:r>
              <w:rPr>
                <w:rFonts w:ascii="Times New Roman"/>
                <w:b w:val="false"/>
                <w:i w:val="false"/>
                <w:color w:val="000000"/>
                <w:sz w:val="20"/>
              </w:rPr>
              <w:t>Талдыкорган, ул.</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ә</w:t>
            </w:r>
            <w:r>
              <w:rPr>
                <w:rFonts w:ascii="Times New Roman"/>
                <w:b w:val="false"/>
                <w:i w:val="false"/>
                <w:color w:val="000000"/>
                <w:sz w:val="20"/>
              </w:rPr>
              <w:t>уелсіздік, 38</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http://www.almaty-reg.kz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rPr>
                <w:rFonts w:ascii="Times New Roman"/>
                <w:b w:val="false"/>
                <w:i w:val="false"/>
                <w:color w:val="000000"/>
                <w:sz w:val="20"/>
              </w:rPr>
              <w:t>Казахстанская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578580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г.</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 М.Горького, 40</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http://www.akimvko.gov.kz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431822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080008, г. Тараз,</w:t>
            </w:r>
            <w:r>
              <w:br/>
            </w:r>
            <w:r>
              <w:rPr>
                <w:rFonts w:ascii="Times New Roman"/>
                <w:b w:val="false"/>
                <w:i w:val="false"/>
                <w:color w:val="000000"/>
                <w:sz w:val="20"/>
              </w:rPr>
              <w:t>
</w:t>
            </w:r>
            <w:r>
              <w:rPr>
                <w:rFonts w:ascii="Times New Roman"/>
                <w:b w:val="false"/>
                <w:i w:val="false"/>
                <w:color w:val="000000"/>
                <w:sz w:val="20"/>
              </w:rPr>
              <w:t>пр. Абая, 125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http://www.zhambyl.kz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514013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г.</w:t>
            </w:r>
            <w:r>
              <w:br/>
            </w:r>
            <w:r>
              <w:rPr>
                <w:rFonts w:ascii="Times New Roman"/>
                <w:b w:val="false"/>
                <w:i w:val="false"/>
                <w:color w:val="000000"/>
                <w:sz w:val="20"/>
              </w:rPr>
              <w:t>
</w:t>
            </w:r>
            <w:r>
              <w:rPr>
                <w:rFonts w:ascii="Times New Roman"/>
                <w:b w:val="false"/>
                <w:i w:val="false"/>
                <w:color w:val="000000"/>
                <w:sz w:val="20"/>
              </w:rPr>
              <w:t>Уральск, пр.</w:t>
            </w:r>
            <w:r>
              <w:br/>
            </w:r>
            <w:r>
              <w:rPr>
                <w:rFonts w:ascii="Times New Roman"/>
                <w:b w:val="false"/>
                <w:i w:val="false"/>
                <w:color w:val="000000"/>
                <w:sz w:val="20"/>
              </w:rPr>
              <w:t>
</w:t>
            </w:r>
            <w:r>
              <w:rPr>
                <w:rFonts w:ascii="Times New Roman"/>
                <w:b w:val="false"/>
                <w:i w:val="false"/>
                <w:color w:val="000000"/>
                <w:sz w:val="20"/>
              </w:rPr>
              <w:t>Достык-Дружба, 179</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http://www.western.kz</w:t>
            </w:r>
          </w:p>
        </w:tc>
      </w:tr>
      <w:tr>
        <w:trPr>
          <w:trHeight w:val="12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421045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w:t>
            </w:r>
            <w:r>
              <w:br/>
            </w:r>
            <w:r>
              <w:rPr>
                <w:rFonts w:ascii="Times New Roman"/>
                <w:b w:val="false"/>
                <w:i w:val="false"/>
                <w:color w:val="000000"/>
                <w:sz w:val="20"/>
              </w:rPr>
              <w:t>
</w:t>
            </w:r>
            <w:r>
              <w:rPr>
                <w:rFonts w:ascii="Times New Roman"/>
                <w:b w:val="false"/>
                <w:i w:val="false"/>
                <w:color w:val="000000"/>
                <w:sz w:val="20"/>
              </w:rPr>
              <w:t>Караганда, бульвар</w:t>
            </w:r>
            <w:r>
              <w:br/>
            </w:r>
            <w:r>
              <w:rPr>
                <w:rFonts w:ascii="Times New Roman"/>
                <w:b w:val="false"/>
                <w:i w:val="false"/>
                <w:color w:val="000000"/>
                <w:sz w:val="20"/>
              </w:rPr>
              <w:t>
</w:t>
            </w:r>
            <w:r>
              <w:rPr>
                <w:rFonts w:ascii="Times New Roman"/>
                <w:b w:val="false"/>
                <w:i w:val="false"/>
                <w:color w:val="000000"/>
                <w:sz w:val="20"/>
              </w:rPr>
              <w:t>Мира 39</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http://www.karaganda-</w:t>
            </w:r>
            <w:r>
              <w:br/>
            </w:r>
            <w:r>
              <w:rPr>
                <w:rFonts w:ascii="Times New Roman"/>
                <w:b w:val="false"/>
                <w:i w:val="false"/>
                <w:color w:val="000000"/>
                <w:sz w:val="20"/>
              </w:rPr>
              <w:t>
</w:t>
            </w:r>
            <w:r>
              <w:rPr>
                <w:rFonts w:ascii="Times New Roman"/>
                <w:b w:val="false"/>
                <w:i w:val="false"/>
                <w:color w:val="000000"/>
                <w:sz w:val="20"/>
              </w:rPr>
              <w:t>region.kz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262144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120003, г.</w:t>
            </w:r>
            <w:r>
              <w:br/>
            </w:r>
            <w:r>
              <w:rPr>
                <w:rFonts w:ascii="Times New Roman"/>
                <w:b w:val="false"/>
                <w:i w:val="false"/>
                <w:color w:val="000000"/>
                <w:sz w:val="20"/>
              </w:rPr>
              <w:t>
</w:t>
            </w:r>
            <w:r>
              <w:rPr>
                <w:rFonts w:ascii="Times New Roman"/>
                <w:b w:val="false"/>
                <w:i w:val="false"/>
                <w:color w:val="000000"/>
                <w:sz w:val="20"/>
              </w:rPr>
              <w:t>Кызылорда, ул.</w:t>
            </w:r>
            <w:r>
              <w:br/>
            </w:r>
            <w:r>
              <w:rPr>
                <w:rFonts w:ascii="Times New Roman"/>
                <w:b w:val="false"/>
                <w:i w:val="false"/>
                <w:color w:val="000000"/>
                <w:sz w:val="20"/>
              </w:rPr>
              <w:t>
</w:t>
            </w:r>
            <w:r>
              <w:rPr>
                <w:rFonts w:ascii="Times New Roman"/>
                <w:b w:val="false"/>
                <w:i w:val="false"/>
                <w:color w:val="000000"/>
                <w:sz w:val="20"/>
              </w:rPr>
              <w:t>И.Жахаева, 76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http://www.kyzylorda.kz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575085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г.</w:t>
            </w:r>
            <w:r>
              <w:br/>
            </w:r>
            <w:r>
              <w:rPr>
                <w:rFonts w:ascii="Times New Roman"/>
                <w:b w:val="false"/>
                <w:i w:val="false"/>
                <w:color w:val="000000"/>
                <w:sz w:val="20"/>
              </w:rPr>
              <w:t>
</w:t>
            </w:r>
            <w:r>
              <w:rPr>
                <w:rFonts w:ascii="Times New Roman"/>
                <w:b w:val="false"/>
                <w:i w:val="false"/>
                <w:color w:val="000000"/>
                <w:sz w:val="20"/>
              </w:rPr>
              <w:t>Костанай, ул.</w:t>
            </w:r>
            <w:r>
              <w:br/>
            </w:r>
            <w:r>
              <w:rPr>
                <w:rFonts w:ascii="Times New Roman"/>
                <w:b w:val="false"/>
                <w:i w:val="false"/>
                <w:color w:val="000000"/>
                <w:sz w:val="20"/>
              </w:rPr>
              <w:t>
</w:t>
            </w:r>
            <w:r>
              <w:rPr>
                <w:rFonts w:ascii="Times New Roman"/>
                <w:b w:val="false"/>
                <w:i w:val="false"/>
                <w:color w:val="000000"/>
                <w:sz w:val="20"/>
              </w:rPr>
              <w:t>Аль-Фараби, 66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http:/www.kostanay.kz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314215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г. Актау,</w:t>
            </w:r>
            <w:r>
              <w:br/>
            </w:r>
            <w:r>
              <w:rPr>
                <w:rFonts w:ascii="Times New Roman"/>
                <w:b w:val="false"/>
                <w:i w:val="false"/>
                <w:color w:val="000000"/>
                <w:sz w:val="20"/>
              </w:rPr>
              <w:t>
</w:t>
            </w:r>
            <w:r>
              <w:rPr>
                <w:rFonts w:ascii="Times New Roman"/>
                <w:b w:val="false"/>
                <w:i w:val="false"/>
                <w:color w:val="000000"/>
                <w:sz w:val="20"/>
              </w:rPr>
              <w:t>14 мкр, дом 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http://www.mangystau.kz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323422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140009, г.</w:t>
            </w:r>
            <w:r>
              <w:br/>
            </w:r>
            <w:r>
              <w:rPr>
                <w:rFonts w:ascii="Times New Roman"/>
                <w:b w:val="false"/>
                <w:i w:val="false"/>
                <w:color w:val="000000"/>
                <w:sz w:val="20"/>
              </w:rPr>
              <w:t>
</w:t>
            </w:r>
            <w:r>
              <w:rPr>
                <w:rFonts w:ascii="Times New Roman"/>
                <w:b w:val="false"/>
                <w:i w:val="false"/>
                <w:color w:val="000000"/>
                <w:sz w:val="20"/>
              </w:rPr>
              <w:t>Павлодар, ул.</w:t>
            </w:r>
            <w:r>
              <w:br/>
            </w:r>
            <w:r>
              <w:rPr>
                <w:rFonts w:ascii="Times New Roman"/>
                <w:b w:val="false"/>
                <w:i w:val="false"/>
                <w:color w:val="000000"/>
                <w:sz w:val="20"/>
              </w:rPr>
              <w:t>
</w:t>
            </w:r>
            <w:r>
              <w:rPr>
                <w:rFonts w:ascii="Times New Roman"/>
                <w:b w:val="false"/>
                <w:i w:val="false"/>
                <w:color w:val="000000"/>
                <w:sz w:val="20"/>
              </w:rPr>
              <w:t>Академика</w:t>
            </w:r>
            <w:r>
              <w:br/>
            </w:r>
            <w:r>
              <w:rPr>
                <w:rFonts w:ascii="Times New Roman"/>
                <w:b w:val="false"/>
                <w:i w:val="false"/>
                <w:color w:val="000000"/>
                <w:sz w:val="20"/>
              </w:rPr>
              <w:t>
</w:t>
            </w:r>
            <w:r>
              <w:rPr>
                <w:rFonts w:ascii="Times New Roman"/>
                <w:b w:val="false"/>
                <w:i w:val="false"/>
                <w:color w:val="000000"/>
                <w:sz w:val="20"/>
              </w:rPr>
              <w:t>Сатпаева 49</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http://www.pavlodar.kz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464125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150011 г.</w:t>
            </w:r>
            <w:r>
              <w:br/>
            </w:r>
            <w:r>
              <w:rPr>
                <w:rFonts w:ascii="Times New Roman"/>
                <w:b w:val="false"/>
                <w:i w:val="false"/>
                <w:color w:val="000000"/>
                <w:sz w:val="20"/>
              </w:rPr>
              <w:t>
</w:t>
            </w:r>
            <w:r>
              <w:rPr>
                <w:rFonts w:ascii="Times New Roman"/>
                <w:b w:val="false"/>
                <w:i w:val="false"/>
                <w:color w:val="000000"/>
                <w:sz w:val="20"/>
              </w:rPr>
              <w:t>Петропавловск, ул.</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58</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http://www.akimat-sko.kz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537443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160007, г.</w:t>
            </w:r>
            <w:r>
              <w:br/>
            </w:r>
            <w:r>
              <w:rPr>
                <w:rFonts w:ascii="Times New Roman"/>
                <w:b w:val="false"/>
                <w:i w:val="false"/>
                <w:color w:val="000000"/>
                <w:sz w:val="20"/>
              </w:rPr>
              <w:t>
</w:t>
            </w:r>
            <w:r>
              <w:rPr>
                <w:rFonts w:ascii="Times New Roman"/>
                <w:b w:val="false"/>
                <w:i w:val="false"/>
                <w:color w:val="000000"/>
                <w:sz w:val="20"/>
              </w:rPr>
              <w:t>Шымкент, пр.</w:t>
            </w:r>
            <w:r>
              <w:br/>
            </w:r>
            <w:r>
              <w:rPr>
                <w:rFonts w:ascii="Times New Roman"/>
                <w:b w:val="false"/>
                <w:i w:val="false"/>
                <w:color w:val="000000"/>
                <w:sz w:val="20"/>
              </w:rPr>
              <w:t>
</w:t>
            </w:r>
            <w:r>
              <w:rPr>
                <w:rFonts w:ascii="Times New Roman"/>
                <w:b w:val="false"/>
                <w:i w:val="false"/>
                <w:color w:val="000000"/>
                <w:sz w:val="20"/>
              </w:rPr>
              <w:t>Тауке хана, 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http://www.ontustik.gov.kz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556401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Абая, 11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http://www.astana.kz</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2501880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050001, пл.</w:t>
            </w:r>
            <w:r>
              <w:br/>
            </w:r>
            <w:r>
              <w:rPr>
                <w:rFonts w:ascii="Times New Roman"/>
                <w:b w:val="false"/>
                <w:i w:val="false"/>
                <w:color w:val="000000"/>
                <w:sz w:val="20"/>
              </w:rPr>
              <w:t>
</w:t>
            </w:r>
            <w:r>
              <w:rPr>
                <w:rFonts w:ascii="Times New Roman"/>
                <w:b w:val="false"/>
                <w:i w:val="false"/>
                <w:color w:val="000000"/>
                <w:sz w:val="20"/>
              </w:rPr>
              <w:t>Республики, 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http://www.almaty.kz</w:t>
            </w:r>
          </w:p>
        </w:tc>
      </w:tr>
    </w:tbl>
    <w:bookmarkStart w:name="z538" w:id="9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xml:space="preserve">
на медицинскую деятельность»  </w:t>
      </w:r>
    </w:p>
    <w:bookmarkEnd w:id="98"/>
    <w:bookmarkStart w:name="z539" w:id="99"/>
    <w:p>
      <w:pPr>
        <w:spacing w:after="0"/>
        <w:ind w:left="0"/>
        <w:jc w:val="left"/>
      </w:pPr>
      <w:r>
        <w:rPr>
          <w:rFonts w:ascii="Times New Roman"/>
          <w:b/>
          <w:i w:val="false"/>
          <w:color w:val="000000"/>
        </w:rPr>
        <w:t xml:space="preserve"> 
Контактные данные Центров обслуживания населения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470"/>
        <w:gridCol w:w="5500"/>
        <w:gridCol w:w="3803"/>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Центров (филиалы,</w:t>
            </w:r>
            <w:r>
              <w:br/>
            </w:r>
            <w:r>
              <w:rPr>
                <w:rFonts w:ascii="Times New Roman"/>
                <w:b w:val="false"/>
                <w:i w:val="false"/>
                <w:color w:val="000000"/>
                <w:sz w:val="20"/>
              </w:rPr>
              <w:t>
</w:t>
            </w:r>
            <w:r>
              <w:rPr>
                <w:rFonts w:ascii="Times New Roman"/>
                <w:b/>
                <w:i w:val="false"/>
                <w:color w:val="000000"/>
                <w:sz w:val="20"/>
              </w:rPr>
              <w:t>отделы, отделении)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месторасположения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Контактные данные</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Акмолинской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Ауэзова 189 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 Биржан Сал,</w:t>
            </w:r>
            <w:r>
              <w:br/>
            </w:r>
            <w:r>
              <w:rPr>
                <w:rFonts w:ascii="Times New Roman"/>
                <w:b w:val="false"/>
                <w:i w:val="false"/>
                <w:color w:val="000000"/>
                <w:sz w:val="20"/>
              </w:rPr>
              <w:t>
</w:t>
            </w:r>
            <w:r>
              <w:rPr>
                <w:rFonts w:ascii="Times New Roman"/>
                <w:b w:val="false"/>
                <w:i w:val="false"/>
                <w:color w:val="000000"/>
                <w:sz w:val="20"/>
              </w:rPr>
              <w:t>д. 42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w:t>
            </w:r>
            <w:r>
              <w:br/>
            </w:r>
            <w:r>
              <w:rPr>
                <w:rFonts w:ascii="Times New Roman"/>
                <w:b w:val="false"/>
                <w:i w:val="false"/>
                <w:color w:val="000000"/>
                <w:sz w:val="20"/>
              </w:rPr>
              <w:t>
</w:t>
            </w:r>
            <w:r>
              <w:rPr>
                <w:rFonts w:ascii="Times New Roman"/>
                <w:b w:val="false"/>
                <w:i w:val="false"/>
                <w:color w:val="000000"/>
                <w:sz w:val="20"/>
              </w:rPr>
              <w:t>с. Красный Яр</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Кокшетау, с. Красный Яр ул. </w:t>
            </w:r>
            <w:r>
              <w:rPr>
                <w:rFonts w:ascii="Times New Roman"/>
                <w:b w:val="false"/>
                <w:i w:val="false"/>
                <w:color w:val="000000"/>
                <w:sz w:val="20"/>
              </w:rPr>
              <w:t>Ленина, д. 65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 г. Акколь,</w:t>
            </w:r>
            <w:r>
              <w:br/>
            </w:r>
            <w:r>
              <w:rPr>
                <w:rFonts w:ascii="Times New Roman"/>
                <w:b w:val="false"/>
                <w:i w:val="false"/>
                <w:color w:val="000000"/>
                <w:sz w:val="20"/>
              </w:rPr>
              <w:t>
</w:t>
            </w:r>
            <w:r>
              <w:rPr>
                <w:rFonts w:ascii="Times New Roman"/>
                <w:b w:val="false"/>
                <w:i w:val="false"/>
                <w:color w:val="000000"/>
                <w:sz w:val="20"/>
              </w:rPr>
              <w:t>ул. Нурмагамбетова д. 102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 п. Аршалы,</w:t>
            </w:r>
            <w:r>
              <w:br/>
            </w:r>
            <w:r>
              <w:rPr>
                <w:rFonts w:ascii="Times New Roman"/>
                <w:b w:val="false"/>
                <w:i w:val="false"/>
                <w:color w:val="000000"/>
                <w:sz w:val="20"/>
              </w:rPr>
              <w:t>
</w:t>
            </w:r>
            <w:r>
              <w:rPr>
                <w:rFonts w:ascii="Times New Roman"/>
                <w:b w:val="false"/>
                <w:i w:val="false"/>
                <w:color w:val="000000"/>
                <w:sz w:val="20"/>
              </w:rPr>
              <w:t>ул. М. Маметовой д. 19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 г. Атбасар,</w:t>
            </w:r>
            <w:r>
              <w:br/>
            </w:r>
            <w:r>
              <w:rPr>
                <w:rFonts w:ascii="Times New Roman"/>
                <w:b w:val="false"/>
                <w:i w:val="false"/>
                <w:color w:val="000000"/>
                <w:sz w:val="20"/>
              </w:rPr>
              <w:t>
</w:t>
            </w:r>
            <w:r>
              <w:rPr>
                <w:rFonts w:ascii="Times New Roman"/>
                <w:b w:val="false"/>
                <w:i w:val="false"/>
                <w:color w:val="000000"/>
                <w:sz w:val="20"/>
              </w:rPr>
              <w:t>ул.Валиханова д. 11, оф.</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Астраханка, ул.Аль-Фараби, д.44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 г. Макинск,</w:t>
            </w:r>
            <w:r>
              <w:br/>
            </w:r>
            <w:r>
              <w:rPr>
                <w:rFonts w:ascii="Times New Roman"/>
                <w:b w:val="false"/>
                <w:i w:val="false"/>
                <w:color w:val="000000"/>
                <w:sz w:val="20"/>
              </w:rPr>
              <w:t>
</w:t>
            </w:r>
            <w:r>
              <w:rPr>
                <w:rFonts w:ascii="Times New Roman"/>
                <w:b w:val="false"/>
                <w:i w:val="false"/>
                <w:color w:val="000000"/>
                <w:sz w:val="20"/>
              </w:rPr>
              <w:t>ул. Сейфуллина д. 18б, оф.</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 г. Щучинск,</w:t>
            </w:r>
            <w:r>
              <w:br/>
            </w:r>
            <w:r>
              <w:rPr>
                <w:rFonts w:ascii="Times New Roman"/>
                <w:b w:val="false"/>
                <w:i w:val="false"/>
                <w:color w:val="000000"/>
                <w:sz w:val="20"/>
              </w:rPr>
              <w:t>
</w:t>
            </w:r>
            <w:r>
              <w:rPr>
                <w:rFonts w:ascii="Times New Roman"/>
                <w:b w:val="false"/>
                <w:i w:val="false"/>
                <w:color w:val="000000"/>
                <w:sz w:val="20"/>
              </w:rPr>
              <w:t>ул. Абылай Хана д. 28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4-29-97 </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Егиндыколь, ул. Победы д.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r>
              <w:br/>
            </w:r>
            <w:r>
              <w:rPr>
                <w:rFonts w:ascii="Times New Roman"/>
                <w:b w:val="false"/>
                <w:i w:val="false"/>
                <w:color w:val="000000"/>
                <w:sz w:val="20"/>
              </w:rPr>
              <w:t>
</w:t>
            </w:r>
            <w:r>
              <w:rPr>
                <w:rFonts w:ascii="Times New Roman"/>
                <w:b w:val="false"/>
                <w:i w:val="false"/>
                <w:color w:val="000000"/>
                <w:sz w:val="20"/>
              </w:rPr>
              <w:t xml:space="preserve">г. </w:t>
            </w:r>
            <w:r>
              <w:rPr>
                <w:rFonts w:ascii="Times New Roman"/>
                <w:b w:val="false"/>
                <w:i w:val="false"/>
                <w:color w:val="000000"/>
                <w:sz w:val="20"/>
              </w:rPr>
              <w:t>Ерейментау, ул. Мусабаева д. 15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2-44-92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 г.</w:t>
            </w:r>
            <w:r>
              <w:br/>
            </w:r>
            <w:r>
              <w:rPr>
                <w:rFonts w:ascii="Times New Roman"/>
                <w:b w:val="false"/>
                <w:i w:val="false"/>
                <w:color w:val="000000"/>
                <w:sz w:val="20"/>
              </w:rPr>
              <w:t>
</w:t>
            </w:r>
            <w:r>
              <w:rPr>
                <w:rFonts w:ascii="Times New Roman"/>
                <w:b w:val="false"/>
                <w:i w:val="false"/>
                <w:color w:val="000000"/>
                <w:sz w:val="20"/>
              </w:rPr>
              <w:t>Степняк, ул. Сыздыкова д. 2а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г. Есиль, ул.</w:t>
            </w:r>
            <w:r>
              <w:br/>
            </w:r>
            <w:r>
              <w:rPr>
                <w:rFonts w:ascii="Times New Roman"/>
                <w:b w:val="false"/>
                <w:i w:val="false"/>
                <w:color w:val="000000"/>
                <w:sz w:val="20"/>
              </w:rPr>
              <w:t>
</w:t>
            </w:r>
            <w:r>
              <w:rPr>
                <w:rFonts w:ascii="Times New Roman"/>
                <w:b w:val="false"/>
                <w:i w:val="false"/>
                <w:color w:val="000000"/>
                <w:sz w:val="20"/>
              </w:rPr>
              <w:t>Победы д. 56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 г.</w:t>
            </w:r>
            <w:r>
              <w:br/>
            </w:r>
            <w:r>
              <w:rPr>
                <w:rFonts w:ascii="Times New Roman"/>
                <w:b w:val="false"/>
                <w:i w:val="false"/>
                <w:color w:val="000000"/>
                <w:sz w:val="20"/>
              </w:rPr>
              <w:t>
</w:t>
            </w:r>
            <w:r>
              <w:rPr>
                <w:rFonts w:ascii="Times New Roman"/>
                <w:b w:val="false"/>
                <w:i w:val="false"/>
                <w:color w:val="000000"/>
                <w:sz w:val="20"/>
              </w:rPr>
              <w:t>Державинск, ул. Габдуллина</w:t>
            </w:r>
            <w:r>
              <w:br/>
            </w:r>
            <w:r>
              <w:rPr>
                <w:rFonts w:ascii="Times New Roman"/>
                <w:b w:val="false"/>
                <w:i w:val="false"/>
                <w:color w:val="000000"/>
                <w:sz w:val="20"/>
              </w:rPr>
              <w:t>
</w:t>
            </w:r>
            <w:r>
              <w:rPr>
                <w:rFonts w:ascii="Times New Roman"/>
                <w:b w:val="false"/>
                <w:i w:val="false"/>
                <w:color w:val="000000"/>
                <w:sz w:val="20"/>
              </w:rPr>
              <w:t>д. 104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 с. Жаксы, ул.</w:t>
            </w:r>
            <w:r>
              <w:br/>
            </w:r>
            <w:r>
              <w:rPr>
                <w:rFonts w:ascii="Times New Roman"/>
                <w:b w:val="false"/>
                <w:i w:val="false"/>
                <w:color w:val="000000"/>
                <w:sz w:val="20"/>
              </w:rPr>
              <w:t>
</w:t>
            </w:r>
            <w:r>
              <w:rPr>
                <w:rFonts w:ascii="Times New Roman"/>
                <w:b w:val="false"/>
                <w:i w:val="false"/>
                <w:color w:val="000000"/>
                <w:sz w:val="20"/>
              </w:rPr>
              <w:t>Ленина д. 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 с. Зеренда,</w:t>
            </w:r>
            <w:r>
              <w:br/>
            </w:r>
            <w:r>
              <w:rPr>
                <w:rFonts w:ascii="Times New Roman"/>
                <w:b w:val="false"/>
                <w:i w:val="false"/>
                <w:color w:val="000000"/>
                <w:sz w:val="20"/>
              </w:rPr>
              <w:t>
</w:t>
            </w:r>
            <w:r>
              <w:rPr>
                <w:rFonts w:ascii="Times New Roman"/>
                <w:b w:val="false"/>
                <w:i w:val="false"/>
                <w:color w:val="000000"/>
                <w:sz w:val="20"/>
              </w:rPr>
              <w:t>ул. Мира д. 52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Коргалжын, ул. Абая д. 44а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Степногорск, 4 мкр. д.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 с.</w:t>
            </w:r>
            <w:r>
              <w:br/>
            </w:r>
            <w:r>
              <w:rPr>
                <w:rFonts w:ascii="Times New Roman"/>
                <w:b w:val="false"/>
                <w:i w:val="false"/>
                <w:color w:val="000000"/>
                <w:sz w:val="20"/>
              </w:rPr>
              <w:t>
</w:t>
            </w:r>
            <w:r>
              <w:rPr>
                <w:rFonts w:ascii="Times New Roman"/>
                <w:b w:val="false"/>
                <w:i w:val="false"/>
                <w:color w:val="000000"/>
                <w:sz w:val="20"/>
              </w:rPr>
              <w:t>Балкашино, ул.Абылай- хана</w:t>
            </w:r>
            <w:r>
              <w:br/>
            </w:r>
            <w:r>
              <w:rPr>
                <w:rFonts w:ascii="Times New Roman"/>
                <w:b w:val="false"/>
                <w:i w:val="false"/>
                <w:color w:val="000000"/>
                <w:sz w:val="20"/>
              </w:rPr>
              <w:t>
</w:t>
            </w:r>
            <w:r>
              <w:rPr>
                <w:rFonts w:ascii="Times New Roman"/>
                <w:b w:val="false"/>
                <w:i w:val="false"/>
                <w:color w:val="000000"/>
                <w:sz w:val="20"/>
              </w:rPr>
              <w:t>д. 119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 а. Акмол,</w:t>
            </w:r>
            <w:r>
              <w:br/>
            </w:r>
            <w:r>
              <w:rPr>
                <w:rFonts w:ascii="Times New Roman"/>
                <w:b w:val="false"/>
                <w:i w:val="false"/>
                <w:color w:val="000000"/>
                <w:sz w:val="20"/>
              </w:rPr>
              <w:t>
</w:t>
            </w:r>
            <w:r>
              <w:rPr>
                <w:rFonts w:ascii="Times New Roman"/>
                <w:b w:val="false"/>
                <w:i w:val="false"/>
                <w:color w:val="000000"/>
                <w:sz w:val="20"/>
              </w:rPr>
              <w:t>ул.Гагарина  д. 15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w:t>
            </w:r>
            <w:r>
              <w:br/>
            </w:r>
            <w:r>
              <w:rPr>
                <w:rFonts w:ascii="Times New Roman"/>
                <w:b w:val="false"/>
                <w:i w:val="false"/>
                <w:color w:val="000000"/>
                <w:sz w:val="20"/>
              </w:rPr>
              <w:t>
</w:t>
            </w:r>
            <w:r>
              <w:rPr>
                <w:rFonts w:ascii="Times New Roman"/>
                <w:b w:val="false"/>
                <w:i w:val="false"/>
                <w:color w:val="000000"/>
                <w:sz w:val="20"/>
              </w:rPr>
              <w:t>п. Шортанды, Переулок Безымянный</w:t>
            </w:r>
            <w:r>
              <w:br/>
            </w:r>
            <w:r>
              <w:rPr>
                <w:rFonts w:ascii="Times New Roman"/>
                <w:b w:val="false"/>
                <w:i w:val="false"/>
                <w:color w:val="000000"/>
                <w:sz w:val="20"/>
              </w:rPr>
              <w:t>
</w:t>
            </w:r>
            <w:r>
              <w:rPr>
                <w:rFonts w:ascii="Times New Roman"/>
                <w:b w:val="false"/>
                <w:i w:val="false"/>
                <w:color w:val="000000"/>
                <w:sz w:val="20"/>
              </w:rPr>
              <w:t>д.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Актюбинской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Актобинский</w:t>
            </w:r>
            <w:r>
              <w:br/>
            </w:r>
            <w:r>
              <w:rPr>
                <w:rFonts w:ascii="Times New Roman"/>
                <w:b w:val="false"/>
                <w:i w:val="false"/>
                <w:color w:val="000000"/>
                <w:sz w:val="20"/>
              </w:rPr>
              <w:t>
</w:t>
            </w:r>
            <w:r>
              <w:rPr>
                <w:rFonts w:ascii="Times New Roman"/>
                <w:b w:val="false"/>
                <w:i w:val="false"/>
                <w:color w:val="000000"/>
                <w:sz w:val="20"/>
              </w:rPr>
              <w:t xml:space="preserve">городской отдел № 1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Каргалинское</w:t>
            </w:r>
            <w:r>
              <w:br/>
            </w:r>
            <w:r>
              <w:rPr>
                <w:rFonts w:ascii="Times New Roman"/>
                <w:b w:val="false"/>
                <w:i w:val="false"/>
                <w:color w:val="000000"/>
                <w:sz w:val="20"/>
              </w:rPr>
              <w:t>
</w:t>
            </w:r>
            <w:r>
              <w:rPr>
                <w:rFonts w:ascii="Times New Roman"/>
                <w:b w:val="false"/>
                <w:i w:val="false"/>
                <w:color w:val="000000"/>
                <w:sz w:val="20"/>
              </w:rPr>
              <w:t>(Жилянка)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Каргалинский район,</w:t>
            </w:r>
            <w:r>
              <w:br/>
            </w:r>
            <w:r>
              <w:rPr>
                <w:rFonts w:ascii="Times New Roman"/>
                <w:b w:val="false"/>
                <w:i w:val="false"/>
                <w:color w:val="000000"/>
                <w:sz w:val="20"/>
              </w:rPr>
              <w:t>
</w:t>
            </w:r>
            <w:r>
              <w:rPr>
                <w:rFonts w:ascii="Times New Roman"/>
                <w:b w:val="false"/>
                <w:i w:val="false"/>
                <w:color w:val="000000"/>
                <w:sz w:val="20"/>
              </w:rPr>
              <w:t>с. Каргалинское (Жилянка),</w:t>
            </w:r>
            <w:r>
              <w:br/>
            </w:r>
            <w:r>
              <w:rPr>
                <w:rFonts w:ascii="Times New Roman"/>
                <w:b w:val="false"/>
                <w:i w:val="false"/>
                <w:color w:val="000000"/>
                <w:sz w:val="20"/>
              </w:rPr>
              <w:t>
</w:t>
            </w:r>
            <w:r>
              <w:rPr>
                <w:rFonts w:ascii="Times New Roman"/>
                <w:b w:val="false"/>
                <w:i w:val="false"/>
                <w:color w:val="000000"/>
                <w:sz w:val="20"/>
              </w:rPr>
              <w:t>ул. Сатпаева 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 г. Алга, ул.</w:t>
            </w:r>
            <w:r>
              <w:br/>
            </w:r>
            <w:r>
              <w:rPr>
                <w:rFonts w:ascii="Times New Roman"/>
                <w:b w:val="false"/>
                <w:i w:val="false"/>
                <w:color w:val="000000"/>
                <w:sz w:val="20"/>
              </w:rPr>
              <w:t>
</w:t>
            </w:r>
            <w:r>
              <w:rPr>
                <w:rFonts w:ascii="Times New Roman"/>
                <w:b w:val="false"/>
                <w:i w:val="false"/>
                <w:color w:val="000000"/>
                <w:sz w:val="20"/>
              </w:rPr>
              <w:t>Кирова 23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 п. Мартук</w:t>
            </w:r>
            <w:r>
              <w:br/>
            </w:r>
            <w:r>
              <w:rPr>
                <w:rFonts w:ascii="Times New Roman"/>
                <w:b w:val="false"/>
                <w:i w:val="false"/>
                <w:color w:val="000000"/>
                <w:sz w:val="20"/>
              </w:rPr>
              <w:t>
</w:t>
            </w:r>
            <w:r>
              <w:rPr>
                <w:rFonts w:ascii="Times New Roman"/>
                <w:b w:val="false"/>
                <w:i w:val="false"/>
                <w:color w:val="000000"/>
                <w:sz w:val="20"/>
              </w:rPr>
              <w:t>ул.Байтурсынова 1 «Б»</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 г. Хромтау</w:t>
            </w:r>
            <w:r>
              <w:br/>
            </w:r>
            <w:r>
              <w:rPr>
                <w:rFonts w:ascii="Times New Roman"/>
                <w:b w:val="false"/>
                <w:i w:val="false"/>
                <w:color w:val="000000"/>
                <w:sz w:val="20"/>
              </w:rPr>
              <w:t>
</w:t>
            </w:r>
            <w:r>
              <w:rPr>
                <w:rFonts w:ascii="Times New Roman"/>
                <w:b w:val="false"/>
                <w:i w:val="false"/>
                <w:color w:val="000000"/>
                <w:sz w:val="20"/>
              </w:rPr>
              <w:t>ул. Абая 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Кандыагашский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 г. Кандыагаш</w:t>
            </w:r>
            <w:r>
              <w:br/>
            </w:r>
            <w:r>
              <w:rPr>
                <w:rFonts w:ascii="Times New Roman"/>
                <w:b w:val="false"/>
                <w:i w:val="false"/>
                <w:color w:val="000000"/>
                <w:sz w:val="20"/>
              </w:rPr>
              <w:t>
</w:t>
            </w:r>
            <w:r>
              <w:rPr>
                <w:rFonts w:ascii="Times New Roman"/>
                <w:b w:val="false"/>
                <w:i w:val="false"/>
                <w:color w:val="000000"/>
                <w:sz w:val="20"/>
              </w:rPr>
              <w:t>мкр.Молодежный 47 «Б»</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Эмбенский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 г.Эмба</w:t>
            </w:r>
            <w:r>
              <w:br/>
            </w:r>
            <w:r>
              <w:rPr>
                <w:rFonts w:ascii="Times New Roman"/>
                <w:b w:val="false"/>
                <w:i w:val="false"/>
                <w:color w:val="000000"/>
                <w:sz w:val="20"/>
              </w:rPr>
              <w:t>
</w:t>
            </w:r>
            <w:r>
              <w:rPr>
                <w:rFonts w:ascii="Times New Roman"/>
                <w:b w:val="false"/>
                <w:i w:val="false"/>
                <w:color w:val="000000"/>
                <w:sz w:val="20"/>
              </w:rPr>
              <w:t>ул. Амирова 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районный</w:t>
            </w:r>
            <w:r>
              <w:br/>
            </w:r>
            <w:r>
              <w:rPr>
                <w:rFonts w:ascii="Times New Roman"/>
                <w:b w:val="false"/>
                <w:i w:val="false"/>
                <w:color w:val="000000"/>
                <w:sz w:val="20"/>
              </w:rPr>
              <w:t>
</w:t>
            </w:r>
            <w:r>
              <w:rPr>
                <w:rFonts w:ascii="Times New Roman"/>
                <w:b w:val="false"/>
                <w:i w:val="false"/>
                <w:color w:val="000000"/>
                <w:sz w:val="20"/>
              </w:rPr>
              <w:t>отдел № 8</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 п.Шубаркудук,</w:t>
            </w:r>
            <w:r>
              <w:br/>
            </w:r>
            <w:r>
              <w:rPr>
                <w:rFonts w:ascii="Times New Roman"/>
                <w:b w:val="false"/>
                <w:i w:val="false"/>
                <w:color w:val="000000"/>
                <w:sz w:val="20"/>
              </w:rPr>
              <w:t>
</w:t>
            </w:r>
            <w:r>
              <w:rPr>
                <w:rFonts w:ascii="Times New Roman"/>
                <w:b w:val="false"/>
                <w:i w:val="false"/>
                <w:color w:val="000000"/>
                <w:sz w:val="20"/>
              </w:rPr>
              <w:t>Байганина 15 «А»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 п.Кобда</w:t>
            </w:r>
            <w:r>
              <w:br/>
            </w:r>
            <w:r>
              <w:rPr>
                <w:rFonts w:ascii="Times New Roman"/>
                <w:b w:val="false"/>
                <w:i w:val="false"/>
                <w:color w:val="000000"/>
                <w:sz w:val="20"/>
              </w:rPr>
              <w:t>
</w:t>
            </w:r>
            <w:r>
              <w:rPr>
                <w:rFonts w:ascii="Times New Roman"/>
                <w:b w:val="false"/>
                <w:i w:val="false"/>
                <w:color w:val="000000"/>
                <w:sz w:val="20"/>
              </w:rPr>
              <w:t>пер.Нурымжанова 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w:t>
            </w:r>
            <w:r>
              <w:br/>
            </w:r>
            <w:r>
              <w:rPr>
                <w:rFonts w:ascii="Times New Roman"/>
                <w:b w:val="false"/>
                <w:i w:val="false"/>
                <w:color w:val="000000"/>
                <w:sz w:val="20"/>
              </w:rPr>
              <w:t>
</w:t>
            </w:r>
            <w:r>
              <w:rPr>
                <w:rFonts w:ascii="Times New Roman"/>
                <w:b w:val="false"/>
                <w:i w:val="false"/>
                <w:color w:val="000000"/>
                <w:sz w:val="20"/>
              </w:rPr>
              <w:t>районный отдел</w:t>
            </w:r>
            <w:r>
              <w:br/>
            </w:r>
            <w:r>
              <w:rPr>
                <w:rFonts w:ascii="Times New Roman"/>
                <w:b w:val="false"/>
                <w:i w:val="false"/>
                <w:color w:val="000000"/>
                <w:sz w:val="20"/>
              </w:rPr>
              <w:t>
</w:t>
            </w:r>
            <w:r>
              <w:rPr>
                <w:rFonts w:ascii="Times New Roman"/>
                <w:b w:val="false"/>
                <w:i w:val="false"/>
                <w:color w:val="000000"/>
                <w:sz w:val="20"/>
              </w:rPr>
              <w:t>с. Бадамша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 с.Бадамша</w:t>
            </w:r>
            <w:r>
              <w:br/>
            </w:r>
            <w:r>
              <w:rPr>
                <w:rFonts w:ascii="Times New Roman"/>
                <w:b w:val="false"/>
                <w:i w:val="false"/>
                <w:color w:val="000000"/>
                <w:sz w:val="20"/>
              </w:rPr>
              <w:t>
</w:t>
            </w:r>
            <w:r>
              <w:rPr>
                <w:rFonts w:ascii="Times New Roman"/>
                <w:b w:val="false"/>
                <w:i w:val="false"/>
                <w:color w:val="000000"/>
                <w:sz w:val="20"/>
              </w:rPr>
              <w:t>ул.Айтеке-би 27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 с.Уил ул.Кокжар</w:t>
            </w:r>
            <w:r>
              <w:br/>
            </w:r>
            <w:r>
              <w:rPr>
                <w:rFonts w:ascii="Times New Roman"/>
                <w:b w:val="false"/>
                <w:i w:val="false"/>
                <w:color w:val="000000"/>
                <w:sz w:val="20"/>
              </w:rPr>
              <w:t>
</w:t>
            </w:r>
            <w:r>
              <w:rPr>
                <w:rFonts w:ascii="Times New Roman"/>
                <w:b w:val="false"/>
                <w:i w:val="false"/>
                <w:color w:val="000000"/>
                <w:sz w:val="20"/>
              </w:rPr>
              <w:t>64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w:t>
            </w:r>
            <w:r>
              <w:br/>
            </w:r>
            <w:r>
              <w:rPr>
                <w:rFonts w:ascii="Times New Roman"/>
                <w:b w:val="false"/>
                <w:i w:val="false"/>
                <w:color w:val="000000"/>
                <w:sz w:val="20"/>
              </w:rPr>
              <w:t>
</w:t>
            </w:r>
            <w:r>
              <w:rPr>
                <w:rFonts w:ascii="Times New Roman"/>
                <w:b w:val="false"/>
                <w:i w:val="false"/>
                <w:color w:val="000000"/>
                <w:sz w:val="20"/>
              </w:rPr>
              <w:t>районный отдел № 12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r>
              <w:br/>
            </w:r>
            <w:r>
              <w:rPr>
                <w:rFonts w:ascii="Times New Roman"/>
                <w:b w:val="false"/>
                <w:i w:val="false"/>
                <w:color w:val="000000"/>
                <w:sz w:val="20"/>
              </w:rPr>
              <w:t>
</w:t>
            </w:r>
            <w:r>
              <w:rPr>
                <w:rFonts w:ascii="Times New Roman"/>
                <w:b w:val="false"/>
                <w:i w:val="false"/>
                <w:color w:val="000000"/>
                <w:sz w:val="20"/>
              </w:rPr>
              <w:t>с.Комсомольское ул.Балдырган 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r>
              <w:br/>
            </w:r>
            <w:r>
              <w:rPr>
                <w:rFonts w:ascii="Times New Roman"/>
                <w:b w:val="false"/>
                <w:i w:val="false"/>
                <w:color w:val="000000"/>
                <w:sz w:val="20"/>
              </w:rPr>
              <w:t>
</w:t>
            </w:r>
            <w:r>
              <w:rPr>
                <w:rFonts w:ascii="Times New Roman"/>
                <w:b w:val="false"/>
                <w:i w:val="false"/>
                <w:color w:val="000000"/>
                <w:sz w:val="20"/>
              </w:rPr>
              <w:t>с.Карыуылкелди ул.Барак батыра</w:t>
            </w:r>
            <w:r>
              <w:br/>
            </w:r>
            <w:r>
              <w:rPr>
                <w:rFonts w:ascii="Times New Roman"/>
                <w:b w:val="false"/>
                <w:i w:val="false"/>
                <w:color w:val="000000"/>
                <w:sz w:val="20"/>
              </w:rPr>
              <w:t>
</w:t>
            </w:r>
            <w:r>
              <w:rPr>
                <w:rFonts w:ascii="Times New Roman"/>
                <w:b w:val="false"/>
                <w:i w:val="false"/>
                <w:color w:val="000000"/>
                <w:sz w:val="20"/>
              </w:rPr>
              <w:t>41 «А»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Ыргызский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 Иргизский</w:t>
            </w:r>
            <w:r>
              <w:br/>
            </w:r>
            <w:r>
              <w:rPr>
                <w:rFonts w:ascii="Times New Roman"/>
                <w:b w:val="false"/>
                <w:i w:val="false"/>
                <w:color w:val="000000"/>
                <w:sz w:val="20"/>
              </w:rPr>
              <w:t>
</w:t>
            </w:r>
            <w:r>
              <w:rPr>
                <w:rFonts w:ascii="Times New Roman"/>
                <w:b w:val="false"/>
                <w:i w:val="false"/>
                <w:color w:val="000000"/>
                <w:sz w:val="20"/>
              </w:rPr>
              <w:t>район, с.Иргиз ул.Жангельдина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 Шалкарский</w:t>
            </w:r>
            <w:r>
              <w:br/>
            </w:r>
            <w:r>
              <w:rPr>
                <w:rFonts w:ascii="Times New Roman"/>
                <w:b w:val="false"/>
                <w:i w:val="false"/>
                <w:color w:val="000000"/>
                <w:sz w:val="20"/>
              </w:rPr>
              <w:t>
</w:t>
            </w:r>
            <w:r>
              <w:rPr>
                <w:rFonts w:ascii="Times New Roman"/>
                <w:b w:val="false"/>
                <w:i w:val="false"/>
                <w:color w:val="000000"/>
                <w:sz w:val="20"/>
              </w:rPr>
              <w:t>район, г.Шалкар, ул.Айтеке-би 63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Алматинской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 Тауелсыздык,</w:t>
            </w:r>
            <w:r>
              <w:br/>
            </w:r>
            <w:r>
              <w:rPr>
                <w:rFonts w:ascii="Times New Roman"/>
                <w:b w:val="false"/>
                <w:i w:val="false"/>
                <w:color w:val="000000"/>
                <w:sz w:val="20"/>
              </w:rPr>
              <w:t>
</w:t>
            </w:r>
            <w:r>
              <w:rPr>
                <w:rFonts w:ascii="Times New Roman"/>
                <w:b w:val="false"/>
                <w:i w:val="false"/>
                <w:color w:val="000000"/>
                <w:sz w:val="20"/>
              </w:rPr>
              <w:t>67Б</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Жансугурова, Кабанбай батыра,</w:t>
            </w:r>
            <w:r>
              <w:br/>
            </w:r>
            <w:r>
              <w:rPr>
                <w:rFonts w:ascii="Times New Roman"/>
                <w:b w:val="false"/>
                <w:i w:val="false"/>
                <w:color w:val="000000"/>
                <w:sz w:val="20"/>
              </w:rPr>
              <w:t>
</w:t>
            </w:r>
            <w:r>
              <w:rPr>
                <w:rFonts w:ascii="Times New Roman"/>
                <w:b w:val="false"/>
                <w:i w:val="false"/>
                <w:color w:val="000000"/>
                <w:sz w:val="20"/>
              </w:rPr>
              <w:t>20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Капал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Капал, ул. Алпысбаева, 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Ушарал, ул. 8 марта, 63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Кабанбай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Кабанбай, ул. Абылайхана, 237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Баканас, ул. Бижанова, 25 «А»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Есик, ул. Абая, 314А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Шелек</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Шелек, ул. Бижанова, 100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Карабулак, ул. Оразбекова, 52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Узынагаш, ул. Мажитова,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Отеген батыра, мкр. Куат, ул.</w:t>
            </w:r>
            <w:r>
              <w:br/>
            </w:r>
            <w:r>
              <w:rPr>
                <w:rFonts w:ascii="Times New Roman"/>
                <w:b w:val="false"/>
                <w:i w:val="false"/>
                <w:color w:val="000000"/>
                <w:sz w:val="20"/>
              </w:rPr>
              <w:t>
</w:t>
            </w:r>
            <w:r>
              <w:rPr>
                <w:rFonts w:ascii="Times New Roman"/>
                <w:b w:val="false"/>
                <w:i w:val="false"/>
                <w:color w:val="000000"/>
                <w:sz w:val="20"/>
              </w:rPr>
              <w:t>Тауелсіздік, 25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Боролдай</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Боролдай, ул. Вокзальная,</w:t>
            </w:r>
            <w:r>
              <w:br/>
            </w:r>
            <w:r>
              <w:rPr>
                <w:rFonts w:ascii="Times New Roman"/>
                <w:b w:val="false"/>
                <w:i w:val="false"/>
                <w:color w:val="000000"/>
                <w:sz w:val="20"/>
              </w:rPr>
              <w:t>
</w:t>
            </w:r>
            <w:r>
              <w:rPr>
                <w:rFonts w:ascii="Times New Roman"/>
                <w:b w:val="false"/>
                <w:i w:val="false"/>
                <w:color w:val="000000"/>
                <w:sz w:val="20"/>
              </w:rPr>
              <w:t>6 «А»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Караой</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Караой, ул. Тындала, 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Акши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Акши, ул. Конаева, 29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Каскелен, ул. Жангозина, 38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Тау-Самалы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Тау Самалы, ул. Рыскулова, 129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Шамалган</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Шамалган, ул. Конаева, 1 «В»</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Уштобе, ул. Абылай хана, 22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(72834) 2-02-07 </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Сары</w:t>
            </w:r>
            <w:r>
              <w:rPr>
                <w:rFonts w:ascii="Times New Roman"/>
                <w:b w:val="false"/>
                <w:i w:val="false"/>
                <w:color w:val="000000"/>
                <w:sz w:val="20"/>
              </w:rPr>
              <w:t>ө</w:t>
            </w:r>
            <w:r>
              <w:rPr>
                <w:rFonts w:ascii="Times New Roman"/>
                <w:b w:val="false"/>
                <w:i w:val="false"/>
                <w:color w:val="000000"/>
                <w:sz w:val="20"/>
              </w:rPr>
              <w:t>зек, ул. Момыш</w:t>
            </w:r>
            <w:r>
              <w:rPr>
                <w:rFonts w:ascii="Times New Roman"/>
                <w:b w:val="false"/>
                <w:i w:val="false"/>
                <w:color w:val="000000"/>
                <w:sz w:val="20"/>
              </w:rPr>
              <w:t>ұ</w:t>
            </w:r>
            <w:r>
              <w:rPr>
                <w:rFonts w:ascii="Times New Roman"/>
                <w:b w:val="false"/>
                <w:i w:val="false"/>
                <w:color w:val="000000"/>
                <w:sz w:val="20"/>
              </w:rPr>
              <w:t>лы,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Когалы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Когалы, ул. Желтоксан, 45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Балпык би, ул. Измайлова, 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Капшагайский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Капшагай, ул. Кунаева, 41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Шенгелды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Шенгельды, ул. Сейфуллина, 34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Саркан, ул. Жамбыла,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(72839) 2-35-80 </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Лепсы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Лепсы, ул. Толебаева,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Кеген, ул. Момыш</w:t>
            </w:r>
            <w:r>
              <w:rPr>
                <w:rFonts w:ascii="Times New Roman"/>
                <w:b w:val="false"/>
                <w:i w:val="false"/>
                <w:color w:val="000000"/>
                <w:sz w:val="20"/>
              </w:rPr>
              <w:t>ұ</w:t>
            </w:r>
            <w:r>
              <w:rPr>
                <w:rFonts w:ascii="Times New Roman"/>
                <w:b w:val="false"/>
                <w:i w:val="false"/>
                <w:color w:val="000000"/>
                <w:sz w:val="20"/>
              </w:rPr>
              <w:t>лы,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(72777) 2-20-84 </w:t>
            </w:r>
            <w:r>
              <w:br/>
            </w:r>
            <w:r>
              <w:rPr>
                <w:rFonts w:ascii="Times New Roman"/>
                <w:b w:val="false"/>
                <w:i w:val="false"/>
                <w:color w:val="000000"/>
                <w:sz w:val="20"/>
              </w:rPr>
              <w:t>
</w:t>
            </w:r>
            <w:r>
              <w:rPr>
                <w:rFonts w:ascii="Times New Roman"/>
                <w:b w:val="false"/>
                <w:i w:val="false"/>
                <w:color w:val="000000"/>
                <w:sz w:val="20"/>
              </w:rPr>
              <w:t xml:space="preserve">8 (72777) 2-20-82 </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Нарынкол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Нарынкол, ул. Райымбека,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Жаркент, ул. Головацкого,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Талгар, ул. Лермонтова, 53</w:t>
            </w:r>
            <w:r>
              <w:br/>
            </w:r>
            <w:r>
              <w:rPr>
                <w:rFonts w:ascii="Times New Roman"/>
                <w:b w:val="false"/>
                <w:i w:val="false"/>
                <w:color w:val="000000"/>
                <w:sz w:val="20"/>
              </w:rPr>
              <w:t>
</w:t>
            </w:r>
            <w:r>
              <w:rPr>
                <w:rFonts w:ascii="Times New Roman"/>
                <w:b w:val="false"/>
                <w:i w:val="false"/>
                <w:color w:val="000000"/>
                <w:sz w:val="20"/>
              </w:rPr>
              <w:t>«А»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388-11-30 </w:t>
            </w:r>
            <w:r>
              <w:br/>
            </w:r>
            <w:r>
              <w:rPr>
                <w:rFonts w:ascii="Times New Roman"/>
                <w:b w:val="false"/>
                <w:i w:val="false"/>
                <w:color w:val="000000"/>
                <w:sz w:val="20"/>
              </w:rPr>
              <w:t>
</w:t>
            </w:r>
            <w:r>
              <w:rPr>
                <w:rFonts w:ascii="Times New Roman"/>
                <w:b w:val="false"/>
                <w:i w:val="false"/>
                <w:color w:val="000000"/>
                <w:sz w:val="20"/>
              </w:rPr>
              <w:t xml:space="preserve">8 (72774) 2-21-43 </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Нура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Нура, ул. Школьная, 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г.Талдыкорган, ул.Тауелсыздык,</w:t>
            </w:r>
            <w:r>
              <w:br/>
            </w:r>
            <w:r>
              <w:rPr>
                <w:rFonts w:ascii="Times New Roman"/>
                <w:b w:val="false"/>
                <w:i w:val="false"/>
                <w:color w:val="000000"/>
                <w:sz w:val="20"/>
              </w:rPr>
              <w:t>
</w:t>
            </w:r>
            <w:r>
              <w:rPr>
                <w:rFonts w:ascii="Times New Roman"/>
                <w:b w:val="false"/>
                <w:i w:val="false"/>
                <w:color w:val="000000"/>
                <w:sz w:val="20"/>
              </w:rPr>
              <w:t>67Б</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Текелийский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Текели, ул. Октябрьская,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(72835) 4-35-38 </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Чунджа, ул. Касымбекова, 35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(72778) 2-43-35 </w:t>
            </w:r>
            <w:r>
              <w:br/>
            </w:r>
            <w:r>
              <w:rPr>
                <w:rFonts w:ascii="Times New Roman"/>
                <w:b w:val="false"/>
                <w:i w:val="false"/>
                <w:color w:val="000000"/>
                <w:sz w:val="20"/>
              </w:rPr>
              <w:t>
</w:t>
            </w:r>
            <w:r>
              <w:rPr>
                <w:rFonts w:ascii="Times New Roman"/>
                <w:b w:val="false"/>
                <w:i w:val="false"/>
                <w:color w:val="000000"/>
                <w:sz w:val="20"/>
              </w:rPr>
              <w:t xml:space="preserve">8 (72778) 2-43-31 </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Атырауской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проспект Сатпаева, дом</w:t>
            </w:r>
            <w:r>
              <w:br/>
            </w:r>
            <w:r>
              <w:rPr>
                <w:rFonts w:ascii="Times New Roman"/>
                <w:b w:val="false"/>
                <w:i w:val="false"/>
                <w:color w:val="000000"/>
                <w:sz w:val="20"/>
              </w:rPr>
              <w:t>
</w:t>
            </w:r>
            <w:r>
              <w:rPr>
                <w:rFonts w:ascii="Times New Roman"/>
                <w:b w:val="false"/>
                <w:i w:val="false"/>
                <w:color w:val="000000"/>
                <w:sz w:val="20"/>
              </w:rPr>
              <w:t>23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21-34-67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Областной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г.Атырау, проспект.Сатпаева, дом</w:t>
            </w:r>
            <w:r>
              <w:br/>
            </w:r>
            <w:r>
              <w:rPr>
                <w:rFonts w:ascii="Times New Roman"/>
                <w:b w:val="false"/>
                <w:i w:val="false"/>
                <w:color w:val="000000"/>
                <w:sz w:val="20"/>
              </w:rPr>
              <w:t>
</w:t>
            </w:r>
            <w:r>
              <w:rPr>
                <w:rFonts w:ascii="Times New Roman"/>
                <w:b w:val="false"/>
                <w:i w:val="false"/>
                <w:color w:val="000000"/>
                <w:sz w:val="20"/>
              </w:rPr>
              <w:t>23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 1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г.Атырау, ул.Баймуханова дом 16а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 2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г.Атырау, Балыкшы,</w:t>
            </w:r>
            <w:r>
              <w:br/>
            </w:r>
            <w:r>
              <w:rPr>
                <w:rFonts w:ascii="Times New Roman"/>
                <w:b w:val="false"/>
                <w:i w:val="false"/>
                <w:color w:val="000000"/>
                <w:sz w:val="20"/>
              </w:rPr>
              <w:t>
</w:t>
            </w:r>
            <w:r>
              <w:rPr>
                <w:rFonts w:ascii="Times New Roman"/>
                <w:b w:val="false"/>
                <w:i w:val="false"/>
                <w:color w:val="000000"/>
                <w:sz w:val="20"/>
              </w:rPr>
              <w:t>ул.Байжигитова дом 80а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Индерский</w:t>
            </w:r>
            <w:r>
              <w:br/>
            </w:r>
            <w:r>
              <w:rPr>
                <w:rFonts w:ascii="Times New Roman"/>
                <w:b w:val="false"/>
                <w:i w:val="false"/>
                <w:color w:val="000000"/>
                <w:sz w:val="20"/>
              </w:rPr>
              <w:t>
</w:t>
            </w:r>
            <w:r>
              <w:rPr>
                <w:rFonts w:ascii="Times New Roman"/>
                <w:b w:val="false"/>
                <w:i w:val="false"/>
                <w:color w:val="000000"/>
                <w:sz w:val="20"/>
              </w:rPr>
              <w:t>район, пос.Индерборский,</w:t>
            </w:r>
            <w:r>
              <w:br/>
            </w:r>
            <w:r>
              <w:rPr>
                <w:rFonts w:ascii="Times New Roman"/>
                <w:b w:val="false"/>
                <w:i w:val="false"/>
                <w:color w:val="000000"/>
                <w:sz w:val="20"/>
              </w:rPr>
              <w:t>
</w:t>
            </w:r>
            <w:r>
              <w:rPr>
                <w:rFonts w:ascii="Times New Roman"/>
                <w:b w:val="false"/>
                <w:i w:val="false"/>
                <w:color w:val="000000"/>
                <w:sz w:val="20"/>
              </w:rPr>
              <w:t>ул.Мендыгалиева, 30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Махамбетский</w:t>
            </w:r>
            <w:r>
              <w:br/>
            </w:r>
            <w:r>
              <w:rPr>
                <w:rFonts w:ascii="Times New Roman"/>
                <w:b w:val="false"/>
                <w:i w:val="false"/>
                <w:color w:val="000000"/>
                <w:sz w:val="20"/>
              </w:rPr>
              <w:t>
</w:t>
            </w:r>
            <w:r>
              <w:rPr>
                <w:rFonts w:ascii="Times New Roman"/>
                <w:b w:val="false"/>
                <w:i w:val="false"/>
                <w:color w:val="000000"/>
                <w:sz w:val="20"/>
              </w:rPr>
              <w:t>район, с.Махамбет, ул.Абая, дом</w:t>
            </w:r>
            <w:r>
              <w:br/>
            </w:r>
            <w:r>
              <w:rPr>
                <w:rFonts w:ascii="Times New Roman"/>
                <w:b w:val="false"/>
                <w:i w:val="false"/>
                <w:color w:val="000000"/>
                <w:sz w:val="20"/>
              </w:rPr>
              <w:t>
</w:t>
            </w:r>
            <w:r>
              <w:rPr>
                <w:rFonts w:ascii="Times New Roman"/>
                <w:b w:val="false"/>
                <w:i w:val="false"/>
                <w:color w:val="000000"/>
                <w:sz w:val="20"/>
              </w:rPr>
              <w:t>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Кызылкугинский район, с. Миялы,</w:t>
            </w:r>
            <w:r>
              <w:br/>
            </w:r>
            <w:r>
              <w:rPr>
                <w:rFonts w:ascii="Times New Roman"/>
                <w:b w:val="false"/>
                <w:i w:val="false"/>
                <w:color w:val="000000"/>
                <w:sz w:val="20"/>
              </w:rPr>
              <w:t>
</w:t>
            </w:r>
            <w:r>
              <w:rPr>
                <w:rFonts w:ascii="Times New Roman"/>
                <w:b w:val="false"/>
                <w:i w:val="false"/>
                <w:color w:val="000000"/>
                <w:sz w:val="20"/>
              </w:rPr>
              <w:t>ул. Абая, дом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Жылыойский</w:t>
            </w:r>
            <w:r>
              <w:br/>
            </w:r>
            <w:r>
              <w:rPr>
                <w:rFonts w:ascii="Times New Roman"/>
                <w:b w:val="false"/>
                <w:i w:val="false"/>
                <w:color w:val="000000"/>
                <w:sz w:val="20"/>
              </w:rPr>
              <w:t>
</w:t>
            </w:r>
            <w:r>
              <w:rPr>
                <w:rFonts w:ascii="Times New Roman"/>
                <w:b w:val="false"/>
                <w:i w:val="false"/>
                <w:color w:val="000000"/>
                <w:sz w:val="20"/>
              </w:rPr>
              <w:t>район, г. Кульсары,</w:t>
            </w:r>
            <w:r>
              <w:br/>
            </w:r>
            <w:r>
              <w:rPr>
                <w:rFonts w:ascii="Times New Roman"/>
                <w:b w:val="false"/>
                <w:i w:val="false"/>
                <w:color w:val="000000"/>
                <w:sz w:val="20"/>
              </w:rPr>
              <w:t>
</w:t>
            </w:r>
            <w:r>
              <w:rPr>
                <w:rFonts w:ascii="Times New Roman"/>
                <w:b w:val="false"/>
                <w:i w:val="false"/>
                <w:color w:val="000000"/>
                <w:sz w:val="20"/>
              </w:rPr>
              <w:t>ул.Бейбитшилик, 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Курмангазинский район,</w:t>
            </w:r>
            <w:r>
              <w:br/>
            </w:r>
            <w:r>
              <w:rPr>
                <w:rFonts w:ascii="Times New Roman"/>
                <w:b w:val="false"/>
                <w:i w:val="false"/>
                <w:color w:val="000000"/>
                <w:sz w:val="20"/>
              </w:rPr>
              <w:t>
</w:t>
            </w:r>
            <w:r>
              <w:rPr>
                <w:rFonts w:ascii="Times New Roman"/>
                <w:b w:val="false"/>
                <w:i w:val="false"/>
                <w:color w:val="000000"/>
                <w:sz w:val="20"/>
              </w:rPr>
              <w:t>с.Ганюшкино, ул.Есболаев, 66а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Макатский</w:t>
            </w:r>
            <w:r>
              <w:br/>
            </w:r>
            <w:r>
              <w:rPr>
                <w:rFonts w:ascii="Times New Roman"/>
                <w:b w:val="false"/>
                <w:i w:val="false"/>
                <w:color w:val="000000"/>
                <w:sz w:val="20"/>
              </w:rPr>
              <w:t>
</w:t>
            </w:r>
            <w:r>
              <w:rPr>
                <w:rFonts w:ascii="Times New Roman"/>
                <w:b w:val="false"/>
                <w:i w:val="false"/>
                <w:color w:val="000000"/>
                <w:sz w:val="20"/>
              </w:rPr>
              <w:t>район, п.Макат, ул.Центральная,</w:t>
            </w:r>
            <w:r>
              <w:br/>
            </w:r>
            <w:r>
              <w:rPr>
                <w:rFonts w:ascii="Times New Roman"/>
                <w:b w:val="false"/>
                <w:i w:val="false"/>
                <w:color w:val="000000"/>
                <w:sz w:val="20"/>
              </w:rPr>
              <w:t>
</w:t>
            </w:r>
            <w:r>
              <w:rPr>
                <w:rFonts w:ascii="Times New Roman"/>
                <w:b w:val="false"/>
                <w:i w:val="false"/>
                <w:color w:val="000000"/>
                <w:sz w:val="20"/>
              </w:rPr>
              <w:t>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Исатайский</w:t>
            </w:r>
            <w:r>
              <w:br/>
            </w:r>
            <w:r>
              <w:rPr>
                <w:rFonts w:ascii="Times New Roman"/>
                <w:b w:val="false"/>
                <w:i w:val="false"/>
                <w:color w:val="000000"/>
                <w:sz w:val="20"/>
              </w:rPr>
              <w:t>
</w:t>
            </w:r>
            <w:r>
              <w:rPr>
                <w:rFonts w:ascii="Times New Roman"/>
                <w:b w:val="false"/>
                <w:i w:val="false"/>
                <w:color w:val="000000"/>
                <w:sz w:val="20"/>
              </w:rPr>
              <w:t>район, с. Аккыстау, ул. Егеменды</w:t>
            </w:r>
            <w:r>
              <w:br/>
            </w:r>
            <w:r>
              <w:rPr>
                <w:rFonts w:ascii="Times New Roman"/>
                <w:b w:val="false"/>
                <w:i w:val="false"/>
                <w:color w:val="000000"/>
                <w:sz w:val="20"/>
              </w:rPr>
              <w:t>
</w:t>
            </w:r>
            <w:r>
              <w:rPr>
                <w:rFonts w:ascii="Times New Roman"/>
                <w:b w:val="false"/>
                <w:i w:val="false"/>
                <w:color w:val="000000"/>
                <w:sz w:val="20"/>
              </w:rPr>
              <w:t>Казахстан, дом  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Восточно-Казахстанской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Восточно-</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г.Усть-Каменогорск, ул.</w:t>
            </w:r>
            <w:r>
              <w:br/>
            </w:r>
            <w:r>
              <w:rPr>
                <w:rFonts w:ascii="Times New Roman"/>
                <w:b w:val="false"/>
                <w:i w:val="false"/>
                <w:color w:val="000000"/>
                <w:sz w:val="20"/>
              </w:rPr>
              <w:t>
</w:t>
            </w:r>
            <w:r>
              <w:rPr>
                <w:rFonts w:ascii="Times New Roman"/>
                <w:b w:val="false"/>
                <w:i w:val="false"/>
                <w:color w:val="000000"/>
                <w:sz w:val="20"/>
              </w:rPr>
              <w:t>Белинского 37а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w:t>
            </w:r>
            <w:r>
              <w:br/>
            </w:r>
            <w:r>
              <w:rPr>
                <w:rFonts w:ascii="Times New Roman"/>
                <w:b w:val="false"/>
                <w:i w:val="false"/>
                <w:color w:val="000000"/>
                <w:sz w:val="20"/>
              </w:rPr>
              <w:t>
</w:t>
            </w:r>
            <w:r>
              <w:rPr>
                <w:rFonts w:ascii="Times New Roman"/>
                <w:b w:val="false"/>
                <w:i w:val="false"/>
                <w:color w:val="000000"/>
                <w:sz w:val="20"/>
              </w:rPr>
              <w:t>городской отдел № 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г.Усть-Каменогорск, пр.Сатпаева</w:t>
            </w:r>
            <w:r>
              <w:br/>
            </w:r>
            <w:r>
              <w:rPr>
                <w:rFonts w:ascii="Times New Roman"/>
                <w:b w:val="false"/>
                <w:i w:val="false"/>
                <w:color w:val="000000"/>
                <w:sz w:val="20"/>
              </w:rPr>
              <w:t>
</w:t>
            </w:r>
            <w:r>
              <w:rPr>
                <w:rFonts w:ascii="Times New Roman"/>
                <w:b w:val="false"/>
                <w:i w:val="false"/>
                <w:color w:val="000000"/>
                <w:sz w:val="20"/>
              </w:rPr>
              <w:t>20/1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 Каменогорский</w:t>
            </w:r>
            <w:r>
              <w:br/>
            </w:r>
            <w:r>
              <w:rPr>
                <w:rFonts w:ascii="Times New Roman"/>
                <w:b w:val="false"/>
                <w:i w:val="false"/>
                <w:color w:val="000000"/>
                <w:sz w:val="20"/>
              </w:rPr>
              <w:t>
</w:t>
            </w:r>
            <w:r>
              <w:rPr>
                <w:rFonts w:ascii="Times New Roman"/>
                <w:b w:val="false"/>
                <w:i w:val="false"/>
                <w:color w:val="000000"/>
                <w:sz w:val="20"/>
              </w:rPr>
              <w:t>городской отдел № 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г.Усть-Каменогорск, ул.Казахстан</w:t>
            </w:r>
            <w:r>
              <w:br/>
            </w:r>
            <w:r>
              <w:rPr>
                <w:rFonts w:ascii="Times New Roman"/>
                <w:b w:val="false"/>
                <w:i w:val="false"/>
                <w:color w:val="000000"/>
                <w:sz w:val="20"/>
              </w:rPr>
              <w:t>
</w:t>
            </w:r>
            <w:r>
              <w:rPr>
                <w:rFonts w:ascii="Times New Roman"/>
                <w:b w:val="false"/>
                <w:i w:val="false"/>
                <w:color w:val="000000"/>
                <w:sz w:val="20"/>
              </w:rPr>
              <w:t>99/1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п.Глубокое,</w:t>
            </w:r>
            <w:r>
              <w:br/>
            </w:r>
            <w:r>
              <w:rPr>
                <w:rFonts w:ascii="Times New Roman"/>
                <w:b w:val="false"/>
                <w:i w:val="false"/>
                <w:color w:val="000000"/>
                <w:sz w:val="20"/>
              </w:rPr>
              <w:t>
</w:t>
            </w:r>
            <w:r>
              <w:rPr>
                <w:rFonts w:ascii="Times New Roman"/>
                <w:b w:val="false"/>
                <w:i w:val="false"/>
                <w:color w:val="000000"/>
                <w:sz w:val="20"/>
              </w:rPr>
              <w:t>ул.Поповича, 22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городской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г.Зайсан,</w:t>
            </w:r>
            <w:r>
              <w:br/>
            </w:r>
            <w:r>
              <w:rPr>
                <w:rFonts w:ascii="Times New Roman"/>
                <w:b w:val="false"/>
                <w:i w:val="false"/>
                <w:color w:val="000000"/>
                <w:sz w:val="20"/>
              </w:rPr>
              <w:t>
</w:t>
            </w:r>
            <w:r>
              <w:rPr>
                <w:rFonts w:ascii="Times New Roman"/>
                <w:b w:val="false"/>
                <w:i w:val="false"/>
                <w:color w:val="000000"/>
                <w:sz w:val="20"/>
              </w:rPr>
              <w:t>ул.Жангельдина, 52а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г.Зыряновск,</w:t>
            </w:r>
            <w:r>
              <w:br/>
            </w:r>
            <w:r>
              <w:rPr>
                <w:rFonts w:ascii="Times New Roman"/>
                <w:b w:val="false"/>
                <w:i w:val="false"/>
                <w:color w:val="000000"/>
                <w:sz w:val="20"/>
              </w:rPr>
              <w:t>
</w:t>
            </w:r>
            <w:r>
              <w:rPr>
                <w:rFonts w:ascii="Times New Roman"/>
                <w:b w:val="false"/>
                <w:i w:val="false"/>
                <w:color w:val="000000"/>
                <w:sz w:val="20"/>
              </w:rPr>
              <w:t>ул.Стахановская, 39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w:t>
            </w:r>
            <w:r>
              <w:br/>
            </w:r>
            <w:r>
              <w:rPr>
                <w:rFonts w:ascii="Times New Roman"/>
                <w:b w:val="false"/>
                <w:i w:val="false"/>
                <w:color w:val="000000"/>
                <w:sz w:val="20"/>
              </w:rPr>
              <w:t>
</w:t>
            </w:r>
            <w:r>
              <w:rPr>
                <w:rFonts w:ascii="Times New Roman"/>
                <w:b w:val="false"/>
                <w:i w:val="false"/>
                <w:color w:val="000000"/>
                <w:sz w:val="20"/>
              </w:rPr>
              <w:t>Улкен – Нарын, ул. Абылайхана,</w:t>
            </w:r>
            <w:r>
              <w:br/>
            </w:r>
            <w:r>
              <w:rPr>
                <w:rFonts w:ascii="Times New Roman"/>
                <w:b w:val="false"/>
                <w:i w:val="false"/>
                <w:color w:val="000000"/>
                <w:sz w:val="20"/>
              </w:rPr>
              <w:t>
</w:t>
            </w:r>
            <w:r>
              <w:rPr>
                <w:rFonts w:ascii="Times New Roman"/>
                <w:b w:val="false"/>
                <w:i w:val="false"/>
                <w:color w:val="000000"/>
                <w:sz w:val="20"/>
              </w:rPr>
              <w:t>96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 Курчум, ул.</w:t>
            </w:r>
            <w:r>
              <w:br/>
            </w:r>
            <w:r>
              <w:rPr>
                <w:rFonts w:ascii="Times New Roman"/>
                <w:b w:val="false"/>
                <w:i w:val="false"/>
                <w:color w:val="000000"/>
                <w:sz w:val="20"/>
              </w:rPr>
              <w:t>
</w:t>
            </w:r>
            <w:r>
              <w:rPr>
                <w:rFonts w:ascii="Times New Roman"/>
                <w:b w:val="false"/>
                <w:i w:val="false"/>
                <w:color w:val="000000"/>
                <w:sz w:val="20"/>
              </w:rPr>
              <w:t>Б. Момышулы, 77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Риддер, ул. Семипалатинская,</w:t>
            </w:r>
            <w:r>
              <w:br/>
            </w:r>
            <w:r>
              <w:rPr>
                <w:rFonts w:ascii="Times New Roman"/>
                <w:b w:val="false"/>
                <w:i w:val="false"/>
                <w:color w:val="000000"/>
                <w:sz w:val="20"/>
              </w:rPr>
              <w:t>
</w:t>
            </w:r>
            <w:r>
              <w:rPr>
                <w:rFonts w:ascii="Times New Roman"/>
                <w:b w:val="false"/>
                <w:i w:val="false"/>
                <w:color w:val="000000"/>
                <w:sz w:val="20"/>
              </w:rPr>
              <w:t>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 Аксуат,</w:t>
            </w:r>
            <w:r>
              <w:br/>
            </w:r>
            <w:r>
              <w:rPr>
                <w:rFonts w:ascii="Times New Roman"/>
                <w:b w:val="false"/>
                <w:i w:val="false"/>
                <w:color w:val="000000"/>
                <w:sz w:val="20"/>
              </w:rPr>
              <w:t>
</w:t>
            </w:r>
            <w:r>
              <w:rPr>
                <w:rFonts w:ascii="Times New Roman"/>
                <w:b w:val="false"/>
                <w:i w:val="false"/>
                <w:color w:val="000000"/>
                <w:sz w:val="20"/>
              </w:rPr>
              <w:t>ул. Абылайхана, 23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п.Молодежный дом</w:t>
            </w:r>
            <w:r>
              <w:br/>
            </w:r>
            <w:r>
              <w:rPr>
                <w:rFonts w:ascii="Times New Roman"/>
                <w:b w:val="false"/>
                <w:i w:val="false"/>
                <w:color w:val="000000"/>
                <w:sz w:val="20"/>
              </w:rPr>
              <w:t>
</w:t>
            </w:r>
            <w:r>
              <w:rPr>
                <w:rFonts w:ascii="Times New Roman"/>
                <w:b w:val="false"/>
                <w:i w:val="false"/>
                <w:color w:val="000000"/>
                <w:sz w:val="20"/>
              </w:rPr>
              <w:t>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w:t>
            </w:r>
            <w:r>
              <w:br/>
            </w:r>
            <w:r>
              <w:rPr>
                <w:rFonts w:ascii="Times New Roman"/>
                <w:b w:val="false"/>
                <w:i w:val="false"/>
                <w:color w:val="000000"/>
                <w:sz w:val="20"/>
              </w:rPr>
              <w:t>
</w:t>
            </w:r>
            <w:r>
              <w:rPr>
                <w:rFonts w:ascii="Times New Roman"/>
                <w:b w:val="false"/>
                <w:i w:val="false"/>
                <w:color w:val="000000"/>
                <w:sz w:val="20"/>
              </w:rPr>
              <w:t>г.Шемонайха 3-микрорайон 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городской</w:t>
            </w:r>
            <w:r>
              <w:br/>
            </w:r>
            <w:r>
              <w:rPr>
                <w:rFonts w:ascii="Times New Roman"/>
                <w:b w:val="false"/>
                <w:i w:val="false"/>
                <w:color w:val="000000"/>
                <w:sz w:val="20"/>
              </w:rPr>
              <w:t>
</w:t>
            </w:r>
            <w:r>
              <w:rPr>
                <w:rFonts w:ascii="Times New Roman"/>
                <w:b w:val="false"/>
                <w:i w:val="false"/>
                <w:color w:val="000000"/>
                <w:sz w:val="20"/>
              </w:rPr>
              <w:t>отдел № 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г.Семей, 408 квартал, 21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городской</w:t>
            </w:r>
            <w:r>
              <w:br/>
            </w:r>
            <w:r>
              <w:rPr>
                <w:rFonts w:ascii="Times New Roman"/>
                <w:b w:val="false"/>
                <w:i w:val="false"/>
                <w:color w:val="000000"/>
                <w:sz w:val="20"/>
              </w:rPr>
              <w:t>
</w:t>
            </w:r>
            <w:r>
              <w:rPr>
                <w:rFonts w:ascii="Times New Roman"/>
                <w:b w:val="false"/>
                <w:i w:val="false"/>
                <w:color w:val="000000"/>
                <w:sz w:val="20"/>
              </w:rPr>
              <w:t>отдел № 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г.Семей, ул.Найманбаева 161А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с.Карауыл,</w:t>
            </w:r>
            <w:r>
              <w:br/>
            </w:r>
            <w:r>
              <w:rPr>
                <w:rFonts w:ascii="Times New Roman"/>
                <w:b w:val="false"/>
                <w:i w:val="false"/>
                <w:color w:val="000000"/>
                <w:sz w:val="20"/>
              </w:rPr>
              <w:t>
</w:t>
            </w:r>
            <w:r>
              <w:rPr>
                <w:rFonts w:ascii="Times New Roman"/>
                <w:b w:val="false"/>
                <w:i w:val="false"/>
                <w:color w:val="000000"/>
                <w:sz w:val="20"/>
              </w:rPr>
              <w:t>ул. Кунанбаева, 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городской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г.Аягоз,</w:t>
            </w:r>
            <w:r>
              <w:br/>
            </w:r>
            <w:r>
              <w:rPr>
                <w:rFonts w:ascii="Times New Roman"/>
                <w:b w:val="false"/>
                <w:i w:val="false"/>
                <w:color w:val="000000"/>
                <w:sz w:val="20"/>
              </w:rPr>
              <w:t>
</w:t>
            </w:r>
            <w:r>
              <w:rPr>
                <w:rFonts w:ascii="Times New Roman"/>
                <w:b w:val="false"/>
                <w:i w:val="false"/>
                <w:color w:val="000000"/>
                <w:sz w:val="20"/>
              </w:rPr>
              <w:t>ул. Дуйсенова, 84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w:t>
            </w:r>
            <w:r>
              <w:br/>
            </w:r>
            <w:r>
              <w:rPr>
                <w:rFonts w:ascii="Times New Roman"/>
                <w:b w:val="false"/>
                <w:i w:val="false"/>
                <w:color w:val="000000"/>
                <w:sz w:val="20"/>
              </w:rPr>
              <w:t>
</w:t>
            </w:r>
            <w:r>
              <w:rPr>
                <w:rFonts w:ascii="Times New Roman"/>
                <w:b w:val="false"/>
                <w:i w:val="false"/>
                <w:color w:val="000000"/>
                <w:sz w:val="20"/>
              </w:rPr>
              <w:t>с.Бескарагай, ул.Пушкина, 2А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w:t>
            </w:r>
            <w:r>
              <w:br/>
            </w:r>
            <w:r>
              <w:rPr>
                <w:rFonts w:ascii="Times New Roman"/>
                <w:b w:val="false"/>
                <w:i w:val="false"/>
                <w:color w:val="000000"/>
                <w:sz w:val="20"/>
              </w:rPr>
              <w:t>
</w:t>
            </w:r>
            <w:r>
              <w:rPr>
                <w:rFonts w:ascii="Times New Roman"/>
                <w:b w:val="false"/>
                <w:i w:val="false"/>
                <w:color w:val="000000"/>
                <w:sz w:val="20"/>
              </w:rPr>
              <w:t>с.Бородулиха, ул.Молодежная, 25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с.Калбатау,</w:t>
            </w:r>
            <w:r>
              <w:br/>
            </w:r>
            <w:r>
              <w:rPr>
                <w:rFonts w:ascii="Times New Roman"/>
                <w:b w:val="false"/>
                <w:i w:val="false"/>
                <w:color w:val="000000"/>
                <w:sz w:val="20"/>
              </w:rPr>
              <w:t>
</w:t>
            </w:r>
            <w:r>
              <w:rPr>
                <w:rFonts w:ascii="Times New Roman"/>
                <w:b w:val="false"/>
                <w:i w:val="false"/>
                <w:color w:val="000000"/>
                <w:sz w:val="20"/>
              </w:rPr>
              <w:t>ул.Достык, 98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район, г.Курчатов,</w:t>
            </w:r>
            <w:r>
              <w:br/>
            </w:r>
            <w:r>
              <w:rPr>
                <w:rFonts w:ascii="Times New Roman"/>
                <w:b w:val="false"/>
                <w:i w:val="false"/>
                <w:color w:val="000000"/>
                <w:sz w:val="20"/>
              </w:rPr>
              <w:t>
</w:t>
            </w:r>
            <w:r>
              <w:rPr>
                <w:rFonts w:ascii="Times New Roman"/>
                <w:b w:val="false"/>
                <w:i w:val="false"/>
                <w:color w:val="000000"/>
                <w:sz w:val="20"/>
              </w:rPr>
              <w:t>ул.Абая,12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с.Кокпекты,</w:t>
            </w:r>
            <w:r>
              <w:br/>
            </w:r>
            <w:r>
              <w:rPr>
                <w:rFonts w:ascii="Times New Roman"/>
                <w:b w:val="false"/>
                <w:i w:val="false"/>
                <w:color w:val="000000"/>
                <w:sz w:val="20"/>
              </w:rPr>
              <w:t>
</w:t>
            </w:r>
            <w:r>
              <w:rPr>
                <w:rFonts w:ascii="Times New Roman"/>
                <w:b w:val="false"/>
                <w:i w:val="false"/>
                <w:color w:val="000000"/>
                <w:sz w:val="20"/>
              </w:rPr>
              <w:t>ул.Шериаздана, 38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 Урджар,</w:t>
            </w:r>
            <w:r>
              <w:br/>
            </w:r>
            <w:r>
              <w:rPr>
                <w:rFonts w:ascii="Times New Roman"/>
                <w:b w:val="false"/>
                <w:i w:val="false"/>
                <w:color w:val="000000"/>
                <w:sz w:val="20"/>
              </w:rPr>
              <w:t>
</w:t>
            </w:r>
            <w:r>
              <w:rPr>
                <w:rFonts w:ascii="Times New Roman"/>
                <w:b w:val="false"/>
                <w:i w:val="false"/>
                <w:color w:val="000000"/>
                <w:sz w:val="20"/>
              </w:rPr>
              <w:t>ул. Абылайхана 116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Жамбылской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пр. Абая 232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Таразский городской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К.Койгелды, №158</w:t>
            </w:r>
            <w:r>
              <w:br/>
            </w:r>
            <w:r>
              <w:rPr>
                <w:rFonts w:ascii="Times New Roman"/>
                <w:b w:val="false"/>
                <w:i w:val="false"/>
                <w:color w:val="000000"/>
                <w:sz w:val="20"/>
              </w:rPr>
              <w:t>
</w:t>
            </w:r>
            <w:r>
              <w:rPr>
                <w:rFonts w:ascii="Times New Roman"/>
                <w:b w:val="false"/>
                <w:i w:val="false"/>
                <w:color w:val="000000"/>
                <w:sz w:val="20"/>
              </w:rPr>
              <w:t>«а»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 1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ул.Сатпаева, 1 «б»</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 2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мкр.Талас, 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 3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пр. Абая,  232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Сарыкемер, ул .Медеуова, 33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Аса, ул.Абая, 127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Б.Момышулы, ул. Сауранбекулы,</w:t>
            </w:r>
            <w:r>
              <w:br/>
            </w:r>
            <w:r>
              <w:rPr>
                <w:rFonts w:ascii="Times New Roman"/>
                <w:b w:val="false"/>
                <w:i w:val="false"/>
                <w:color w:val="000000"/>
                <w:sz w:val="20"/>
              </w:rPr>
              <w:t>
</w:t>
            </w:r>
            <w:r>
              <w:rPr>
                <w:rFonts w:ascii="Times New Roman"/>
                <w:b w:val="false"/>
                <w:i w:val="false"/>
                <w:color w:val="000000"/>
                <w:sz w:val="20"/>
              </w:rPr>
              <w:t>49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Кордай, ул.Домалак ана, 215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районный </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Мерке, ул. Исмаилова, 232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Мойынкум, ул. Рыскулбекова,</w:t>
            </w:r>
            <w:r>
              <w:br/>
            </w:r>
            <w:r>
              <w:rPr>
                <w:rFonts w:ascii="Times New Roman"/>
                <w:b w:val="false"/>
                <w:i w:val="false"/>
                <w:color w:val="000000"/>
                <w:sz w:val="20"/>
              </w:rPr>
              <w:t>
</w:t>
            </w:r>
            <w:r>
              <w:rPr>
                <w:rFonts w:ascii="Times New Roman"/>
                <w:b w:val="false"/>
                <w:i w:val="false"/>
                <w:color w:val="000000"/>
                <w:sz w:val="20"/>
              </w:rPr>
              <w:t xml:space="preserve">215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Жанатас, ул. Жибек жолы,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Каратау, ул.Молдагулова, 51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w:t>
            </w:r>
            <w:r>
              <w:rPr>
                <w:rFonts w:ascii="Times New Roman"/>
                <w:b w:val="false"/>
                <w:i w:val="false"/>
                <w:color w:val="000000"/>
                <w:sz w:val="20"/>
              </w:rPr>
              <w:t>Т. Рыскуловского</w:t>
            </w:r>
            <w:r>
              <w:br/>
            </w:r>
            <w:r>
              <w:rPr>
                <w:rFonts w:ascii="Times New Roman"/>
                <w:b w:val="false"/>
                <w:i w:val="false"/>
                <w:color w:val="000000"/>
                <w:sz w:val="20"/>
              </w:rPr>
              <w:t>
</w:t>
            </w:r>
            <w:r>
              <w:rPr>
                <w:rFonts w:ascii="Times New Roman"/>
                <w:b w:val="false"/>
                <w:i w:val="false"/>
                <w:color w:val="000000"/>
                <w:sz w:val="20"/>
              </w:rPr>
              <w:t>района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Кулан, ул.Жибек жолы, 71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Шу, ул.Автобазовская, 1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 Гродеково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Гродеково, ул. Мира, 88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Западно-Казахстанской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Западно-</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г. Уральск. ул.Жамбыла,</w:t>
            </w:r>
            <w:r>
              <w:br/>
            </w:r>
            <w:r>
              <w:rPr>
                <w:rFonts w:ascii="Times New Roman"/>
                <w:b w:val="false"/>
                <w:i w:val="false"/>
                <w:color w:val="000000"/>
                <w:sz w:val="20"/>
              </w:rPr>
              <w:t>
</w:t>
            </w:r>
            <w:r>
              <w:rPr>
                <w:rFonts w:ascii="Times New Roman"/>
                <w:b w:val="false"/>
                <w:i w:val="false"/>
                <w:color w:val="000000"/>
                <w:sz w:val="20"/>
              </w:rPr>
              <w:t>д. 81/2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Акжаикскому</w:t>
            </w:r>
            <w:r>
              <w:br/>
            </w:r>
            <w:r>
              <w:rPr>
                <w:rFonts w:ascii="Times New Roman"/>
                <w:b w:val="false"/>
                <w:i w:val="false"/>
                <w:color w:val="000000"/>
                <w:sz w:val="20"/>
              </w:rPr>
              <w:t>
</w:t>
            </w:r>
            <w:r>
              <w:rPr>
                <w:rFonts w:ascii="Times New Roman"/>
                <w:b w:val="false"/>
                <w:i w:val="false"/>
                <w:color w:val="000000"/>
                <w:sz w:val="20"/>
              </w:rPr>
              <w:t xml:space="preserve">району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Акжаикский район, с.Чапаев,</w:t>
            </w:r>
            <w:r>
              <w:br/>
            </w:r>
            <w:r>
              <w:rPr>
                <w:rFonts w:ascii="Times New Roman"/>
                <w:b w:val="false"/>
                <w:i w:val="false"/>
                <w:color w:val="000000"/>
                <w:sz w:val="20"/>
              </w:rPr>
              <w:t>
</w:t>
            </w:r>
            <w:r>
              <w:rPr>
                <w:rFonts w:ascii="Times New Roman"/>
                <w:b w:val="false"/>
                <w:i w:val="false"/>
                <w:color w:val="000000"/>
                <w:sz w:val="20"/>
              </w:rPr>
              <w:t>переулок Акжаикский, 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Бокейординскому</w:t>
            </w:r>
            <w:r>
              <w:br/>
            </w:r>
            <w:r>
              <w:rPr>
                <w:rFonts w:ascii="Times New Roman"/>
                <w:b w:val="false"/>
                <w:i w:val="false"/>
                <w:color w:val="000000"/>
                <w:sz w:val="20"/>
              </w:rPr>
              <w:t>
</w:t>
            </w:r>
            <w:r>
              <w:rPr>
                <w:rFonts w:ascii="Times New Roman"/>
                <w:b w:val="false"/>
                <w:i w:val="false"/>
                <w:color w:val="000000"/>
                <w:sz w:val="20"/>
              </w:rPr>
              <w:t xml:space="preserve">району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Бокейординский район,</w:t>
            </w:r>
            <w:r>
              <w:br/>
            </w:r>
            <w:r>
              <w:rPr>
                <w:rFonts w:ascii="Times New Roman"/>
                <w:b w:val="false"/>
                <w:i w:val="false"/>
                <w:color w:val="000000"/>
                <w:sz w:val="20"/>
              </w:rPr>
              <w:t>
</w:t>
            </w:r>
            <w:r>
              <w:rPr>
                <w:rFonts w:ascii="Times New Roman"/>
                <w:b w:val="false"/>
                <w:i w:val="false"/>
                <w:color w:val="000000"/>
                <w:sz w:val="20"/>
              </w:rPr>
              <w:t>с.Сайхин, ул.Бергалиева,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Бурлинскому</w:t>
            </w:r>
            <w:r>
              <w:br/>
            </w:r>
            <w:r>
              <w:rPr>
                <w:rFonts w:ascii="Times New Roman"/>
                <w:b w:val="false"/>
                <w:i w:val="false"/>
                <w:color w:val="000000"/>
                <w:sz w:val="20"/>
              </w:rPr>
              <w:t>
</w:t>
            </w:r>
            <w:r>
              <w:rPr>
                <w:rFonts w:ascii="Times New Roman"/>
                <w:b w:val="false"/>
                <w:i w:val="false"/>
                <w:color w:val="000000"/>
                <w:sz w:val="20"/>
              </w:rPr>
              <w:t xml:space="preserve">району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Бурлинский район, г.Аксай,</w:t>
            </w:r>
            <w:r>
              <w:br/>
            </w:r>
            <w:r>
              <w:rPr>
                <w:rFonts w:ascii="Times New Roman"/>
                <w:b w:val="false"/>
                <w:i w:val="false"/>
                <w:color w:val="000000"/>
                <w:sz w:val="20"/>
              </w:rPr>
              <w:t>
</w:t>
            </w:r>
            <w:r>
              <w:rPr>
                <w:rFonts w:ascii="Times New Roman"/>
                <w:b w:val="false"/>
                <w:i w:val="false"/>
                <w:color w:val="000000"/>
                <w:sz w:val="20"/>
              </w:rPr>
              <w:t>ул. Железнодорожная, 121 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Жангалинскому 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Жангалинский район,</w:t>
            </w:r>
            <w:r>
              <w:br/>
            </w:r>
            <w:r>
              <w:rPr>
                <w:rFonts w:ascii="Times New Roman"/>
                <w:b w:val="false"/>
                <w:i w:val="false"/>
                <w:color w:val="000000"/>
                <w:sz w:val="20"/>
              </w:rPr>
              <w:t>
</w:t>
            </w:r>
            <w:r>
              <w:rPr>
                <w:rFonts w:ascii="Times New Roman"/>
                <w:b w:val="false"/>
                <w:i w:val="false"/>
                <w:color w:val="000000"/>
                <w:sz w:val="20"/>
              </w:rPr>
              <w:t>с.Жангала, ул.Халыктар достыгы,</w:t>
            </w:r>
            <w:r>
              <w:br/>
            </w:r>
            <w:r>
              <w:rPr>
                <w:rFonts w:ascii="Times New Roman"/>
                <w:b w:val="false"/>
                <w:i w:val="false"/>
                <w:color w:val="000000"/>
                <w:sz w:val="20"/>
              </w:rPr>
              <w:t>
</w:t>
            </w:r>
            <w:r>
              <w:rPr>
                <w:rFonts w:ascii="Times New Roman"/>
                <w:b w:val="false"/>
                <w:i w:val="false"/>
                <w:color w:val="000000"/>
                <w:sz w:val="20"/>
              </w:rPr>
              <w:t>63А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 xml:space="preserve">Жанибекскому району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Жанибекский район,</w:t>
            </w:r>
            <w:r>
              <w:br/>
            </w:r>
            <w:r>
              <w:rPr>
                <w:rFonts w:ascii="Times New Roman"/>
                <w:b w:val="false"/>
                <w:i w:val="false"/>
                <w:color w:val="000000"/>
                <w:sz w:val="20"/>
              </w:rPr>
              <w:t>
</w:t>
            </w:r>
            <w:r>
              <w:rPr>
                <w:rFonts w:ascii="Times New Roman"/>
                <w:b w:val="false"/>
                <w:i w:val="false"/>
                <w:color w:val="000000"/>
                <w:sz w:val="20"/>
              </w:rPr>
              <w:t>с.Жанибек, ул.Иманова, 79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 xml:space="preserve">Зеленовскому району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Зеленовский район,</w:t>
            </w:r>
            <w:r>
              <w:br/>
            </w:r>
            <w:r>
              <w:rPr>
                <w:rFonts w:ascii="Times New Roman"/>
                <w:b w:val="false"/>
                <w:i w:val="false"/>
                <w:color w:val="000000"/>
                <w:sz w:val="20"/>
              </w:rPr>
              <w:t>
</w:t>
            </w:r>
            <w:r>
              <w:rPr>
                <w:rFonts w:ascii="Times New Roman"/>
                <w:b w:val="false"/>
                <w:i w:val="false"/>
                <w:color w:val="000000"/>
                <w:sz w:val="20"/>
              </w:rPr>
              <w:t>с.Переметное, ул.Гагарина, 69Б</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Казталовскому</w:t>
            </w:r>
            <w:r>
              <w:br/>
            </w:r>
            <w:r>
              <w:rPr>
                <w:rFonts w:ascii="Times New Roman"/>
                <w:b w:val="false"/>
                <w:i w:val="false"/>
                <w:color w:val="000000"/>
                <w:sz w:val="20"/>
              </w:rPr>
              <w:t>
</w:t>
            </w:r>
            <w:r>
              <w:rPr>
                <w:rFonts w:ascii="Times New Roman"/>
                <w:b w:val="false"/>
                <w:i w:val="false"/>
                <w:color w:val="000000"/>
                <w:sz w:val="20"/>
              </w:rPr>
              <w:t xml:space="preserve">району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Казталовский район,</w:t>
            </w:r>
            <w:r>
              <w:br/>
            </w:r>
            <w:r>
              <w:rPr>
                <w:rFonts w:ascii="Times New Roman"/>
                <w:b w:val="false"/>
                <w:i w:val="false"/>
                <w:color w:val="000000"/>
                <w:sz w:val="20"/>
              </w:rPr>
              <w:t>
</w:t>
            </w:r>
            <w:r>
              <w:rPr>
                <w:rFonts w:ascii="Times New Roman"/>
                <w:b w:val="false"/>
                <w:i w:val="false"/>
                <w:color w:val="000000"/>
                <w:sz w:val="20"/>
              </w:rPr>
              <w:t>с.Казталовка, ул.Лукманова, 22А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Каратюбинскому</w:t>
            </w:r>
            <w:r>
              <w:br/>
            </w:r>
            <w:r>
              <w:rPr>
                <w:rFonts w:ascii="Times New Roman"/>
                <w:b w:val="false"/>
                <w:i w:val="false"/>
                <w:color w:val="000000"/>
                <w:sz w:val="20"/>
              </w:rPr>
              <w:t>
</w:t>
            </w:r>
            <w:r>
              <w:rPr>
                <w:rFonts w:ascii="Times New Roman"/>
                <w:b w:val="false"/>
                <w:i w:val="false"/>
                <w:color w:val="000000"/>
                <w:sz w:val="20"/>
              </w:rPr>
              <w:t xml:space="preserve">району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Каратобинский район,</w:t>
            </w:r>
            <w:r>
              <w:br/>
            </w:r>
            <w:r>
              <w:rPr>
                <w:rFonts w:ascii="Times New Roman"/>
                <w:b w:val="false"/>
                <w:i w:val="false"/>
                <w:color w:val="000000"/>
                <w:sz w:val="20"/>
              </w:rPr>
              <w:t>
</w:t>
            </w:r>
            <w:r>
              <w:rPr>
                <w:rFonts w:ascii="Times New Roman"/>
                <w:b w:val="false"/>
                <w:i w:val="false"/>
                <w:color w:val="000000"/>
                <w:sz w:val="20"/>
              </w:rPr>
              <w:t>с.Каратобе, ул.Курмангалиева,</w:t>
            </w:r>
            <w:r>
              <w:br/>
            </w:r>
            <w:r>
              <w:rPr>
                <w:rFonts w:ascii="Times New Roman"/>
                <w:b w:val="false"/>
                <w:i w:val="false"/>
                <w:color w:val="000000"/>
                <w:sz w:val="20"/>
              </w:rPr>
              <w:t>
</w:t>
            </w:r>
            <w:r>
              <w:rPr>
                <w:rFonts w:ascii="Times New Roman"/>
                <w:b w:val="false"/>
                <w:i w:val="false"/>
                <w:color w:val="000000"/>
                <w:sz w:val="20"/>
              </w:rPr>
              <w:t>23/1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Сырымскому</w:t>
            </w:r>
            <w:r>
              <w:br/>
            </w:r>
            <w:r>
              <w:rPr>
                <w:rFonts w:ascii="Times New Roman"/>
                <w:b w:val="false"/>
                <w:i w:val="false"/>
                <w:color w:val="000000"/>
                <w:sz w:val="20"/>
              </w:rPr>
              <w:t>
</w:t>
            </w:r>
            <w:r>
              <w:rPr>
                <w:rFonts w:ascii="Times New Roman"/>
                <w:b w:val="false"/>
                <w:i w:val="false"/>
                <w:color w:val="000000"/>
                <w:sz w:val="20"/>
              </w:rPr>
              <w:t>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Сырымский район, с.Жымпиты,</w:t>
            </w:r>
            <w:r>
              <w:br/>
            </w:r>
            <w:r>
              <w:rPr>
                <w:rFonts w:ascii="Times New Roman"/>
                <w:b w:val="false"/>
                <w:i w:val="false"/>
                <w:color w:val="000000"/>
                <w:sz w:val="20"/>
              </w:rPr>
              <w:t>
</w:t>
            </w:r>
            <w:r>
              <w:rPr>
                <w:rFonts w:ascii="Times New Roman"/>
                <w:b w:val="false"/>
                <w:i w:val="false"/>
                <w:color w:val="000000"/>
                <w:sz w:val="20"/>
              </w:rPr>
              <w:t>ул.Казахстанская,11/2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Таскалинскому 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Таскалинский район,</w:t>
            </w:r>
            <w:r>
              <w:br/>
            </w:r>
            <w:r>
              <w:rPr>
                <w:rFonts w:ascii="Times New Roman"/>
                <w:b w:val="false"/>
                <w:i w:val="false"/>
                <w:color w:val="000000"/>
                <w:sz w:val="20"/>
              </w:rPr>
              <w:t>
</w:t>
            </w:r>
            <w:r>
              <w:rPr>
                <w:rFonts w:ascii="Times New Roman"/>
                <w:b w:val="false"/>
                <w:i w:val="false"/>
                <w:color w:val="000000"/>
                <w:sz w:val="20"/>
              </w:rPr>
              <w:t>с.Таскала, ул.Вокзальная, 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Теректинскому</w:t>
            </w:r>
            <w:r>
              <w:br/>
            </w:r>
            <w:r>
              <w:rPr>
                <w:rFonts w:ascii="Times New Roman"/>
                <w:b w:val="false"/>
                <w:i w:val="false"/>
                <w:color w:val="000000"/>
                <w:sz w:val="20"/>
              </w:rPr>
              <w:t>
</w:t>
            </w:r>
            <w:r>
              <w:rPr>
                <w:rFonts w:ascii="Times New Roman"/>
                <w:b w:val="false"/>
                <w:i w:val="false"/>
                <w:color w:val="000000"/>
                <w:sz w:val="20"/>
              </w:rPr>
              <w:t>района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Теректинский район,</w:t>
            </w:r>
            <w:r>
              <w:br/>
            </w:r>
            <w:r>
              <w:rPr>
                <w:rFonts w:ascii="Times New Roman"/>
                <w:b w:val="false"/>
                <w:i w:val="false"/>
                <w:color w:val="000000"/>
                <w:sz w:val="20"/>
              </w:rPr>
              <w:t>
</w:t>
            </w:r>
            <w:r>
              <w:rPr>
                <w:rFonts w:ascii="Times New Roman"/>
                <w:b w:val="false"/>
                <w:i w:val="false"/>
                <w:color w:val="000000"/>
                <w:sz w:val="20"/>
              </w:rPr>
              <w:t>с.Федоровка, ул.Юбилейная, 24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Чингирлаускому</w:t>
            </w:r>
            <w:r>
              <w:br/>
            </w:r>
            <w:r>
              <w:rPr>
                <w:rFonts w:ascii="Times New Roman"/>
                <w:b w:val="false"/>
                <w:i w:val="false"/>
                <w:color w:val="000000"/>
                <w:sz w:val="20"/>
              </w:rPr>
              <w:t>
</w:t>
            </w:r>
            <w:r>
              <w:rPr>
                <w:rFonts w:ascii="Times New Roman"/>
                <w:b w:val="false"/>
                <w:i w:val="false"/>
                <w:color w:val="000000"/>
                <w:sz w:val="20"/>
              </w:rPr>
              <w:t>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Чингирлауский район,</w:t>
            </w:r>
            <w:r>
              <w:br/>
            </w:r>
            <w:r>
              <w:rPr>
                <w:rFonts w:ascii="Times New Roman"/>
                <w:b w:val="false"/>
                <w:i w:val="false"/>
                <w:color w:val="000000"/>
                <w:sz w:val="20"/>
              </w:rPr>
              <w:t>
</w:t>
            </w:r>
            <w:r>
              <w:rPr>
                <w:rFonts w:ascii="Times New Roman"/>
                <w:b w:val="false"/>
                <w:i w:val="false"/>
                <w:color w:val="000000"/>
                <w:sz w:val="20"/>
              </w:rPr>
              <w:t>с.Чингирлау, ул.Тайманова, 95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Казталовскому</w:t>
            </w:r>
            <w:r>
              <w:br/>
            </w:r>
            <w:r>
              <w:rPr>
                <w:rFonts w:ascii="Times New Roman"/>
                <w:b w:val="false"/>
                <w:i w:val="false"/>
                <w:color w:val="000000"/>
                <w:sz w:val="20"/>
              </w:rPr>
              <w:t>
</w:t>
            </w:r>
            <w:r>
              <w:rPr>
                <w:rFonts w:ascii="Times New Roman"/>
                <w:b w:val="false"/>
                <w:i w:val="false"/>
                <w:color w:val="000000"/>
                <w:sz w:val="20"/>
              </w:rPr>
              <w:t xml:space="preserve">району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Казталовский район,</w:t>
            </w:r>
            <w:r>
              <w:br/>
            </w:r>
            <w:r>
              <w:rPr>
                <w:rFonts w:ascii="Times New Roman"/>
                <w:b w:val="false"/>
                <w:i w:val="false"/>
                <w:color w:val="000000"/>
                <w:sz w:val="20"/>
              </w:rPr>
              <w:t>
</w:t>
            </w:r>
            <w:r>
              <w:rPr>
                <w:rFonts w:ascii="Times New Roman"/>
                <w:b w:val="false"/>
                <w:i w:val="false"/>
                <w:color w:val="000000"/>
                <w:sz w:val="20"/>
              </w:rPr>
              <w:t>с.Жалпактал, ул.С.Датулы, 23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Дарьинскому</w:t>
            </w:r>
            <w:r>
              <w:br/>
            </w:r>
            <w:r>
              <w:rPr>
                <w:rFonts w:ascii="Times New Roman"/>
                <w:b w:val="false"/>
                <w:i w:val="false"/>
                <w:color w:val="000000"/>
                <w:sz w:val="20"/>
              </w:rPr>
              <w:t>
</w:t>
            </w:r>
            <w:r>
              <w:rPr>
                <w:rFonts w:ascii="Times New Roman"/>
                <w:b w:val="false"/>
                <w:i w:val="false"/>
                <w:color w:val="000000"/>
                <w:sz w:val="20"/>
              </w:rPr>
              <w:t xml:space="preserve">сельскому округу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Зеленовский район,</w:t>
            </w:r>
            <w:r>
              <w:br/>
            </w:r>
            <w:r>
              <w:rPr>
                <w:rFonts w:ascii="Times New Roman"/>
                <w:b w:val="false"/>
                <w:i w:val="false"/>
                <w:color w:val="000000"/>
                <w:sz w:val="20"/>
              </w:rPr>
              <w:t>
</w:t>
            </w:r>
            <w:r>
              <w:rPr>
                <w:rFonts w:ascii="Times New Roman"/>
                <w:b w:val="false"/>
                <w:i w:val="false"/>
                <w:color w:val="000000"/>
                <w:sz w:val="20"/>
              </w:rPr>
              <w:t>с.Дарьинское, ул.Балдырган, 27/1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Тайпакскому</w:t>
            </w:r>
            <w:r>
              <w:br/>
            </w:r>
            <w:r>
              <w:rPr>
                <w:rFonts w:ascii="Times New Roman"/>
                <w:b w:val="false"/>
                <w:i w:val="false"/>
                <w:color w:val="000000"/>
                <w:sz w:val="20"/>
              </w:rPr>
              <w:t>
</w:t>
            </w:r>
            <w:r>
              <w:rPr>
                <w:rFonts w:ascii="Times New Roman"/>
                <w:b w:val="false"/>
                <w:i w:val="false"/>
                <w:color w:val="000000"/>
                <w:sz w:val="20"/>
              </w:rPr>
              <w:t>сельскому округу</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Акжаикский  район,</w:t>
            </w:r>
            <w:r>
              <w:br/>
            </w:r>
            <w:r>
              <w:rPr>
                <w:rFonts w:ascii="Times New Roman"/>
                <w:b w:val="false"/>
                <w:i w:val="false"/>
                <w:color w:val="000000"/>
                <w:sz w:val="20"/>
              </w:rPr>
              <w:t>
</w:t>
            </w:r>
            <w:r>
              <w:rPr>
                <w:rFonts w:ascii="Times New Roman"/>
                <w:b w:val="false"/>
                <w:i w:val="false"/>
                <w:color w:val="000000"/>
                <w:sz w:val="20"/>
              </w:rPr>
              <w:t>с. Тайпак, ул.Шемякина, 13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Акжаикскому</w:t>
            </w:r>
            <w:r>
              <w:br/>
            </w:r>
            <w:r>
              <w:rPr>
                <w:rFonts w:ascii="Times New Roman"/>
                <w:b w:val="false"/>
                <w:i w:val="false"/>
                <w:color w:val="000000"/>
                <w:sz w:val="20"/>
              </w:rPr>
              <w:t>
</w:t>
            </w:r>
            <w:r>
              <w:rPr>
                <w:rFonts w:ascii="Times New Roman"/>
                <w:b w:val="false"/>
                <w:i w:val="false"/>
                <w:color w:val="000000"/>
                <w:sz w:val="20"/>
              </w:rPr>
              <w:t>сельскому округу</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Теректинский район,</w:t>
            </w:r>
            <w:r>
              <w:br/>
            </w:r>
            <w:r>
              <w:rPr>
                <w:rFonts w:ascii="Times New Roman"/>
                <w:b w:val="false"/>
                <w:i w:val="false"/>
                <w:color w:val="000000"/>
                <w:sz w:val="20"/>
              </w:rPr>
              <w:t>
</w:t>
            </w:r>
            <w:r>
              <w:rPr>
                <w:rFonts w:ascii="Times New Roman"/>
                <w:b w:val="false"/>
                <w:i w:val="false"/>
                <w:color w:val="000000"/>
                <w:sz w:val="20"/>
              </w:rPr>
              <w:t>с.Акжаик, ул.Ак жайык, 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Карагандинской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Чкалова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 1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ул.Ержанова 47/3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 2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Ул.Чкалова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 3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ул.Муканова 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 4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ул.Архитектурная 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 5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мкр. дом 6/7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 6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Серова,73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 1 г.Темиртау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ул.Блюхера, 23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 2 г.Темиртау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пр.Республики,128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w:t>
            </w:r>
            <w:r>
              <w:br/>
            </w:r>
            <w:r>
              <w:rPr>
                <w:rFonts w:ascii="Times New Roman"/>
                <w:b w:val="false"/>
                <w:i w:val="false"/>
                <w:color w:val="000000"/>
                <w:sz w:val="20"/>
              </w:rPr>
              <w:t>
</w:t>
            </w:r>
            <w:r>
              <w:rPr>
                <w:rFonts w:ascii="Times New Roman"/>
                <w:b w:val="false"/>
                <w:i w:val="false"/>
                <w:color w:val="000000"/>
                <w:sz w:val="20"/>
              </w:rPr>
              <w:t>отдел № 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г.Абайул.Абая, 54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w:t>
            </w:r>
            <w:r>
              <w:br/>
            </w:r>
            <w:r>
              <w:rPr>
                <w:rFonts w:ascii="Times New Roman"/>
                <w:b w:val="false"/>
                <w:i w:val="false"/>
                <w:color w:val="000000"/>
                <w:sz w:val="20"/>
              </w:rPr>
              <w:t>
</w:t>
            </w:r>
            <w:r>
              <w:rPr>
                <w:rFonts w:ascii="Times New Roman"/>
                <w:b w:val="false"/>
                <w:i w:val="false"/>
                <w:color w:val="000000"/>
                <w:sz w:val="20"/>
              </w:rPr>
              <w:t xml:space="preserve">отдел № 2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г.Абай,п.Топар,ул.Казыбек би, 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г. Сарань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г.Сараньул. Жамбыла, 85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 1 г. Шахтинск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г.Шахтинск проспект А.</w:t>
            </w:r>
            <w:r>
              <w:br/>
            </w:r>
            <w:r>
              <w:rPr>
                <w:rFonts w:ascii="Times New Roman"/>
                <w:b w:val="false"/>
                <w:i w:val="false"/>
                <w:color w:val="000000"/>
                <w:sz w:val="20"/>
              </w:rPr>
              <w:t>
</w:t>
            </w:r>
            <w:r>
              <w:rPr>
                <w:rFonts w:ascii="Times New Roman"/>
                <w:b w:val="false"/>
                <w:i w:val="false"/>
                <w:color w:val="000000"/>
                <w:sz w:val="20"/>
              </w:rPr>
              <w:t>Кунанбаева 65Б</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 2 г. Шахтинск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г.Шахтинск п.Шахан Квартал</w:t>
            </w:r>
            <w:r>
              <w:br/>
            </w:r>
            <w:r>
              <w:rPr>
                <w:rFonts w:ascii="Times New Roman"/>
                <w:b w:val="false"/>
                <w:i w:val="false"/>
                <w:color w:val="000000"/>
                <w:sz w:val="20"/>
              </w:rPr>
              <w:t>
</w:t>
            </w:r>
            <w:r>
              <w:rPr>
                <w:rFonts w:ascii="Times New Roman"/>
                <w:b w:val="false"/>
                <w:i w:val="false"/>
                <w:color w:val="000000"/>
                <w:sz w:val="20"/>
              </w:rPr>
              <w:t>10/16 д.16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r>
              <w:br/>
            </w:r>
            <w:r>
              <w:rPr>
                <w:rFonts w:ascii="Times New Roman"/>
                <w:b w:val="false"/>
                <w:i w:val="false"/>
                <w:color w:val="000000"/>
                <w:sz w:val="20"/>
              </w:rPr>
              <w:t>
</w:t>
            </w:r>
            <w:r>
              <w:rPr>
                <w:rFonts w:ascii="Times New Roman"/>
                <w:b w:val="false"/>
                <w:i w:val="false"/>
                <w:color w:val="000000"/>
                <w:sz w:val="20"/>
              </w:rPr>
              <w:t>районный отдел № 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п.Осакаровка ул.</w:t>
            </w:r>
            <w:r>
              <w:br/>
            </w:r>
            <w:r>
              <w:rPr>
                <w:rFonts w:ascii="Times New Roman"/>
                <w:b w:val="false"/>
                <w:i w:val="false"/>
                <w:color w:val="000000"/>
                <w:sz w:val="20"/>
              </w:rPr>
              <w:t>
</w:t>
            </w:r>
            <w:r>
              <w:rPr>
                <w:rFonts w:ascii="Times New Roman"/>
                <w:b w:val="false"/>
                <w:i w:val="false"/>
                <w:color w:val="000000"/>
                <w:sz w:val="20"/>
              </w:rPr>
              <w:t>Пристационная,12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r>
              <w:br/>
            </w:r>
            <w:r>
              <w:rPr>
                <w:rFonts w:ascii="Times New Roman"/>
                <w:b w:val="false"/>
                <w:i w:val="false"/>
                <w:color w:val="000000"/>
                <w:sz w:val="20"/>
              </w:rPr>
              <w:t>
</w:t>
            </w:r>
            <w:r>
              <w:rPr>
                <w:rFonts w:ascii="Times New Roman"/>
                <w:b w:val="false"/>
                <w:i w:val="false"/>
                <w:color w:val="000000"/>
                <w:sz w:val="20"/>
              </w:rPr>
              <w:t xml:space="preserve">районный отдел № 2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Осакаровкап. Молодежный</w:t>
            </w:r>
            <w:r>
              <w:br/>
            </w:r>
            <w:r>
              <w:rPr>
                <w:rFonts w:ascii="Times New Roman"/>
                <w:b w:val="false"/>
                <w:i w:val="false"/>
                <w:color w:val="000000"/>
                <w:sz w:val="20"/>
              </w:rPr>
              <w:t>
</w:t>
            </w:r>
            <w:r>
              <w:rPr>
                <w:rFonts w:ascii="Times New Roman"/>
                <w:b w:val="false"/>
                <w:i w:val="false"/>
                <w:color w:val="000000"/>
                <w:sz w:val="20"/>
              </w:rPr>
              <w:t>ул.Абая 13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Сатпаев</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Сатпаев проспект Сатпаева,</w:t>
            </w:r>
            <w:r>
              <w:br/>
            </w:r>
            <w:r>
              <w:rPr>
                <w:rFonts w:ascii="Times New Roman"/>
                <w:b w:val="false"/>
                <w:i w:val="false"/>
                <w:color w:val="000000"/>
                <w:sz w:val="20"/>
              </w:rPr>
              <w:t>
</w:t>
            </w:r>
            <w:r>
              <w:rPr>
                <w:rFonts w:ascii="Times New Roman"/>
                <w:b w:val="false"/>
                <w:i w:val="false"/>
                <w:color w:val="000000"/>
                <w:sz w:val="20"/>
              </w:rPr>
              <w:t>111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г. Балхаш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г.Балхаш ул. Бокейхана20а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 – Аюлы, ул. Жапакова,</w:t>
            </w:r>
            <w:r>
              <w:br/>
            </w:r>
            <w:r>
              <w:rPr>
                <w:rFonts w:ascii="Times New Roman"/>
                <w:b w:val="false"/>
                <w:i w:val="false"/>
                <w:color w:val="000000"/>
                <w:sz w:val="20"/>
              </w:rPr>
              <w:t>
</w:t>
            </w:r>
            <w:r>
              <w:rPr>
                <w:rFonts w:ascii="Times New Roman"/>
                <w:b w:val="false"/>
                <w:i w:val="false"/>
                <w:color w:val="000000"/>
                <w:sz w:val="20"/>
              </w:rPr>
              <w:t>23/1 п. Агадырь, ул. Т</w:t>
            </w:r>
            <w:r>
              <w:rPr>
                <w:rFonts w:ascii="Times New Roman"/>
                <w:b w:val="false"/>
                <w:i w:val="false"/>
                <w:color w:val="000000"/>
                <w:sz w:val="20"/>
              </w:rPr>
              <w:t>ә</w:t>
            </w:r>
            <w:r>
              <w:rPr>
                <w:rFonts w:ascii="Times New Roman"/>
                <w:b w:val="false"/>
                <w:i w:val="false"/>
                <w:color w:val="000000"/>
                <w:sz w:val="20"/>
              </w:rPr>
              <w:t>уелсіз</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г. Жезказган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г.Жезказган Б.Момышулы, 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 ул.</w:t>
            </w:r>
            <w:r>
              <w:br/>
            </w:r>
            <w:r>
              <w:rPr>
                <w:rFonts w:ascii="Times New Roman"/>
                <w:b w:val="false"/>
                <w:i w:val="false"/>
                <w:color w:val="000000"/>
                <w:sz w:val="20"/>
              </w:rPr>
              <w:t>
</w:t>
            </w:r>
            <w:r>
              <w:rPr>
                <w:rFonts w:ascii="Times New Roman"/>
                <w:b w:val="false"/>
                <w:i w:val="false"/>
                <w:color w:val="000000"/>
                <w:sz w:val="20"/>
              </w:rPr>
              <w:t>А.Оспанова, 40 п.Атасу</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г. Каражал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Каражалул. Ленина, 18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г. Приозерск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г.Приозерскул. Балхашская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r>
              <w:br/>
            </w:r>
            <w:r>
              <w:rPr>
                <w:rFonts w:ascii="Times New Roman"/>
                <w:b w:val="false"/>
                <w:i w:val="false"/>
                <w:color w:val="000000"/>
                <w:sz w:val="20"/>
              </w:rPr>
              <w:t>
</w:t>
            </w:r>
            <w:r>
              <w:rPr>
                <w:rFonts w:ascii="Times New Roman"/>
                <w:b w:val="false"/>
                <w:i w:val="false"/>
                <w:color w:val="000000"/>
                <w:sz w:val="20"/>
              </w:rPr>
              <w:t xml:space="preserve">районный отдел № 1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Бухар-Жырауского район, </w:t>
            </w:r>
            <w:r>
              <w:br/>
            </w:r>
            <w:r>
              <w:rPr>
                <w:rFonts w:ascii="Times New Roman"/>
                <w:b w:val="false"/>
                <w:i w:val="false"/>
                <w:color w:val="000000"/>
                <w:sz w:val="20"/>
              </w:rPr>
              <w:t>
</w:t>
            </w:r>
            <w:r>
              <w:rPr>
                <w:rFonts w:ascii="Times New Roman"/>
                <w:b w:val="false"/>
                <w:i w:val="false"/>
                <w:color w:val="000000"/>
                <w:sz w:val="20"/>
              </w:rPr>
              <w:t>ул.Абылай хана,37 п.Ботакара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 жырауский</w:t>
            </w:r>
            <w:r>
              <w:br/>
            </w:r>
            <w:r>
              <w:rPr>
                <w:rFonts w:ascii="Times New Roman"/>
                <w:b w:val="false"/>
                <w:i w:val="false"/>
                <w:color w:val="000000"/>
                <w:sz w:val="20"/>
              </w:rPr>
              <w:t>
</w:t>
            </w:r>
            <w:r>
              <w:rPr>
                <w:rFonts w:ascii="Times New Roman"/>
                <w:b w:val="false"/>
                <w:i w:val="false"/>
                <w:color w:val="000000"/>
                <w:sz w:val="20"/>
              </w:rPr>
              <w:t xml:space="preserve">районный отдел № 2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Бухар-Жырауского район,  ул.Мира</w:t>
            </w:r>
            <w:r>
              <w:br/>
            </w:r>
            <w:r>
              <w:rPr>
                <w:rFonts w:ascii="Times New Roman"/>
                <w:b w:val="false"/>
                <w:i w:val="false"/>
                <w:color w:val="000000"/>
                <w:sz w:val="20"/>
              </w:rPr>
              <w:t>
</w:t>
            </w:r>
            <w:r>
              <w:rPr>
                <w:rFonts w:ascii="Times New Roman"/>
                <w:b w:val="false"/>
                <w:i w:val="false"/>
                <w:color w:val="000000"/>
                <w:sz w:val="20"/>
              </w:rPr>
              <w:t>24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w:t>
            </w:r>
            <w:r>
              <w:br/>
            </w:r>
            <w:r>
              <w:rPr>
                <w:rFonts w:ascii="Times New Roman"/>
                <w:b w:val="false"/>
                <w:i w:val="false"/>
                <w:color w:val="000000"/>
                <w:sz w:val="20"/>
              </w:rPr>
              <w:t>
</w:t>
            </w:r>
            <w:r>
              <w:rPr>
                <w:rFonts w:ascii="Times New Roman"/>
                <w:b w:val="false"/>
                <w:i w:val="false"/>
                <w:color w:val="000000"/>
                <w:sz w:val="20"/>
              </w:rPr>
              <w:t xml:space="preserve">отдел № 1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п.Актогай, ул. Бокейхана, 10</w:t>
            </w:r>
            <w:r>
              <w:br/>
            </w:r>
            <w:r>
              <w:rPr>
                <w:rFonts w:ascii="Times New Roman"/>
                <w:b w:val="false"/>
                <w:i w:val="false"/>
                <w:color w:val="000000"/>
                <w:sz w:val="20"/>
              </w:rPr>
              <w:t>
</w:t>
            </w:r>
            <w:r>
              <w:rPr>
                <w:rFonts w:ascii="Times New Roman"/>
                <w:b w:val="false"/>
                <w:i w:val="false"/>
                <w:color w:val="000000"/>
                <w:sz w:val="20"/>
              </w:rPr>
              <w:t>п.Актогай</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w:t>
            </w:r>
            <w:r>
              <w:br/>
            </w:r>
            <w:r>
              <w:rPr>
                <w:rFonts w:ascii="Times New Roman"/>
                <w:b w:val="false"/>
                <w:i w:val="false"/>
                <w:color w:val="000000"/>
                <w:sz w:val="20"/>
              </w:rPr>
              <w:t>
</w:t>
            </w:r>
            <w:r>
              <w:rPr>
                <w:rFonts w:ascii="Times New Roman"/>
                <w:b w:val="false"/>
                <w:i w:val="false"/>
                <w:color w:val="000000"/>
                <w:sz w:val="20"/>
              </w:rPr>
              <w:t xml:space="preserve">отдел № 2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Сары-шаган ул.Абая 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п.Киевка, ул. Сулейменовых, 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 ул.</w:t>
            </w:r>
            <w:r>
              <w:br/>
            </w:r>
            <w:r>
              <w:rPr>
                <w:rFonts w:ascii="Times New Roman"/>
                <w:b w:val="false"/>
                <w:i w:val="false"/>
                <w:color w:val="000000"/>
                <w:sz w:val="20"/>
              </w:rPr>
              <w:t>
</w:t>
            </w:r>
            <w:r>
              <w:rPr>
                <w:rFonts w:ascii="Times New Roman"/>
                <w:b w:val="false"/>
                <w:i w:val="false"/>
                <w:color w:val="000000"/>
                <w:sz w:val="20"/>
              </w:rPr>
              <w:t>Амангельды 29а п .Улытау</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Каркаралинск, ул. Аубакирова,</w:t>
            </w:r>
            <w:r>
              <w:br/>
            </w:r>
            <w:r>
              <w:rPr>
                <w:rFonts w:ascii="Times New Roman"/>
                <w:b w:val="false"/>
                <w:i w:val="false"/>
                <w:color w:val="000000"/>
                <w:sz w:val="20"/>
              </w:rPr>
              <w:t>
</w:t>
            </w:r>
            <w:r>
              <w:rPr>
                <w:rFonts w:ascii="Times New Roman"/>
                <w:b w:val="false"/>
                <w:i w:val="false"/>
                <w:color w:val="000000"/>
                <w:sz w:val="20"/>
              </w:rPr>
              <w:t>21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Костанайской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 xml:space="preserve">Костанайской </w:t>
            </w:r>
            <w:r>
              <w:rPr>
                <w:rFonts w:ascii="Times New Roman"/>
                <w:b w:val="false"/>
                <w:i w:val="false"/>
                <w:color w:val="000000"/>
                <w:sz w:val="20"/>
              </w:rPr>
              <w:t>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г.Костанай</w:t>
            </w:r>
            <w:r>
              <w:br/>
            </w:r>
            <w:r>
              <w:rPr>
                <w:rFonts w:ascii="Times New Roman"/>
                <w:b w:val="false"/>
                <w:i w:val="false"/>
                <w:color w:val="000000"/>
                <w:sz w:val="20"/>
              </w:rPr>
              <w:t>
</w:t>
            </w:r>
            <w:r>
              <w:rPr>
                <w:rFonts w:ascii="Times New Roman"/>
                <w:b w:val="false"/>
                <w:i w:val="false"/>
                <w:color w:val="000000"/>
                <w:sz w:val="20"/>
              </w:rPr>
              <w:t>ул.Тарана д 114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г.Костанай</w:t>
            </w:r>
            <w:r>
              <w:br/>
            </w:r>
            <w:r>
              <w:rPr>
                <w:rFonts w:ascii="Times New Roman"/>
                <w:b w:val="false"/>
                <w:i w:val="false"/>
                <w:color w:val="000000"/>
                <w:sz w:val="20"/>
              </w:rPr>
              <w:t>
</w:t>
            </w:r>
            <w:r>
              <w:rPr>
                <w:rFonts w:ascii="Times New Roman"/>
                <w:b w:val="false"/>
                <w:i w:val="false"/>
                <w:color w:val="000000"/>
                <w:sz w:val="20"/>
              </w:rPr>
              <w:t>ул. Гашика д.14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п.</w:t>
            </w:r>
            <w:r>
              <w:br/>
            </w:r>
            <w:r>
              <w:rPr>
                <w:rFonts w:ascii="Times New Roman"/>
                <w:b w:val="false"/>
                <w:i w:val="false"/>
                <w:color w:val="000000"/>
                <w:sz w:val="20"/>
              </w:rPr>
              <w:t>
</w:t>
            </w:r>
            <w:r>
              <w:rPr>
                <w:rFonts w:ascii="Times New Roman"/>
                <w:b w:val="false"/>
                <w:i w:val="false"/>
                <w:color w:val="000000"/>
                <w:sz w:val="20"/>
              </w:rPr>
              <w:t>Силантьевка, ул. Ленина, 51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с.</w:t>
            </w:r>
            <w:r>
              <w:br/>
            </w:r>
            <w:r>
              <w:rPr>
                <w:rFonts w:ascii="Times New Roman"/>
                <w:b w:val="false"/>
                <w:i w:val="false"/>
                <w:color w:val="000000"/>
                <w:sz w:val="20"/>
              </w:rPr>
              <w:t>
</w:t>
            </w:r>
            <w:r>
              <w:rPr>
                <w:rFonts w:ascii="Times New Roman"/>
                <w:b w:val="false"/>
                <w:i w:val="false"/>
                <w:color w:val="000000"/>
                <w:sz w:val="20"/>
              </w:rPr>
              <w:t>Амангельды, ул. Майлина, 27/7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Аркалыкский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w:t>
            </w:r>
            <w:r>
              <w:br/>
            </w:r>
            <w:r>
              <w:rPr>
                <w:rFonts w:ascii="Times New Roman"/>
                <w:b w:val="false"/>
                <w:i w:val="false"/>
                <w:color w:val="000000"/>
                <w:sz w:val="20"/>
              </w:rPr>
              <w:t>
</w:t>
            </w:r>
            <w:r>
              <w:rPr>
                <w:rFonts w:ascii="Times New Roman"/>
                <w:b w:val="false"/>
                <w:i w:val="false"/>
                <w:color w:val="000000"/>
                <w:sz w:val="20"/>
              </w:rPr>
              <w:t>Аркалык, ул. Абая, 62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с.</w:t>
            </w:r>
            <w:r>
              <w:br/>
            </w:r>
            <w:r>
              <w:rPr>
                <w:rFonts w:ascii="Times New Roman"/>
                <w:b w:val="false"/>
                <w:i w:val="false"/>
                <w:color w:val="000000"/>
                <w:sz w:val="20"/>
              </w:rPr>
              <w:t>
</w:t>
            </w:r>
            <w:r>
              <w:rPr>
                <w:rFonts w:ascii="Times New Roman"/>
                <w:b w:val="false"/>
                <w:i w:val="false"/>
                <w:color w:val="000000"/>
                <w:sz w:val="20"/>
              </w:rPr>
              <w:t>Аулиеколь, ул. Ленина, 32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Денисовский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с.</w:t>
            </w:r>
            <w:r>
              <w:br/>
            </w:r>
            <w:r>
              <w:rPr>
                <w:rFonts w:ascii="Times New Roman"/>
                <w:b w:val="false"/>
                <w:i w:val="false"/>
                <w:color w:val="000000"/>
                <w:sz w:val="20"/>
              </w:rPr>
              <w:t>
</w:t>
            </w:r>
            <w:r>
              <w:rPr>
                <w:rFonts w:ascii="Times New Roman"/>
                <w:b w:val="false"/>
                <w:i w:val="false"/>
                <w:color w:val="000000"/>
                <w:sz w:val="20"/>
              </w:rPr>
              <w:t>Денисовка, ул. Советская, 13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Жангельдинский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Жангельдинский р-он, с.Торай,</w:t>
            </w:r>
            <w:r>
              <w:br/>
            </w:r>
            <w:r>
              <w:rPr>
                <w:rFonts w:ascii="Times New Roman"/>
                <w:b w:val="false"/>
                <w:i w:val="false"/>
                <w:color w:val="000000"/>
                <w:sz w:val="20"/>
              </w:rPr>
              <w:t>
</w:t>
            </w:r>
            <w:r>
              <w:rPr>
                <w:rFonts w:ascii="Times New Roman"/>
                <w:b w:val="false"/>
                <w:i w:val="false"/>
                <w:color w:val="000000"/>
                <w:sz w:val="20"/>
              </w:rPr>
              <w:t>ул.8 марта 37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г.Житикара,</w:t>
            </w:r>
            <w:r>
              <w:br/>
            </w:r>
            <w:r>
              <w:rPr>
                <w:rFonts w:ascii="Times New Roman"/>
                <w:b w:val="false"/>
                <w:i w:val="false"/>
                <w:color w:val="000000"/>
                <w:sz w:val="20"/>
              </w:rPr>
              <w:t>
</w:t>
            </w:r>
            <w:r>
              <w:rPr>
                <w:rFonts w:ascii="Times New Roman"/>
                <w:b w:val="false"/>
                <w:i w:val="false"/>
                <w:color w:val="000000"/>
                <w:sz w:val="20"/>
              </w:rPr>
              <w:t>ул.Ленина д.108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Камыстинский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w:t>
            </w:r>
            <w:r>
              <w:rPr>
                <w:rFonts w:ascii="Times New Roman"/>
                <w:b w:val="false"/>
                <w:i w:val="false"/>
                <w:color w:val="000000"/>
                <w:sz w:val="20"/>
              </w:rPr>
              <w:t>область,Камыстинский р-он,</w:t>
            </w:r>
            <w:r>
              <w:br/>
            </w:r>
            <w:r>
              <w:rPr>
                <w:rFonts w:ascii="Times New Roman"/>
                <w:b w:val="false"/>
                <w:i w:val="false"/>
                <w:color w:val="000000"/>
                <w:sz w:val="20"/>
              </w:rPr>
              <w:t>
</w:t>
            </w:r>
            <w:r>
              <w:rPr>
                <w:rFonts w:ascii="Times New Roman"/>
                <w:b w:val="false"/>
                <w:i w:val="false"/>
                <w:color w:val="000000"/>
                <w:sz w:val="20"/>
              </w:rPr>
              <w:t>с.Камысты, ул.Ержанова д.66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Карабалыкский р-он, п.Карабалык,</w:t>
            </w:r>
            <w:r>
              <w:br/>
            </w:r>
            <w:r>
              <w:rPr>
                <w:rFonts w:ascii="Times New Roman"/>
                <w:b w:val="false"/>
                <w:i w:val="false"/>
                <w:color w:val="000000"/>
                <w:sz w:val="20"/>
              </w:rPr>
              <w:t>
</w:t>
            </w:r>
            <w:r>
              <w:rPr>
                <w:rFonts w:ascii="Times New Roman"/>
                <w:b w:val="false"/>
                <w:i w:val="false"/>
                <w:color w:val="000000"/>
                <w:sz w:val="20"/>
              </w:rPr>
              <w:t>ул.Космонавтов д.16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Карасуский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Карасуский</w:t>
            </w:r>
            <w:r>
              <w:br/>
            </w:r>
            <w:r>
              <w:rPr>
                <w:rFonts w:ascii="Times New Roman"/>
                <w:b w:val="false"/>
                <w:i w:val="false"/>
                <w:color w:val="000000"/>
                <w:sz w:val="20"/>
              </w:rPr>
              <w:t>
</w:t>
            </w:r>
            <w:r>
              <w:rPr>
                <w:rFonts w:ascii="Times New Roman"/>
                <w:b w:val="false"/>
                <w:i w:val="false"/>
                <w:color w:val="000000"/>
                <w:sz w:val="20"/>
              </w:rPr>
              <w:t>р-он, с.Карасу, ул.Комсомольская</w:t>
            </w:r>
            <w:r>
              <w:br/>
            </w:r>
            <w:r>
              <w:rPr>
                <w:rFonts w:ascii="Times New Roman"/>
                <w:b w:val="false"/>
                <w:i w:val="false"/>
                <w:color w:val="000000"/>
                <w:sz w:val="20"/>
              </w:rPr>
              <w:t>
</w:t>
            </w:r>
            <w:r>
              <w:rPr>
                <w:rFonts w:ascii="Times New Roman"/>
                <w:b w:val="false"/>
                <w:i w:val="false"/>
                <w:color w:val="000000"/>
                <w:sz w:val="20"/>
              </w:rPr>
              <w:t>д.24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Лисаковский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г.Лисоковск, микрорайон №4, д.25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Мендыкаринский р-он,с.Боровское,</w:t>
            </w:r>
            <w:r>
              <w:br/>
            </w:r>
            <w:r>
              <w:rPr>
                <w:rFonts w:ascii="Times New Roman"/>
                <w:b w:val="false"/>
                <w:i w:val="false"/>
                <w:color w:val="000000"/>
                <w:sz w:val="20"/>
              </w:rPr>
              <w:t>
</w:t>
            </w:r>
            <w:r>
              <w:rPr>
                <w:rFonts w:ascii="Times New Roman"/>
                <w:b w:val="false"/>
                <w:i w:val="false"/>
                <w:color w:val="000000"/>
                <w:sz w:val="20"/>
              </w:rPr>
              <w:t>ул.Королева д.4А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Наурзумский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Наурзумский р-он, п.Караменды,</w:t>
            </w:r>
            <w:r>
              <w:br/>
            </w:r>
            <w:r>
              <w:rPr>
                <w:rFonts w:ascii="Times New Roman"/>
                <w:b w:val="false"/>
                <w:i w:val="false"/>
                <w:color w:val="000000"/>
                <w:sz w:val="20"/>
              </w:rPr>
              <w:t>
</w:t>
            </w:r>
            <w:r>
              <w:rPr>
                <w:rFonts w:ascii="Times New Roman"/>
                <w:b w:val="false"/>
                <w:i w:val="false"/>
                <w:color w:val="000000"/>
                <w:sz w:val="20"/>
              </w:rPr>
              <w:t>ул.Шакшак Жанибека д.5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Рудненский отдел № 1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г.Рудный,</w:t>
            </w:r>
            <w:r>
              <w:br/>
            </w:r>
            <w:r>
              <w:rPr>
                <w:rFonts w:ascii="Times New Roman"/>
                <w:b w:val="false"/>
                <w:i w:val="false"/>
                <w:color w:val="000000"/>
                <w:sz w:val="20"/>
              </w:rPr>
              <w:t>
</w:t>
            </w:r>
            <w:r>
              <w:rPr>
                <w:rFonts w:ascii="Times New Roman"/>
                <w:b w:val="false"/>
                <w:i w:val="false"/>
                <w:color w:val="000000"/>
                <w:sz w:val="20"/>
              </w:rPr>
              <w:t>пр.Космонавтов, д.12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Рудненский отдел № 2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г.Рудный,</w:t>
            </w:r>
            <w:r>
              <w:br/>
            </w:r>
            <w:r>
              <w:rPr>
                <w:rFonts w:ascii="Times New Roman"/>
                <w:b w:val="false"/>
                <w:i w:val="false"/>
                <w:color w:val="000000"/>
                <w:sz w:val="20"/>
              </w:rPr>
              <w:t>
</w:t>
            </w:r>
            <w:r>
              <w:rPr>
                <w:rFonts w:ascii="Times New Roman"/>
                <w:b w:val="false"/>
                <w:i w:val="false"/>
                <w:color w:val="000000"/>
                <w:sz w:val="20"/>
              </w:rPr>
              <w:t>ул.Корчагина,д.76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Сарыкольский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Сарыкольский р-он, п.Сарыколь,</w:t>
            </w:r>
            <w:r>
              <w:br/>
            </w:r>
            <w:r>
              <w:rPr>
                <w:rFonts w:ascii="Times New Roman"/>
                <w:b w:val="false"/>
                <w:i w:val="false"/>
                <w:color w:val="000000"/>
                <w:sz w:val="20"/>
              </w:rPr>
              <w:t>
</w:t>
            </w:r>
            <w:r>
              <w:rPr>
                <w:rFonts w:ascii="Times New Roman"/>
                <w:b w:val="false"/>
                <w:i w:val="false"/>
                <w:color w:val="000000"/>
                <w:sz w:val="20"/>
              </w:rPr>
              <w:t>ул.Ленина 104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Тарановский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Тарановский р-он, с.Тарановское,</w:t>
            </w:r>
            <w:r>
              <w:br/>
            </w:r>
            <w:r>
              <w:rPr>
                <w:rFonts w:ascii="Times New Roman"/>
                <w:b w:val="false"/>
                <w:i w:val="false"/>
                <w:color w:val="000000"/>
                <w:sz w:val="20"/>
              </w:rPr>
              <w:t>
</w:t>
            </w:r>
            <w:r>
              <w:rPr>
                <w:rFonts w:ascii="Times New Roman"/>
                <w:b w:val="false"/>
                <w:i w:val="false"/>
                <w:color w:val="000000"/>
                <w:sz w:val="20"/>
              </w:rPr>
              <w:t>ул.Калинина, 93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Узункольский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Узункольский р-он, с.Узынколь,</w:t>
            </w:r>
            <w:r>
              <w:br/>
            </w:r>
            <w:r>
              <w:rPr>
                <w:rFonts w:ascii="Times New Roman"/>
                <w:b w:val="false"/>
                <w:i w:val="false"/>
                <w:color w:val="000000"/>
                <w:sz w:val="20"/>
              </w:rPr>
              <w:t>
</w:t>
            </w:r>
            <w:r>
              <w:rPr>
                <w:rFonts w:ascii="Times New Roman"/>
                <w:b w:val="false"/>
                <w:i w:val="false"/>
                <w:color w:val="000000"/>
                <w:sz w:val="20"/>
              </w:rPr>
              <w:t>ул.Абая, 79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Федоровский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Федоровский р-он,с.Федоровка,</w:t>
            </w:r>
            <w:r>
              <w:br/>
            </w:r>
            <w:r>
              <w:rPr>
                <w:rFonts w:ascii="Times New Roman"/>
                <w:b w:val="false"/>
                <w:i w:val="false"/>
                <w:color w:val="000000"/>
                <w:sz w:val="20"/>
              </w:rPr>
              <w:t>
</w:t>
            </w:r>
            <w:r>
              <w:rPr>
                <w:rFonts w:ascii="Times New Roman"/>
                <w:b w:val="false"/>
                <w:i w:val="false"/>
                <w:color w:val="000000"/>
                <w:sz w:val="20"/>
              </w:rPr>
              <w:t xml:space="preserve">ул. Красноармейская 56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Костанайского</w:t>
            </w:r>
            <w:r>
              <w:br/>
            </w:r>
            <w:r>
              <w:rPr>
                <w:rFonts w:ascii="Times New Roman"/>
                <w:b w:val="false"/>
                <w:i w:val="false"/>
                <w:color w:val="000000"/>
                <w:sz w:val="20"/>
              </w:rPr>
              <w:t>
</w:t>
            </w:r>
            <w:r>
              <w:rPr>
                <w:rFonts w:ascii="Times New Roman"/>
                <w:b w:val="false"/>
                <w:i w:val="false"/>
                <w:color w:val="000000"/>
                <w:sz w:val="20"/>
              </w:rPr>
              <w:t>района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Костанайский р-он, п.Затабольск,</w:t>
            </w:r>
            <w:r>
              <w:br/>
            </w:r>
            <w:r>
              <w:rPr>
                <w:rFonts w:ascii="Times New Roman"/>
                <w:b w:val="false"/>
                <w:i w:val="false"/>
                <w:color w:val="000000"/>
                <w:sz w:val="20"/>
              </w:rPr>
              <w:t>
</w:t>
            </w:r>
            <w:r>
              <w:rPr>
                <w:rFonts w:ascii="Times New Roman"/>
                <w:b w:val="false"/>
                <w:i w:val="false"/>
                <w:color w:val="000000"/>
                <w:sz w:val="20"/>
              </w:rPr>
              <w:t>ул. Калинина, 53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Кызылординской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г.</w:t>
            </w:r>
            <w:r>
              <w:br/>
            </w:r>
            <w:r>
              <w:rPr>
                <w:rFonts w:ascii="Times New Roman"/>
                <w:b w:val="false"/>
                <w:i w:val="false"/>
                <w:color w:val="000000"/>
                <w:sz w:val="20"/>
              </w:rPr>
              <w:t>
</w:t>
            </w:r>
            <w:r>
              <w:rPr>
                <w:rFonts w:ascii="Times New Roman"/>
                <w:b w:val="false"/>
                <w:i w:val="false"/>
                <w:color w:val="000000"/>
                <w:sz w:val="20"/>
              </w:rPr>
              <w:t>Кызылорда ул. Г.Муратбаева 2Е</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пос.Тасбогет,</w:t>
            </w:r>
            <w:r>
              <w:br/>
            </w:r>
            <w:r>
              <w:rPr>
                <w:rFonts w:ascii="Times New Roman"/>
                <w:b w:val="false"/>
                <w:i w:val="false"/>
                <w:color w:val="000000"/>
                <w:sz w:val="20"/>
              </w:rPr>
              <w:t>
</w:t>
            </w:r>
            <w:r>
              <w:rPr>
                <w:rFonts w:ascii="Times New Roman"/>
                <w:b w:val="false"/>
                <w:i w:val="false"/>
                <w:color w:val="000000"/>
                <w:sz w:val="20"/>
              </w:rPr>
              <w:t>ул.Амангельды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 2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ул.Жанкожа батыр,</w:t>
            </w:r>
            <w:r>
              <w:br/>
            </w:r>
            <w:r>
              <w:rPr>
                <w:rFonts w:ascii="Times New Roman"/>
                <w:b w:val="false"/>
                <w:i w:val="false"/>
                <w:color w:val="000000"/>
                <w:sz w:val="20"/>
              </w:rPr>
              <w:t>
</w:t>
            </w:r>
            <w:r>
              <w:rPr>
                <w:rFonts w:ascii="Times New Roman"/>
                <w:b w:val="false"/>
                <w:i w:val="false"/>
                <w:color w:val="000000"/>
                <w:sz w:val="20"/>
              </w:rPr>
              <w:t>82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 3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мкр.Шугыла, 45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 4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мкр.Акмешит, 1б</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Байконырский</w:t>
            </w:r>
            <w:r>
              <w:br/>
            </w:r>
            <w:r>
              <w:rPr>
                <w:rFonts w:ascii="Times New Roman"/>
                <w:b w:val="false"/>
                <w:i w:val="false"/>
                <w:color w:val="000000"/>
                <w:sz w:val="20"/>
              </w:rPr>
              <w:t>
</w:t>
            </w:r>
            <w:r>
              <w:rPr>
                <w:rFonts w:ascii="Times New Roman"/>
                <w:b w:val="false"/>
                <w:i w:val="false"/>
                <w:color w:val="000000"/>
                <w:sz w:val="20"/>
              </w:rPr>
              <w:t xml:space="preserve">городской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город</w:t>
            </w:r>
            <w:r>
              <w:br/>
            </w:r>
            <w:r>
              <w:rPr>
                <w:rFonts w:ascii="Times New Roman"/>
                <w:b w:val="false"/>
                <w:i w:val="false"/>
                <w:color w:val="000000"/>
                <w:sz w:val="20"/>
              </w:rPr>
              <w:t>
</w:t>
            </w:r>
            <w:r>
              <w:rPr>
                <w:rFonts w:ascii="Times New Roman"/>
                <w:b w:val="false"/>
                <w:i w:val="false"/>
                <w:color w:val="000000"/>
                <w:sz w:val="20"/>
              </w:rPr>
              <w:t>Байконыр, ул.Максимова № 17а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г.Аральск, ул. Карасакал,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г.Казалинск, ул. Жанкожа батыра,</w:t>
            </w:r>
            <w:r>
              <w:br/>
            </w:r>
            <w:r>
              <w:rPr>
                <w:rFonts w:ascii="Times New Roman"/>
                <w:b w:val="false"/>
                <w:i w:val="false"/>
                <w:color w:val="000000"/>
                <w:sz w:val="20"/>
              </w:rPr>
              <w:t>
</w:t>
            </w:r>
            <w:r>
              <w:rPr>
                <w:rFonts w:ascii="Times New Roman"/>
                <w:b w:val="false"/>
                <w:i w:val="false"/>
                <w:color w:val="000000"/>
                <w:sz w:val="20"/>
              </w:rPr>
              <w:t>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кент Жосалы, ул. Абая,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кент.Жалагаш, ул. Желтоксан,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кент</w:t>
            </w:r>
            <w:r>
              <w:br/>
            </w:r>
            <w:r>
              <w:rPr>
                <w:rFonts w:ascii="Times New Roman"/>
                <w:b w:val="false"/>
                <w:i w:val="false"/>
                <w:color w:val="000000"/>
                <w:sz w:val="20"/>
              </w:rPr>
              <w:t>
</w:t>
            </w:r>
            <w:r>
              <w:rPr>
                <w:rFonts w:ascii="Times New Roman"/>
                <w:b w:val="false"/>
                <w:i w:val="false"/>
                <w:color w:val="000000"/>
                <w:sz w:val="20"/>
              </w:rPr>
              <w:t>Теренозек, ул. Амангельди № 55</w:t>
            </w:r>
            <w:r>
              <w:br/>
            </w:r>
            <w:r>
              <w:rPr>
                <w:rFonts w:ascii="Times New Roman"/>
                <w:b w:val="false"/>
                <w:i w:val="false"/>
                <w:color w:val="000000"/>
                <w:sz w:val="20"/>
              </w:rPr>
              <w:t>
</w:t>
            </w:r>
            <w:r>
              <w:rPr>
                <w:rFonts w:ascii="Times New Roman"/>
                <w:b w:val="false"/>
                <w:i w:val="false"/>
                <w:color w:val="000000"/>
                <w:sz w:val="20"/>
              </w:rPr>
              <w:t>«а»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Шиелинский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кент.Шиели, ул. Рыскулова,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кент</w:t>
            </w:r>
            <w:r>
              <w:br/>
            </w:r>
            <w:r>
              <w:rPr>
                <w:rFonts w:ascii="Times New Roman"/>
                <w:b w:val="false"/>
                <w:i w:val="false"/>
                <w:color w:val="000000"/>
                <w:sz w:val="20"/>
              </w:rPr>
              <w:t>
</w:t>
            </w:r>
            <w:r>
              <w:rPr>
                <w:rFonts w:ascii="Times New Roman"/>
                <w:b w:val="false"/>
                <w:i w:val="false"/>
                <w:color w:val="000000"/>
                <w:sz w:val="20"/>
              </w:rPr>
              <w:t>Жанакорган, ул. Сыганак,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Мангистауской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г.Актау, 15 мкр зд.67 б</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Актауский городской </w:t>
            </w:r>
            <w:r>
              <w:br/>
            </w:r>
            <w:r>
              <w:rPr>
                <w:rFonts w:ascii="Times New Roman"/>
                <w:b w:val="false"/>
                <w:i w:val="false"/>
                <w:color w:val="000000"/>
                <w:sz w:val="20"/>
              </w:rPr>
              <w:t>
</w:t>
            </w:r>
            <w:r>
              <w:rPr>
                <w:rFonts w:ascii="Times New Roman"/>
                <w:b w:val="false"/>
                <w:i w:val="false"/>
                <w:color w:val="000000"/>
                <w:sz w:val="20"/>
              </w:rPr>
              <w:t>отдел № 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г.Актау, 15 мкр зд.67 б</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Жанаозенский</w:t>
            </w:r>
            <w:r>
              <w:br/>
            </w:r>
            <w:r>
              <w:rPr>
                <w:rFonts w:ascii="Times New Roman"/>
                <w:b w:val="false"/>
                <w:i w:val="false"/>
                <w:color w:val="000000"/>
                <w:sz w:val="20"/>
              </w:rPr>
              <w:t>
</w:t>
            </w:r>
            <w:r>
              <w:rPr>
                <w:rFonts w:ascii="Times New Roman"/>
                <w:b w:val="false"/>
                <w:i w:val="false"/>
                <w:color w:val="000000"/>
                <w:sz w:val="20"/>
              </w:rPr>
              <w:t>городской отдел № 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г.Жанаозен микрорайон Оркен,</w:t>
            </w:r>
            <w:r>
              <w:br/>
            </w:r>
            <w:r>
              <w:rPr>
                <w:rFonts w:ascii="Times New Roman"/>
                <w:b w:val="false"/>
                <w:i w:val="false"/>
                <w:color w:val="000000"/>
                <w:sz w:val="20"/>
              </w:rPr>
              <w:t>
</w:t>
            </w:r>
            <w:r>
              <w:rPr>
                <w:rFonts w:ascii="Times New Roman"/>
                <w:b w:val="false"/>
                <w:i w:val="false"/>
                <w:color w:val="000000"/>
                <w:sz w:val="20"/>
              </w:rPr>
              <w:t>зд.Дом творчества школьников</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w:t>
            </w:r>
            <w:r>
              <w:br/>
            </w:r>
            <w:r>
              <w:rPr>
                <w:rFonts w:ascii="Times New Roman"/>
                <w:b w:val="false"/>
                <w:i w:val="false"/>
                <w:color w:val="000000"/>
                <w:sz w:val="20"/>
              </w:rPr>
              <w:t>
</w:t>
            </w:r>
            <w:r>
              <w:rPr>
                <w:rFonts w:ascii="Times New Roman"/>
                <w:b w:val="false"/>
                <w:i w:val="false"/>
                <w:color w:val="000000"/>
                <w:sz w:val="20"/>
              </w:rPr>
              <w:t>районный отдел № 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w:t>
            </w:r>
            <w:r>
              <w:br/>
            </w:r>
            <w:r>
              <w:rPr>
                <w:rFonts w:ascii="Times New Roman"/>
                <w:b w:val="false"/>
                <w:i w:val="false"/>
                <w:color w:val="000000"/>
                <w:sz w:val="20"/>
              </w:rPr>
              <w:t>
</w:t>
            </w:r>
            <w:r>
              <w:rPr>
                <w:rFonts w:ascii="Times New Roman"/>
                <w:b w:val="false"/>
                <w:i w:val="false"/>
                <w:color w:val="000000"/>
                <w:sz w:val="20"/>
              </w:rPr>
              <w:t>Мангистау  зд.Общественных</w:t>
            </w:r>
            <w:r>
              <w:br/>
            </w:r>
            <w:r>
              <w:rPr>
                <w:rFonts w:ascii="Times New Roman"/>
                <w:b w:val="false"/>
                <w:i w:val="false"/>
                <w:color w:val="000000"/>
                <w:sz w:val="20"/>
              </w:rPr>
              <w:t>
</w:t>
            </w:r>
            <w:r>
              <w:rPr>
                <w:rFonts w:ascii="Times New Roman"/>
                <w:b w:val="false"/>
                <w:i w:val="false"/>
                <w:color w:val="000000"/>
                <w:sz w:val="20"/>
              </w:rPr>
              <w:t>организации</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районный</w:t>
            </w:r>
            <w:r>
              <w:br/>
            </w:r>
            <w:r>
              <w:rPr>
                <w:rFonts w:ascii="Times New Roman"/>
                <w:b w:val="false"/>
                <w:i w:val="false"/>
                <w:color w:val="000000"/>
                <w:sz w:val="20"/>
              </w:rPr>
              <w:t>
</w:t>
            </w:r>
            <w:r>
              <w:rPr>
                <w:rFonts w:ascii="Times New Roman"/>
                <w:b w:val="false"/>
                <w:i w:val="false"/>
                <w:color w:val="000000"/>
                <w:sz w:val="20"/>
              </w:rPr>
              <w:t>отдел № 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Бейнеу ул.Косай ата</w:t>
            </w:r>
            <w:r>
              <w:br/>
            </w:r>
            <w:r>
              <w:rPr>
                <w:rFonts w:ascii="Times New Roman"/>
                <w:b w:val="false"/>
                <w:i w:val="false"/>
                <w:color w:val="000000"/>
                <w:sz w:val="20"/>
              </w:rPr>
              <w:t>
</w:t>
            </w:r>
            <w:r>
              <w:rPr>
                <w:rFonts w:ascii="Times New Roman"/>
                <w:b w:val="false"/>
                <w:i w:val="false"/>
                <w:color w:val="000000"/>
                <w:sz w:val="20"/>
              </w:rPr>
              <w:t>зд.Центр молодежи</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Боранкулское</w:t>
            </w:r>
            <w:r>
              <w:br/>
            </w:r>
            <w:r>
              <w:rPr>
                <w:rFonts w:ascii="Times New Roman"/>
                <w:b w:val="false"/>
                <w:i w:val="false"/>
                <w:color w:val="000000"/>
                <w:sz w:val="20"/>
              </w:rPr>
              <w:t>
</w:t>
            </w:r>
            <w:r>
              <w:rPr>
                <w:rFonts w:ascii="Times New Roman"/>
                <w:b w:val="false"/>
                <w:i w:val="false"/>
                <w:color w:val="000000"/>
                <w:sz w:val="20"/>
              </w:rPr>
              <w:t>отделение № 9</w:t>
            </w:r>
            <w:r>
              <w:br/>
            </w:r>
            <w:r>
              <w:rPr>
                <w:rFonts w:ascii="Times New Roman"/>
                <w:b w:val="false"/>
                <w:i w:val="false"/>
                <w:color w:val="000000"/>
                <w:sz w:val="20"/>
              </w:rPr>
              <w:t>
</w:t>
            </w:r>
            <w:r>
              <w:rPr>
                <w:rFonts w:ascii="Times New Roman"/>
                <w:b w:val="false"/>
                <w:i w:val="false"/>
                <w:color w:val="000000"/>
                <w:sz w:val="20"/>
              </w:rPr>
              <w:t xml:space="preserve">Бейнеуского района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с.Боранкул  7 аул,  зд. ГУ</w:t>
            </w:r>
            <w:r>
              <w:br/>
            </w:r>
            <w:r>
              <w:rPr>
                <w:rFonts w:ascii="Times New Roman"/>
                <w:b w:val="false"/>
                <w:i w:val="false"/>
                <w:color w:val="000000"/>
                <w:sz w:val="20"/>
              </w:rPr>
              <w:t>
</w:t>
            </w:r>
            <w:r>
              <w:rPr>
                <w:rFonts w:ascii="Times New Roman"/>
                <w:b w:val="false"/>
                <w:i w:val="false"/>
                <w:color w:val="000000"/>
                <w:sz w:val="20"/>
              </w:rPr>
              <w:t>Боранкулмадениет</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w:t>
            </w:r>
            <w:r>
              <w:br/>
            </w:r>
            <w:r>
              <w:rPr>
                <w:rFonts w:ascii="Times New Roman"/>
                <w:b w:val="false"/>
                <w:i w:val="false"/>
                <w:color w:val="000000"/>
                <w:sz w:val="20"/>
              </w:rPr>
              <w:t>
</w:t>
            </w:r>
            <w:r>
              <w:rPr>
                <w:rFonts w:ascii="Times New Roman"/>
                <w:b w:val="false"/>
                <w:i w:val="false"/>
                <w:color w:val="000000"/>
                <w:sz w:val="20"/>
              </w:rPr>
              <w:t>районный отдел № 5</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Шетпе ул.Центральная № 15</w:t>
            </w:r>
            <w:r>
              <w:br/>
            </w:r>
            <w:r>
              <w:rPr>
                <w:rFonts w:ascii="Times New Roman"/>
                <w:b w:val="false"/>
                <w:i w:val="false"/>
                <w:color w:val="000000"/>
                <w:sz w:val="20"/>
              </w:rPr>
              <w:t>
</w:t>
            </w:r>
            <w:r>
              <w:rPr>
                <w:rFonts w:ascii="Times New Roman"/>
                <w:b w:val="false"/>
                <w:i w:val="false"/>
                <w:color w:val="000000"/>
                <w:sz w:val="20"/>
              </w:rPr>
              <w:t>здание Казпочта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w:t>
            </w:r>
            <w:r>
              <w:br/>
            </w:r>
            <w:r>
              <w:rPr>
                <w:rFonts w:ascii="Times New Roman"/>
                <w:b w:val="false"/>
                <w:i w:val="false"/>
                <w:color w:val="000000"/>
                <w:sz w:val="20"/>
              </w:rPr>
              <w:t>
</w:t>
            </w:r>
            <w:r>
              <w:rPr>
                <w:rFonts w:ascii="Times New Roman"/>
                <w:b w:val="false"/>
                <w:i w:val="false"/>
                <w:color w:val="000000"/>
                <w:sz w:val="20"/>
              </w:rPr>
              <w:t>районный отдел № 6</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Курык ул.Валиханова дом № 15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w:t>
            </w:r>
            <w:r>
              <w:br/>
            </w:r>
            <w:r>
              <w:rPr>
                <w:rFonts w:ascii="Times New Roman"/>
                <w:b w:val="false"/>
                <w:i w:val="false"/>
                <w:color w:val="000000"/>
                <w:sz w:val="20"/>
              </w:rPr>
              <w:t>
</w:t>
            </w:r>
            <w:r>
              <w:rPr>
                <w:rFonts w:ascii="Times New Roman"/>
                <w:b w:val="false"/>
                <w:i w:val="false"/>
                <w:color w:val="000000"/>
                <w:sz w:val="20"/>
              </w:rPr>
              <w:t>районный отдел № 7</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г.Форт-Шевченко ул.Маяулыз д.6-д</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Акшукурское</w:t>
            </w:r>
            <w:r>
              <w:br/>
            </w:r>
            <w:r>
              <w:rPr>
                <w:rFonts w:ascii="Times New Roman"/>
                <w:b w:val="false"/>
                <w:i w:val="false"/>
                <w:color w:val="000000"/>
                <w:sz w:val="20"/>
              </w:rPr>
              <w:t>
</w:t>
            </w:r>
            <w:r>
              <w:rPr>
                <w:rFonts w:ascii="Times New Roman"/>
                <w:b w:val="false"/>
                <w:i w:val="false"/>
                <w:color w:val="000000"/>
                <w:sz w:val="20"/>
              </w:rPr>
              <w:t>отделение № 10</w:t>
            </w:r>
            <w:r>
              <w:br/>
            </w:r>
            <w:r>
              <w:rPr>
                <w:rFonts w:ascii="Times New Roman"/>
                <w:b w:val="false"/>
                <w:i w:val="false"/>
                <w:color w:val="000000"/>
                <w:sz w:val="20"/>
              </w:rPr>
              <w:t>
</w:t>
            </w:r>
            <w:r>
              <w:rPr>
                <w:rFonts w:ascii="Times New Roman"/>
                <w:b w:val="false"/>
                <w:i w:val="false"/>
                <w:color w:val="000000"/>
                <w:sz w:val="20"/>
              </w:rPr>
              <w:t>Тупкараганского</w:t>
            </w:r>
            <w:r>
              <w:br/>
            </w:r>
            <w:r>
              <w:rPr>
                <w:rFonts w:ascii="Times New Roman"/>
                <w:b w:val="false"/>
                <w:i w:val="false"/>
                <w:color w:val="000000"/>
                <w:sz w:val="20"/>
              </w:rPr>
              <w:t>
</w:t>
            </w:r>
            <w:r>
              <w:rPr>
                <w:rFonts w:ascii="Times New Roman"/>
                <w:b w:val="false"/>
                <w:i w:val="false"/>
                <w:color w:val="000000"/>
                <w:sz w:val="20"/>
              </w:rPr>
              <w:t>района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Акшукур  зд. ТОО «Жайлау»</w:t>
            </w:r>
            <w:r>
              <w:br/>
            </w:r>
            <w:r>
              <w:rPr>
                <w:rFonts w:ascii="Times New Roman"/>
                <w:b w:val="false"/>
                <w:i w:val="false"/>
                <w:color w:val="000000"/>
                <w:sz w:val="20"/>
              </w:rPr>
              <w:t>
</w:t>
            </w:r>
            <w:r>
              <w:rPr>
                <w:rFonts w:ascii="Times New Roman"/>
                <w:b w:val="false"/>
                <w:i w:val="false"/>
                <w:color w:val="000000"/>
                <w:sz w:val="20"/>
              </w:rPr>
              <w:t>ул.Уштерек № 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Жетыбайский районный</w:t>
            </w:r>
            <w:r>
              <w:br/>
            </w:r>
            <w:r>
              <w:rPr>
                <w:rFonts w:ascii="Times New Roman"/>
                <w:b w:val="false"/>
                <w:i w:val="false"/>
                <w:color w:val="000000"/>
                <w:sz w:val="20"/>
              </w:rPr>
              <w:t>
</w:t>
            </w:r>
            <w:r>
              <w:rPr>
                <w:rFonts w:ascii="Times New Roman"/>
                <w:b w:val="false"/>
                <w:i w:val="false"/>
                <w:color w:val="000000"/>
                <w:sz w:val="20"/>
              </w:rPr>
              <w:t>отдел № 8</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Пос.Жетыбай ул.Жанакурылыс,</w:t>
            </w:r>
            <w:r>
              <w:br/>
            </w:r>
            <w:r>
              <w:rPr>
                <w:rFonts w:ascii="Times New Roman"/>
                <w:b w:val="false"/>
                <w:i w:val="false"/>
                <w:color w:val="000000"/>
                <w:sz w:val="20"/>
              </w:rPr>
              <w:t>
</w:t>
            </w:r>
            <w:r>
              <w:rPr>
                <w:rFonts w:ascii="Times New Roman"/>
                <w:b w:val="false"/>
                <w:i w:val="false"/>
                <w:color w:val="000000"/>
                <w:sz w:val="20"/>
              </w:rPr>
              <w:t>здание № 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Павлодарской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г.Павлодар ул.Павлова 48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г.Павлодар ул.Кутузова 204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w:t>
            </w:r>
            <w:r>
              <w:br/>
            </w:r>
            <w:r>
              <w:rPr>
                <w:rFonts w:ascii="Times New Roman"/>
                <w:b w:val="false"/>
                <w:i w:val="false"/>
                <w:color w:val="000000"/>
                <w:sz w:val="20"/>
              </w:rPr>
              <w:t>
</w:t>
            </w:r>
            <w:r>
              <w:rPr>
                <w:rFonts w:ascii="Times New Roman"/>
                <w:b w:val="false"/>
                <w:i w:val="false"/>
                <w:color w:val="000000"/>
                <w:sz w:val="20"/>
              </w:rPr>
              <w:t xml:space="preserve">городской отдел № 1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г.Павлодар ул.Исиналиева 24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г.Павлодар ул.Толстого 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Экибастузский</w:t>
            </w:r>
            <w:r>
              <w:br/>
            </w:r>
            <w:r>
              <w:rPr>
                <w:rFonts w:ascii="Times New Roman"/>
                <w:b w:val="false"/>
                <w:i w:val="false"/>
                <w:color w:val="000000"/>
                <w:sz w:val="20"/>
              </w:rPr>
              <w:t>
</w:t>
            </w:r>
            <w:r>
              <w:rPr>
                <w:rFonts w:ascii="Times New Roman"/>
                <w:b w:val="false"/>
                <w:i w:val="false"/>
                <w:color w:val="000000"/>
                <w:sz w:val="20"/>
              </w:rPr>
              <w:t xml:space="preserve">городской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Экибастуз ул. Машхур-Жусуп</w:t>
            </w:r>
            <w:r>
              <w:br/>
            </w:r>
            <w:r>
              <w:rPr>
                <w:rFonts w:ascii="Times New Roman"/>
                <w:b w:val="false"/>
                <w:i w:val="false"/>
                <w:color w:val="000000"/>
                <w:sz w:val="20"/>
              </w:rPr>
              <w:t>
</w:t>
            </w:r>
            <w:r>
              <w:rPr>
                <w:rFonts w:ascii="Times New Roman"/>
                <w:b w:val="false"/>
                <w:i w:val="false"/>
                <w:color w:val="000000"/>
                <w:sz w:val="20"/>
              </w:rPr>
              <w:t>92/2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Аксусский городской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Аксу ул. Ленина 10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Актогай Ул. Абая 72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Баянаул  ул. Сатпаева 49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Железинка  ул. Торайгырова 58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Щербакты  ул. В. Чайко 45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Теренколь  ул. Тургенова 85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Акку  ул. Ташимова 114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Иртышский районный </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Иртышск  ул. Исы-Байзакова 14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Майск  ул. Сейфулина 13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Успенка ул. 10 лет</w:t>
            </w:r>
            <w:r>
              <w:br/>
            </w:r>
            <w:r>
              <w:rPr>
                <w:rFonts w:ascii="Times New Roman"/>
                <w:b w:val="false"/>
                <w:i w:val="false"/>
                <w:color w:val="000000"/>
                <w:sz w:val="20"/>
              </w:rPr>
              <w:t>
</w:t>
            </w:r>
            <w:r>
              <w:rPr>
                <w:rFonts w:ascii="Times New Roman"/>
                <w:b w:val="false"/>
                <w:i w:val="false"/>
                <w:color w:val="000000"/>
                <w:sz w:val="20"/>
              </w:rPr>
              <w:t>Независимости</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Северо-Казахстанской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Северо-Казахстанской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Ауэзова 157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Конституции Казахстана 72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 </w:t>
            </w:r>
            <w:r>
              <w:rPr>
                <w:rFonts w:ascii="Times New Roman"/>
                <w:b w:val="false"/>
                <w:i w:val="false"/>
                <w:color w:val="000000"/>
                <w:sz w:val="20"/>
              </w:rPr>
              <w:t>Айыртаускому 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Д.Сыздыкова 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Акжарскому</w:t>
            </w:r>
            <w:r>
              <w:br/>
            </w:r>
            <w:r>
              <w:rPr>
                <w:rFonts w:ascii="Times New Roman"/>
                <w:b w:val="false"/>
                <w:i w:val="false"/>
                <w:color w:val="000000"/>
                <w:sz w:val="20"/>
              </w:rPr>
              <w:t>
</w:t>
            </w:r>
            <w:r>
              <w:rPr>
                <w:rFonts w:ascii="Times New Roman"/>
                <w:b w:val="false"/>
                <w:i w:val="false"/>
                <w:color w:val="000000"/>
                <w:sz w:val="20"/>
              </w:rPr>
              <w:t xml:space="preserve">району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ул.Победы 67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Аккайынскому 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Труда 11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Есильскому</w:t>
            </w:r>
            <w:r>
              <w:br/>
            </w:r>
            <w:r>
              <w:rPr>
                <w:rFonts w:ascii="Times New Roman"/>
                <w:b w:val="false"/>
                <w:i w:val="false"/>
                <w:color w:val="000000"/>
                <w:sz w:val="20"/>
              </w:rPr>
              <w:t>
</w:t>
            </w:r>
            <w:r>
              <w:rPr>
                <w:rFonts w:ascii="Times New Roman"/>
                <w:b w:val="false"/>
                <w:i w:val="false"/>
                <w:color w:val="000000"/>
                <w:sz w:val="20"/>
              </w:rPr>
              <w:t xml:space="preserve">району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Ленина 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Жамбылскому</w:t>
            </w:r>
            <w:r>
              <w:br/>
            </w:r>
            <w:r>
              <w:rPr>
                <w:rFonts w:ascii="Times New Roman"/>
                <w:b w:val="false"/>
                <w:i w:val="false"/>
                <w:color w:val="000000"/>
                <w:sz w:val="20"/>
              </w:rPr>
              <w:t>
</w:t>
            </w:r>
            <w:r>
              <w:rPr>
                <w:rFonts w:ascii="Times New Roman"/>
                <w:b w:val="false"/>
                <w:i w:val="false"/>
                <w:color w:val="000000"/>
                <w:sz w:val="20"/>
              </w:rPr>
              <w:t xml:space="preserve">району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Переулок Горького 10 Г</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w:t>
            </w:r>
            <w:r>
              <w:br/>
            </w:r>
            <w:r>
              <w:rPr>
                <w:rFonts w:ascii="Times New Roman"/>
                <w:b w:val="false"/>
                <w:i w:val="false"/>
                <w:color w:val="000000"/>
                <w:sz w:val="20"/>
              </w:rPr>
              <w:t>
</w:t>
            </w:r>
            <w:r>
              <w:rPr>
                <w:rFonts w:ascii="Times New Roman"/>
                <w:b w:val="false"/>
                <w:i w:val="false"/>
                <w:color w:val="000000"/>
                <w:sz w:val="20"/>
              </w:rPr>
              <w:t xml:space="preserve">им. Г. Мусрепова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Ленина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Кызылжарскому 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Институтская 1 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w:t>
            </w:r>
            <w:r>
              <w:br/>
            </w:r>
            <w:r>
              <w:rPr>
                <w:rFonts w:ascii="Times New Roman"/>
                <w:b w:val="false"/>
                <w:i w:val="false"/>
                <w:color w:val="000000"/>
                <w:sz w:val="20"/>
              </w:rPr>
              <w:t>
</w:t>
            </w:r>
            <w:r>
              <w:rPr>
                <w:rFonts w:ascii="Times New Roman"/>
                <w:b w:val="false"/>
                <w:i w:val="false"/>
                <w:color w:val="000000"/>
                <w:sz w:val="20"/>
              </w:rPr>
              <w:t xml:space="preserve">М. Жумабаева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Юбилейная 62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Мамлютскому</w:t>
            </w:r>
            <w:r>
              <w:br/>
            </w:r>
            <w:r>
              <w:rPr>
                <w:rFonts w:ascii="Times New Roman"/>
                <w:b w:val="false"/>
                <w:i w:val="false"/>
                <w:color w:val="000000"/>
                <w:sz w:val="20"/>
              </w:rPr>
              <w:t>
</w:t>
            </w:r>
            <w:r>
              <w:rPr>
                <w:rFonts w:ascii="Times New Roman"/>
                <w:b w:val="false"/>
                <w:i w:val="false"/>
                <w:color w:val="000000"/>
                <w:sz w:val="20"/>
              </w:rPr>
              <w:t xml:space="preserve">району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С.Муканова 11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Тайыншинскому 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Конституции Казахстана 208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 xml:space="preserve">Тимирязевскому </w:t>
            </w:r>
            <w:r>
              <w:rPr>
                <w:rFonts w:ascii="Times New Roman"/>
                <w:b w:val="false"/>
                <w:i w:val="false"/>
                <w:color w:val="000000"/>
                <w:sz w:val="20"/>
              </w:rPr>
              <w:t>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Уалиханова 17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 xml:space="preserve">Уалихановскому </w:t>
            </w:r>
            <w:r>
              <w:rPr>
                <w:rFonts w:ascii="Times New Roman"/>
                <w:b w:val="false"/>
                <w:i w:val="false"/>
                <w:color w:val="000000"/>
                <w:sz w:val="20"/>
              </w:rPr>
              <w:t>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Уалиханова 80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w:t>
            </w:r>
            <w:r>
              <w:br/>
            </w:r>
            <w:r>
              <w:rPr>
                <w:rFonts w:ascii="Times New Roman"/>
                <w:b w:val="false"/>
                <w:i w:val="false"/>
                <w:color w:val="000000"/>
                <w:sz w:val="20"/>
              </w:rPr>
              <w:t>
</w:t>
            </w:r>
            <w:r>
              <w:rPr>
                <w:rFonts w:ascii="Times New Roman"/>
                <w:b w:val="false"/>
                <w:i w:val="false"/>
                <w:color w:val="000000"/>
                <w:sz w:val="20"/>
              </w:rPr>
              <w:t>Шал акына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Желтоксана 31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Южно-Казахстанской области»</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ул. Мадели Кожа б/н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w:t>
            </w:r>
            <w:r>
              <w:br/>
            </w:r>
            <w:r>
              <w:rPr>
                <w:rFonts w:ascii="Times New Roman"/>
                <w:b w:val="false"/>
                <w:i w:val="false"/>
                <w:color w:val="000000"/>
                <w:sz w:val="20"/>
              </w:rPr>
              <w:t>
</w:t>
            </w:r>
            <w:r>
              <w:rPr>
                <w:rFonts w:ascii="Times New Roman"/>
                <w:b w:val="false"/>
                <w:i w:val="false"/>
                <w:color w:val="000000"/>
                <w:sz w:val="20"/>
              </w:rPr>
              <w:t>№ 1 г. Шымкента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ул, Мадели Кожа б/н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r>
              <w:br/>
            </w:r>
            <w:r>
              <w:rPr>
                <w:rFonts w:ascii="Times New Roman"/>
                <w:b w:val="false"/>
                <w:i w:val="false"/>
                <w:color w:val="000000"/>
                <w:sz w:val="20"/>
              </w:rPr>
              <w:t>
</w:t>
            </w:r>
            <w:r>
              <w:rPr>
                <w:rFonts w:ascii="Times New Roman"/>
                <w:b w:val="false"/>
                <w:i w:val="false"/>
                <w:color w:val="000000"/>
                <w:sz w:val="20"/>
              </w:rPr>
              <w:t xml:space="preserve">г. Шымкента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г.Шымкент  ул, Мадели Кожа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r>
              <w:br/>
            </w:r>
            <w:r>
              <w:rPr>
                <w:rFonts w:ascii="Times New Roman"/>
                <w:b w:val="false"/>
                <w:i w:val="false"/>
                <w:color w:val="000000"/>
                <w:sz w:val="20"/>
              </w:rPr>
              <w:t>
</w:t>
            </w:r>
            <w:r>
              <w:rPr>
                <w:rFonts w:ascii="Times New Roman"/>
                <w:b w:val="false"/>
                <w:i w:val="false"/>
                <w:color w:val="000000"/>
                <w:sz w:val="20"/>
              </w:rPr>
              <w:t xml:space="preserve">г. Шымкента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г.Шымкент  ул.Оспанова № 61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 4 </w:t>
            </w:r>
            <w:r>
              <w:br/>
            </w:r>
            <w:r>
              <w:rPr>
                <w:rFonts w:ascii="Times New Roman"/>
                <w:b w:val="false"/>
                <w:i w:val="false"/>
                <w:color w:val="000000"/>
                <w:sz w:val="20"/>
              </w:rPr>
              <w:t>
</w:t>
            </w:r>
            <w:r>
              <w:rPr>
                <w:rFonts w:ascii="Times New Roman"/>
                <w:b w:val="false"/>
                <w:i w:val="false"/>
                <w:color w:val="000000"/>
                <w:sz w:val="20"/>
              </w:rPr>
              <w:t>г.Шымкента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г.Шымкент ул.Сайрамская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Городской отдел № 5 </w:t>
            </w:r>
            <w:r>
              <w:br/>
            </w:r>
            <w:r>
              <w:rPr>
                <w:rFonts w:ascii="Times New Roman"/>
                <w:b w:val="false"/>
                <w:i w:val="false"/>
                <w:color w:val="000000"/>
                <w:sz w:val="20"/>
              </w:rPr>
              <w:t>
</w:t>
            </w:r>
            <w:r>
              <w:rPr>
                <w:rFonts w:ascii="Times New Roman"/>
                <w:b w:val="false"/>
                <w:i w:val="false"/>
                <w:color w:val="000000"/>
                <w:sz w:val="20"/>
              </w:rPr>
              <w:t xml:space="preserve">г. Шымкента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г.Шымкент Ул. Республика 15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городской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Арыс ул.Ерг</w:t>
            </w:r>
            <w:r>
              <w:rPr>
                <w:rFonts w:ascii="Times New Roman"/>
                <w:b w:val="false"/>
                <w:i w:val="false"/>
                <w:color w:val="000000"/>
                <w:sz w:val="20"/>
              </w:rPr>
              <w:t>ө</w:t>
            </w:r>
            <w:r>
              <w:rPr>
                <w:rFonts w:ascii="Times New Roman"/>
                <w:b w:val="false"/>
                <w:i w:val="false"/>
                <w:color w:val="000000"/>
                <w:sz w:val="20"/>
              </w:rPr>
              <w:t xml:space="preserve">бек б/н.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Шаян ул. Мынбулак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Кентауский городской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Кентау ул.Абылай хан, №10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Казыгурт ул. Конаев,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Мактаральский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.Жетисай ул. Жайшыбекова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Шауилдир проспект Жибек-жолы</w:t>
            </w:r>
            <w:r>
              <w:br/>
            </w:r>
            <w:r>
              <w:rPr>
                <w:rFonts w:ascii="Times New Roman"/>
                <w:b w:val="false"/>
                <w:i w:val="false"/>
                <w:color w:val="000000"/>
                <w:sz w:val="20"/>
              </w:rPr>
              <w:t>
</w:t>
            </w:r>
            <w:r>
              <w:rPr>
                <w:rFonts w:ascii="Times New Roman"/>
                <w:b w:val="false"/>
                <w:i w:val="false"/>
                <w:color w:val="000000"/>
                <w:sz w:val="20"/>
              </w:rPr>
              <w:t>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Темирлан  ул.Кажымухан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Туркистанский</w:t>
            </w:r>
            <w:r>
              <w:br/>
            </w:r>
            <w:r>
              <w:rPr>
                <w:rFonts w:ascii="Times New Roman"/>
                <w:b w:val="false"/>
                <w:i w:val="false"/>
                <w:color w:val="000000"/>
                <w:sz w:val="20"/>
              </w:rPr>
              <w:t>
</w:t>
            </w:r>
            <w:r>
              <w:rPr>
                <w:rFonts w:ascii="Times New Roman"/>
                <w:b w:val="false"/>
                <w:i w:val="false"/>
                <w:color w:val="000000"/>
                <w:sz w:val="20"/>
              </w:rPr>
              <w:t xml:space="preserve">городской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г.Туркестан ул.Тылеулы мынбасы</w:t>
            </w:r>
            <w:r>
              <w:br/>
            </w:r>
            <w:r>
              <w:rPr>
                <w:rFonts w:ascii="Times New Roman"/>
                <w:b w:val="false"/>
                <w:i w:val="false"/>
                <w:color w:val="000000"/>
                <w:sz w:val="20"/>
              </w:rPr>
              <w:t>
</w:t>
            </w:r>
            <w:r>
              <w:rPr>
                <w:rFonts w:ascii="Times New Roman"/>
                <w:b w:val="false"/>
                <w:i w:val="false"/>
                <w:color w:val="000000"/>
                <w:sz w:val="20"/>
              </w:rPr>
              <w:t>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районный</w:t>
            </w:r>
            <w:r>
              <w:br/>
            </w:r>
            <w:r>
              <w:rPr>
                <w:rFonts w:ascii="Times New Roman"/>
                <w:b w:val="false"/>
                <w:i w:val="false"/>
                <w:color w:val="000000"/>
                <w:sz w:val="20"/>
              </w:rPr>
              <w:t>
</w:t>
            </w:r>
            <w:r>
              <w:rPr>
                <w:rFonts w:ascii="Times New Roman"/>
                <w:b w:val="false"/>
                <w:i w:val="false"/>
                <w:color w:val="000000"/>
                <w:sz w:val="20"/>
              </w:rPr>
              <w:t>отдел</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г.Ленгер ул.Толе-би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Тулькибасский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Тулькибас ул.Т.Рыскулова  189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Аксукент ул.Кыстаубаев .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Созакский районный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С.Шолаккорган ул.Кожанова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Сарыагаш ул.Шораулы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сельский</w:t>
            </w:r>
            <w:r>
              <w:br/>
            </w:r>
            <w:r>
              <w:rPr>
                <w:rFonts w:ascii="Times New Roman"/>
                <w:b w:val="false"/>
                <w:i w:val="false"/>
                <w:color w:val="000000"/>
                <w:sz w:val="20"/>
              </w:rPr>
              <w:t>
</w:t>
            </w:r>
            <w:r>
              <w:rPr>
                <w:rFonts w:ascii="Times New Roman"/>
                <w:b w:val="false"/>
                <w:i w:val="false"/>
                <w:color w:val="000000"/>
                <w:sz w:val="20"/>
              </w:rPr>
              <w:t xml:space="preserve">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Абай  ул.А.Жылкышиева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w:t>
            </w:r>
            <w:r>
              <w:br/>
            </w:r>
            <w:r>
              <w:rPr>
                <w:rFonts w:ascii="Times New Roman"/>
                <w:b w:val="false"/>
                <w:i w:val="false"/>
                <w:color w:val="000000"/>
                <w:sz w:val="20"/>
              </w:rPr>
              <w:t>
</w:t>
            </w:r>
            <w:r>
              <w:rPr>
                <w:rFonts w:ascii="Times New Roman"/>
                <w:b w:val="false"/>
                <w:i w:val="false"/>
                <w:color w:val="000000"/>
                <w:sz w:val="20"/>
              </w:rPr>
              <w:t xml:space="preserve">районный отдел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Шардара  тупик Шардара б/н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городу Алматы»</w:t>
            </w:r>
          </w:p>
        </w:tc>
      </w:tr>
      <w:tr>
        <w:trPr>
          <w:trHeight w:val="6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w:t>
            </w:r>
            <w:r>
              <w:br/>
            </w:r>
            <w:r>
              <w:rPr>
                <w:rFonts w:ascii="Times New Roman"/>
                <w:b w:val="false"/>
                <w:i w:val="false"/>
                <w:color w:val="000000"/>
                <w:sz w:val="20"/>
              </w:rPr>
              <w:t>
</w:t>
            </w:r>
            <w:r>
              <w:rPr>
                <w:rFonts w:ascii="Times New Roman"/>
                <w:b w:val="false"/>
                <w:i w:val="false"/>
                <w:color w:val="000000"/>
                <w:sz w:val="20"/>
              </w:rPr>
              <w:t>по г. Алматы»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Джандосова, 51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Ауэзовского</w:t>
            </w:r>
            <w:r>
              <w:br/>
            </w:r>
            <w:r>
              <w:rPr>
                <w:rFonts w:ascii="Times New Roman"/>
                <w:b w:val="false"/>
                <w:i w:val="false"/>
                <w:color w:val="000000"/>
                <w:sz w:val="20"/>
              </w:rPr>
              <w:t>
</w:t>
            </w:r>
            <w:r>
              <w:rPr>
                <w:rFonts w:ascii="Times New Roman"/>
                <w:b w:val="false"/>
                <w:i w:val="false"/>
                <w:color w:val="000000"/>
                <w:sz w:val="20"/>
              </w:rPr>
              <w:t xml:space="preserve">района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Джандосова, 51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Алмалинского</w:t>
            </w:r>
            <w:r>
              <w:br/>
            </w:r>
            <w:r>
              <w:rPr>
                <w:rFonts w:ascii="Times New Roman"/>
                <w:b w:val="false"/>
                <w:i w:val="false"/>
                <w:color w:val="000000"/>
                <w:sz w:val="20"/>
              </w:rPr>
              <w:t>
</w:t>
            </w:r>
            <w:r>
              <w:rPr>
                <w:rFonts w:ascii="Times New Roman"/>
                <w:b w:val="false"/>
                <w:i w:val="false"/>
                <w:color w:val="000000"/>
                <w:sz w:val="20"/>
              </w:rPr>
              <w:t xml:space="preserve">района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Богенбай батыра, 221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Алатауского</w:t>
            </w:r>
            <w:r>
              <w:br/>
            </w:r>
            <w:r>
              <w:rPr>
                <w:rFonts w:ascii="Times New Roman"/>
                <w:b w:val="false"/>
                <w:i w:val="false"/>
                <w:color w:val="000000"/>
                <w:sz w:val="20"/>
              </w:rPr>
              <w:t>
</w:t>
            </w:r>
            <w:r>
              <w:rPr>
                <w:rFonts w:ascii="Times New Roman"/>
                <w:b w:val="false"/>
                <w:i w:val="false"/>
                <w:color w:val="000000"/>
                <w:sz w:val="20"/>
              </w:rPr>
              <w:t xml:space="preserve">района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мкр-н:  Шанырак-2, ул. Жанкожа</w:t>
            </w:r>
            <w:r>
              <w:br/>
            </w:r>
            <w:r>
              <w:rPr>
                <w:rFonts w:ascii="Times New Roman"/>
                <w:b w:val="false"/>
                <w:i w:val="false"/>
                <w:color w:val="000000"/>
                <w:sz w:val="20"/>
              </w:rPr>
              <w:t>
</w:t>
            </w:r>
            <w:r>
              <w:rPr>
                <w:rFonts w:ascii="Times New Roman"/>
                <w:b w:val="false"/>
                <w:i w:val="false"/>
                <w:color w:val="000000"/>
                <w:sz w:val="20"/>
              </w:rPr>
              <w:t xml:space="preserve">батыра, 24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Бостандыкского</w:t>
            </w:r>
            <w:r>
              <w:br/>
            </w:r>
            <w:r>
              <w:rPr>
                <w:rFonts w:ascii="Times New Roman"/>
                <w:b w:val="false"/>
                <w:i w:val="false"/>
                <w:color w:val="000000"/>
                <w:sz w:val="20"/>
              </w:rPr>
              <w:t>
</w:t>
            </w:r>
            <w:r>
              <w:rPr>
                <w:rFonts w:ascii="Times New Roman"/>
                <w:b w:val="false"/>
                <w:i w:val="false"/>
                <w:color w:val="000000"/>
                <w:sz w:val="20"/>
              </w:rPr>
              <w:t xml:space="preserve">района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мкр-н: Алмагуль 9а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Жетысуского</w:t>
            </w:r>
            <w:r>
              <w:br/>
            </w:r>
            <w:r>
              <w:rPr>
                <w:rFonts w:ascii="Times New Roman"/>
                <w:b w:val="false"/>
                <w:i w:val="false"/>
                <w:color w:val="000000"/>
                <w:sz w:val="20"/>
              </w:rPr>
              <w:t>
</w:t>
            </w:r>
            <w:r>
              <w:rPr>
                <w:rFonts w:ascii="Times New Roman"/>
                <w:b w:val="false"/>
                <w:i w:val="false"/>
                <w:color w:val="000000"/>
                <w:sz w:val="20"/>
              </w:rPr>
              <w:t xml:space="preserve">района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 Толе би, 155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Медеуского</w:t>
            </w:r>
            <w:r>
              <w:br/>
            </w:r>
            <w:r>
              <w:rPr>
                <w:rFonts w:ascii="Times New Roman"/>
                <w:b w:val="false"/>
                <w:i w:val="false"/>
                <w:color w:val="000000"/>
                <w:sz w:val="20"/>
              </w:rPr>
              <w:t>
</w:t>
            </w:r>
            <w:r>
              <w:rPr>
                <w:rFonts w:ascii="Times New Roman"/>
                <w:b w:val="false"/>
                <w:i w:val="false"/>
                <w:color w:val="000000"/>
                <w:sz w:val="20"/>
              </w:rPr>
              <w:t>района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 Маркова, 44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Турксибского</w:t>
            </w:r>
            <w:r>
              <w:br/>
            </w:r>
            <w:r>
              <w:rPr>
                <w:rFonts w:ascii="Times New Roman"/>
                <w:b w:val="false"/>
                <w:i w:val="false"/>
                <w:color w:val="000000"/>
                <w:sz w:val="20"/>
              </w:rPr>
              <w:t>
</w:t>
            </w:r>
            <w:r>
              <w:rPr>
                <w:rFonts w:ascii="Times New Roman"/>
                <w:b w:val="false"/>
                <w:i w:val="false"/>
                <w:color w:val="000000"/>
                <w:sz w:val="20"/>
              </w:rPr>
              <w:t xml:space="preserve">района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 Рихарда Зорге, 9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 Астана»</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 городу</w:t>
            </w:r>
            <w:r>
              <w:br/>
            </w:r>
            <w:r>
              <w:rPr>
                <w:rFonts w:ascii="Times New Roman"/>
                <w:b w:val="false"/>
                <w:i w:val="false"/>
                <w:color w:val="000000"/>
                <w:sz w:val="20"/>
              </w:rPr>
              <w:t>
</w:t>
            </w:r>
            <w:r>
              <w:rPr>
                <w:rFonts w:ascii="Times New Roman"/>
                <w:b w:val="false"/>
                <w:i w:val="false"/>
                <w:color w:val="000000"/>
                <w:sz w:val="20"/>
              </w:rPr>
              <w:t>Астана»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 12/2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Алматинскому 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ул.Мирзояна д.25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 д. 12/2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Абая д. 53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Железнодорожный, ул.Актасты</w:t>
            </w:r>
            <w:r>
              <w:br/>
            </w:r>
            <w:r>
              <w:rPr>
                <w:rFonts w:ascii="Times New Roman"/>
                <w:b w:val="false"/>
                <w:i w:val="false"/>
                <w:color w:val="000000"/>
                <w:sz w:val="20"/>
              </w:rPr>
              <w:t>
</w:t>
            </w:r>
            <w:r>
              <w:rPr>
                <w:rFonts w:ascii="Times New Roman"/>
                <w:b w:val="false"/>
                <w:i w:val="false"/>
                <w:color w:val="000000"/>
                <w:sz w:val="20"/>
              </w:rPr>
              <w:t>д.20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 xml:space="preserve">Сарыаркинскому </w:t>
            </w:r>
            <w:r>
              <w:rPr>
                <w:rFonts w:ascii="Times New Roman"/>
                <w:b w:val="false"/>
                <w:i w:val="false"/>
                <w:color w:val="000000"/>
                <w:sz w:val="20"/>
              </w:rPr>
              <w:t>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пр.Республики д.43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 xml:space="preserve">«Тлендиева»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Богенбая д.6а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w:t>
            </w:r>
            <w:r>
              <w:rPr>
                <w:rFonts w:ascii="Times New Roman"/>
                <w:b w:val="false"/>
                <w:i w:val="false"/>
                <w:color w:val="000000"/>
                <w:sz w:val="20"/>
              </w:rPr>
              <w:t>қ</w:t>
            </w:r>
            <w:r>
              <w:rPr>
                <w:rFonts w:ascii="Times New Roman"/>
                <w:b w:val="false"/>
                <w:i w:val="false"/>
                <w:color w:val="000000"/>
                <w:sz w:val="20"/>
              </w:rPr>
              <w:t>жайы</w:t>
            </w:r>
            <w:r>
              <w:rPr>
                <w:rFonts w:ascii="Times New Roman"/>
                <w:b w:val="false"/>
                <w:i w:val="false"/>
                <w:color w:val="000000"/>
                <w:sz w:val="20"/>
              </w:rPr>
              <w:t>қ</w:t>
            </w:r>
            <w:r>
              <w:rPr>
                <w:rFonts w:ascii="Times New Roman"/>
                <w:b w:val="false"/>
                <w:i w:val="false"/>
                <w:color w:val="000000"/>
                <w:sz w:val="20"/>
              </w:rPr>
              <w:t>»</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Есенберлина 16/2 (в здании</w:t>
            </w:r>
            <w:r>
              <w:br/>
            </w:r>
            <w:r>
              <w:rPr>
                <w:rFonts w:ascii="Times New Roman"/>
                <w:b w:val="false"/>
                <w:i w:val="false"/>
                <w:color w:val="000000"/>
                <w:sz w:val="20"/>
              </w:rPr>
              <w:t>
</w:t>
            </w:r>
            <w:r>
              <w:rPr>
                <w:rFonts w:ascii="Times New Roman"/>
                <w:b w:val="false"/>
                <w:i w:val="false"/>
                <w:color w:val="000000"/>
                <w:sz w:val="20"/>
              </w:rPr>
              <w:t>АО «Темірбанк»)</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w:t>
            </w:r>
            <w:r>
              <w:rPr>
                <w:rFonts w:ascii="Times New Roman"/>
                <w:b w:val="false"/>
                <w:i w:val="false"/>
                <w:color w:val="000000"/>
                <w:sz w:val="20"/>
              </w:rPr>
              <w:t>Ө</w:t>
            </w:r>
            <w:r>
              <w:rPr>
                <w:rFonts w:ascii="Times New Roman"/>
                <w:b w:val="false"/>
                <w:i w:val="false"/>
                <w:color w:val="000000"/>
                <w:sz w:val="20"/>
              </w:rPr>
              <w:t>ндіріс»</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Кеменгер</w:t>
            </w:r>
            <w:r>
              <w:rPr>
                <w:rFonts w:ascii="Times New Roman"/>
                <w:b w:val="false"/>
                <w:i w:val="false"/>
                <w:color w:val="000000"/>
                <w:sz w:val="20"/>
              </w:rPr>
              <w:t>ұ</w:t>
            </w:r>
            <w:r>
              <w:rPr>
                <w:rFonts w:ascii="Times New Roman"/>
                <w:b w:val="false"/>
                <w:i w:val="false"/>
                <w:color w:val="000000"/>
                <w:sz w:val="20"/>
              </w:rPr>
              <w:t>лы 6/1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«Кенесары»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Сарыарка д.12 (в здании АО</w:t>
            </w:r>
            <w:r>
              <w:br/>
            </w:r>
            <w:r>
              <w:rPr>
                <w:rFonts w:ascii="Times New Roman"/>
                <w:b w:val="false"/>
                <w:i w:val="false"/>
                <w:color w:val="000000"/>
                <w:sz w:val="20"/>
              </w:rPr>
              <w:t>
</w:t>
            </w:r>
            <w:r>
              <w:rPr>
                <w:rFonts w:ascii="Times New Roman"/>
                <w:b w:val="false"/>
                <w:i w:val="false"/>
                <w:color w:val="000000"/>
                <w:sz w:val="20"/>
              </w:rPr>
              <w:t>«БТА-банк»)</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«Же</w:t>
            </w:r>
            <w:r>
              <w:rPr>
                <w:rFonts w:ascii="Times New Roman"/>
                <w:b w:val="false"/>
                <w:i w:val="false"/>
                <w:color w:val="000000"/>
                <w:sz w:val="20"/>
              </w:rPr>
              <w:t>ң</w:t>
            </w:r>
            <w:r>
              <w:rPr>
                <w:rFonts w:ascii="Times New Roman"/>
                <w:b w:val="false"/>
                <w:i w:val="false"/>
                <w:color w:val="000000"/>
                <w:sz w:val="20"/>
              </w:rPr>
              <w:t xml:space="preserve">іс»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Же</w:t>
            </w:r>
            <w:r>
              <w:rPr>
                <w:rFonts w:ascii="Times New Roman"/>
                <w:b w:val="false"/>
                <w:i w:val="false"/>
                <w:color w:val="000000"/>
                <w:sz w:val="20"/>
              </w:rPr>
              <w:t>ң</w:t>
            </w:r>
            <w:r>
              <w:rPr>
                <w:rFonts w:ascii="Times New Roman"/>
                <w:b w:val="false"/>
                <w:i w:val="false"/>
                <w:color w:val="000000"/>
                <w:sz w:val="20"/>
              </w:rPr>
              <w:t>іс д.34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Есильскому</w:t>
            </w:r>
            <w:r>
              <w:br/>
            </w:r>
            <w:r>
              <w:rPr>
                <w:rFonts w:ascii="Times New Roman"/>
                <w:b w:val="false"/>
                <w:i w:val="false"/>
                <w:color w:val="000000"/>
                <w:sz w:val="20"/>
              </w:rPr>
              <w:t>
</w:t>
            </w:r>
            <w:r>
              <w:rPr>
                <w:rFonts w:ascii="Times New Roman"/>
                <w:b w:val="false"/>
                <w:i w:val="false"/>
                <w:color w:val="000000"/>
                <w:sz w:val="20"/>
              </w:rPr>
              <w:t>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ул.Сауран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w:t>
            </w:r>
            <w:r>
              <w:br/>
            </w:r>
            <w:r>
              <w:rPr>
                <w:rFonts w:ascii="Times New Roman"/>
                <w:b w:val="false"/>
                <w:i w:val="false"/>
                <w:color w:val="000000"/>
                <w:sz w:val="20"/>
              </w:rPr>
              <w:t>
</w:t>
            </w:r>
            <w:r>
              <w:rPr>
                <w:rFonts w:ascii="Times New Roman"/>
                <w:b w:val="false"/>
                <w:i w:val="false"/>
                <w:color w:val="000000"/>
                <w:sz w:val="20"/>
              </w:rPr>
              <w:t>Есильскому району</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пр.Кабанбай батыра д.5/1 вп.№1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540" w:id="10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xml:space="preserve">
на медицинскую деятельность»  </w:t>
      </w:r>
    </w:p>
    <w:bookmarkEnd w:id="100"/>
    <w:bookmarkStart w:name="z541" w:id="101"/>
    <w:p>
      <w:pPr>
        <w:spacing w:after="0"/>
        <w:ind w:left="0"/>
        <w:jc w:val="left"/>
      </w:pPr>
      <w:r>
        <w:rPr>
          <w:rFonts w:ascii="Times New Roman"/>
          <w:b/>
          <w:i w:val="false"/>
          <w:color w:val="000000"/>
        </w:rPr>
        <w:t xml:space="preserve"> 
Перечень лицензируемых подвидов медицинской деятельности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4055"/>
        <w:gridCol w:w="9129"/>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услугодателя</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Лицензируемые подвиды медицинской деятельности</w:t>
            </w:r>
          </w:p>
        </w:tc>
      </w:tr>
      <w:tr>
        <w:trPr>
          <w:trHeight w:val="577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Департаменты Комитета</w:t>
            </w:r>
            <w:r>
              <w:br/>
            </w:r>
            <w:r>
              <w:rPr>
                <w:rFonts w:ascii="Times New Roman"/>
                <w:b w:val="false"/>
                <w:i w:val="false"/>
                <w:color w:val="000000"/>
                <w:sz w:val="20"/>
              </w:rPr>
              <w:t>
</w:t>
            </w:r>
            <w:r>
              <w:rPr>
                <w:rFonts w:ascii="Times New Roman"/>
                <w:b w:val="false"/>
                <w:i w:val="false"/>
                <w:color w:val="000000"/>
                <w:sz w:val="20"/>
              </w:rPr>
              <w:t>контроля медицинской и</w:t>
            </w:r>
            <w:r>
              <w:br/>
            </w:r>
            <w:r>
              <w:rPr>
                <w:rFonts w:ascii="Times New Roman"/>
                <w:b w:val="false"/>
                <w:i w:val="false"/>
                <w:color w:val="000000"/>
                <w:sz w:val="20"/>
              </w:rPr>
              <w:t>
</w:t>
            </w:r>
            <w:r>
              <w:rPr>
                <w:rFonts w:ascii="Times New Roman"/>
                <w:b w:val="false"/>
                <w:i w:val="false"/>
                <w:color w:val="000000"/>
                <w:sz w:val="20"/>
              </w:rPr>
              <w:t>фармацевтической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областей, города Алматы</w:t>
            </w:r>
            <w:r>
              <w:br/>
            </w:r>
            <w:r>
              <w:rPr>
                <w:rFonts w:ascii="Times New Roman"/>
                <w:b w:val="false"/>
                <w:i w:val="false"/>
                <w:color w:val="000000"/>
                <w:sz w:val="20"/>
              </w:rPr>
              <w:t>
</w:t>
            </w:r>
            <w:r>
              <w:rPr>
                <w:rFonts w:ascii="Times New Roman"/>
                <w:b w:val="false"/>
                <w:i w:val="false"/>
                <w:color w:val="000000"/>
                <w:sz w:val="20"/>
              </w:rPr>
              <w:t>и Астаны</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судебно-медицинская, судебно-</w:t>
            </w:r>
            <w:r>
              <w:br/>
            </w:r>
            <w:r>
              <w:rPr>
                <w:rFonts w:ascii="Times New Roman"/>
                <w:b w:val="false"/>
                <w:i w:val="false"/>
                <w:color w:val="000000"/>
                <w:sz w:val="20"/>
              </w:rPr>
              <w:t>
</w:t>
            </w:r>
            <w:r>
              <w:rPr>
                <w:rFonts w:ascii="Times New Roman"/>
                <w:b w:val="false"/>
                <w:i w:val="false"/>
                <w:color w:val="000000"/>
                <w:sz w:val="20"/>
              </w:rPr>
              <w:t>пси</w:t>
            </w:r>
            <w:r>
              <w:rPr>
                <w:rFonts w:ascii="Times New Roman"/>
                <w:b w:val="false"/>
                <w:i w:val="false"/>
                <w:color w:val="000000"/>
                <w:sz w:val="20"/>
              </w:rPr>
              <w:t>хиатрическая, судебно-наркологическая;</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экспертиза временной нетрудоспособности и</w:t>
            </w:r>
            <w:r>
              <w:br/>
            </w:r>
            <w:r>
              <w:rPr>
                <w:rFonts w:ascii="Times New Roman"/>
                <w:b w:val="false"/>
                <w:i w:val="false"/>
                <w:color w:val="000000"/>
                <w:sz w:val="20"/>
              </w:rPr>
              <w:t>
</w:t>
            </w:r>
            <w:r>
              <w:rPr>
                <w:rFonts w:ascii="Times New Roman"/>
                <w:b w:val="false"/>
                <w:i w:val="false"/>
                <w:color w:val="000000"/>
                <w:sz w:val="20"/>
              </w:rPr>
              <w:t>профессиональной пригодности;</w:t>
            </w:r>
            <w:r>
              <w:br/>
            </w:r>
            <w:r>
              <w:rPr>
                <w:rFonts w:ascii="Times New Roman"/>
                <w:b w:val="false"/>
                <w:i w:val="false"/>
                <w:color w:val="000000"/>
                <w:sz w:val="20"/>
              </w:rPr>
              <w:t>
</w:t>
            </w:r>
            <w:r>
              <w:rPr>
                <w:rFonts w:ascii="Times New Roman"/>
                <w:b w:val="false"/>
                <w:i w:val="false"/>
                <w:color w:val="000000"/>
                <w:sz w:val="20"/>
              </w:rPr>
              <w:t>следующие подвиды медицинской</w:t>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осуществляемые</w:t>
            </w:r>
            <w:r>
              <w:rPr>
                <w:rFonts w:ascii="Times New Roman"/>
                <w:b w:val="false"/>
                <w:i w:val="false"/>
                <w:color w:val="000000"/>
                <w:sz w:val="20"/>
              </w:rPr>
              <w:t> </w:t>
            </w:r>
            <w:r>
              <w:rPr>
                <w:rFonts w:ascii="Times New Roman"/>
                <w:b w:val="false"/>
                <w:i w:val="false"/>
                <w:color w:val="000000"/>
                <w:sz w:val="20"/>
              </w:rPr>
              <w:t>республиканскими организациями</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п</w:t>
            </w:r>
            <w:r>
              <w:rPr>
                <w:rFonts w:ascii="Times New Roman"/>
                <w:b w:val="false"/>
                <w:i w:val="false"/>
                <w:color w:val="000000"/>
                <w:sz w:val="20"/>
              </w:rPr>
              <w:t>ервичная медико-санитарная помощь:</w:t>
            </w:r>
            <w:r>
              <w:rPr>
                <w:rFonts w:ascii="Times New Roman"/>
                <w:b w:val="false"/>
                <w:i w:val="false"/>
                <w:color w:val="000000"/>
                <w:sz w:val="20"/>
              </w:rPr>
              <w:t> </w:t>
            </w:r>
            <w:r>
              <w:rPr>
                <w:rFonts w:ascii="Times New Roman"/>
                <w:b w:val="false"/>
                <w:i w:val="false"/>
                <w:color w:val="000000"/>
                <w:sz w:val="20"/>
              </w:rPr>
              <w:t>доврачебная,</w:t>
            </w:r>
            <w:r>
              <w:br/>
            </w:r>
            <w:r>
              <w:rPr>
                <w:rFonts w:ascii="Times New Roman"/>
                <w:b w:val="false"/>
                <w:i w:val="false"/>
                <w:color w:val="000000"/>
                <w:sz w:val="20"/>
              </w:rPr>
              <w:t>
</w:t>
            </w:r>
            <w:r>
              <w:rPr>
                <w:rFonts w:ascii="Times New Roman"/>
                <w:b w:val="false"/>
                <w:i w:val="false"/>
                <w:color w:val="000000"/>
                <w:sz w:val="20"/>
              </w:rPr>
              <w:t>квалифицированная, скорая медицинская помощь;</w:t>
            </w:r>
            <w:r>
              <w:br/>
            </w:r>
            <w:r>
              <w:rPr>
                <w:rFonts w:ascii="Times New Roman"/>
                <w:b w:val="false"/>
                <w:i w:val="false"/>
                <w:color w:val="000000"/>
                <w:sz w:val="20"/>
              </w:rPr>
              <w:t>
</w:t>
            </w:r>
            <w:r>
              <w:rPr>
                <w:rFonts w:ascii="Times New Roman"/>
                <w:b w:val="false"/>
                <w:i w:val="false"/>
                <w:color w:val="000000"/>
                <w:sz w:val="20"/>
              </w:rPr>
              <w:t>- д</w:t>
            </w:r>
            <w:r>
              <w:rPr>
                <w:rFonts w:ascii="Times New Roman"/>
                <w:b w:val="false"/>
                <w:i w:val="false"/>
                <w:color w:val="000000"/>
                <w:sz w:val="20"/>
              </w:rPr>
              <w:t>иагностика: радиологическая, рентгенологическая,</w:t>
            </w:r>
            <w:r>
              <w:br/>
            </w:r>
            <w:r>
              <w:rPr>
                <w:rFonts w:ascii="Times New Roman"/>
                <w:b w:val="false"/>
                <w:i w:val="false"/>
                <w:color w:val="000000"/>
                <w:sz w:val="20"/>
              </w:rPr>
              <w:t>
</w:t>
            </w:r>
            <w:r>
              <w:rPr>
                <w:rFonts w:ascii="Times New Roman"/>
                <w:b w:val="false"/>
                <w:i w:val="false"/>
                <w:color w:val="000000"/>
                <w:sz w:val="20"/>
              </w:rPr>
              <w:t>ультразвуковая, эндоскопическая, функциональная,</w:t>
            </w:r>
            <w:r>
              <w:br/>
            </w:r>
            <w:r>
              <w:rPr>
                <w:rFonts w:ascii="Times New Roman"/>
                <w:b w:val="false"/>
                <w:i w:val="false"/>
                <w:color w:val="000000"/>
                <w:sz w:val="20"/>
              </w:rPr>
              <w:t>
</w:t>
            </w:r>
            <w:r>
              <w:rPr>
                <w:rFonts w:ascii="Times New Roman"/>
                <w:b w:val="false"/>
                <w:i w:val="false"/>
                <w:color w:val="000000"/>
                <w:sz w:val="20"/>
              </w:rPr>
              <w:t>патологическая анатомия;</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лабораторная диагностика: бактериологические,</w:t>
            </w:r>
            <w:r>
              <w:br/>
            </w:r>
            <w:r>
              <w:rPr>
                <w:rFonts w:ascii="Times New Roman"/>
                <w:b w:val="false"/>
                <w:i w:val="false"/>
                <w:color w:val="000000"/>
                <w:sz w:val="20"/>
              </w:rPr>
              <w:t>
</w:t>
            </w:r>
            <w:r>
              <w:rPr>
                <w:rFonts w:ascii="Times New Roman"/>
                <w:b w:val="false"/>
                <w:i w:val="false"/>
                <w:color w:val="000000"/>
                <w:sz w:val="20"/>
              </w:rPr>
              <w:t>биохимические, иммунологические исследования,</w:t>
            </w:r>
            <w:r>
              <w:br/>
            </w:r>
            <w:r>
              <w:rPr>
                <w:rFonts w:ascii="Times New Roman"/>
                <w:b w:val="false"/>
                <w:i w:val="false"/>
                <w:color w:val="000000"/>
                <w:sz w:val="20"/>
              </w:rPr>
              <w:t>
</w:t>
            </w:r>
            <w:r>
              <w:rPr>
                <w:rFonts w:ascii="Times New Roman"/>
                <w:b w:val="false"/>
                <w:i w:val="false"/>
                <w:color w:val="000000"/>
                <w:sz w:val="20"/>
              </w:rPr>
              <w:t>лабораторная диагностика вируса иммунодефицита человека</w:t>
            </w:r>
            <w:r>
              <w:br/>
            </w:r>
            <w:r>
              <w:rPr>
                <w:rFonts w:ascii="Times New Roman"/>
                <w:b w:val="false"/>
                <w:i w:val="false"/>
                <w:color w:val="000000"/>
                <w:sz w:val="20"/>
              </w:rPr>
              <w:t>
</w:t>
            </w:r>
            <w:r>
              <w:rPr>
                <w:rFonts w:ascii="Times New Roman"/>
                <w:b w:val="false"/>
                <w:i w:val="false"/>
                <w:color w:val="000000"/>
                <w:sz w:val="20"/>
              </w:rPr>
              <w:t>(ВИЧ-диагностика), общеклинические,</w:t>
            </w:r>
            <w:r>
              <w:rPr>
                <w:rFonts w:ascii="Times New Roman"/>
                <w:b w:val="false"/>
                <w:i w:val="false"/>
                <w:color w:val="000000"/>
                <w:sz w:val="20"/>
              </w:rPr>
              <w:t> </w:t>
            </w:r>
            <w:r>
              <w:rPr>
                <w:rFonts w:ascii="Times New Roman"/>
                <w:b w:val="false"/>
                <w:i w:val="false"/>
                <w:color w:val="000000"/>
                <w:sz w:val="20"/>
              </w:rPr>
              <w:t>серологические,</w:t>
            </w:r>
            <w:r>
              <w:br/>
            </w:r>
            <w:r>
              <w:rPr>
                <w:rFonts w:ascii="Times New Roman"/>
                <w:b w:val="false"/>
                <w:i w:val="false"/>
                <w:color w:val="000000"/>
                <w:sz w:val="20"/>
              </w:rPr>
              <w:t>
</w:t>
            </w:r>
            <w:r>
              <w:rPr>
                <w:rFonts w:ascii="Times New Roman"/>
                <w:b w:val="false"/>
                <w:i w:val="false"/>
                <w:color w:val="000000"/>
                <w:sz w:val="20"/>
              </w:rPr>
              <w:t>цитологические</w:t>
            </w:r>
            <w:r>
              <w:rPr>
                <w:rFonts w:ascii="Times New Roman"/>
                <w:b w:val="false"/>
                <w:i w:val="false"/>
                <w:color w:val="000000"/>
                <w:sz w:val="20"/>
              </w:rPr>
              <w:t xml:space="preserve"> и</w:t>
            </w:r>
            <w:r>
              <w:rPr>
                <w:rFonts w:ascii="Times New Roman"/>
                <w:b w:val="false"/>
                <w:i w:val="false"/>
                <w:color w:val="000000"/>
                <w:sz w:val="20"/>
              </w:rPr>
              <w:t>сследования;</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заготовка, консервация, переработка, хранение и</w:t>
            </w:r>
            <w:r>
              <w:br/>
            </w:r>
            <w:r>
              <w:rPr>
                <w:rFonts w:ascii="Times New Roman"/>
                <w:b w:val="false"/>
                <w:i w:val="false"/>
                <w:color w:val="000000"/>
                <w:sz w:val="20"/>
              </w:rPr>
              <w:t>
</w:t>
            </w:r>
            <w:r>
              <w:rPr>
                <w:rFonts w:ascii="Times New Roman"/>
                <w:b w:val="false"/>
                <w:i w:val="false"/>
                <w:color w:val="000000"/>
                <w:sz w:val="20"/>
              </w:rPr>
              <w:t>реализация крови и ее компонентов;</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консультативно-диагностическая и (или) стационарная</w:t>
            </w:r>
          </w:p>
        </w:tc>
      </w:tr>
      <w:tr>
        <w:trPr>
          <w:trHeight w:val="5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помощь взрослому и(или) детскому населению</w:t>
            </w:r>
            <w:r>
              <w:br/>
            </w:r>
            <w:r>
              <w:rPr>
                <w:rFonts w:ascii="Times New Roman"/>
                <w:b w:val="false"/>
                <w:i w:val="false"/>
                <w:color w:val="000000"/>
                <w:sz w:val="20"/>
              </w:rPr>
              <w:t>
</w:t>
            </w:r>
            <w:r>
              <w:rPr>
                <w:rFonts w:ascii="Times New Roman"/>
                <w:b w:val="false"/>
                <w:i w:val="false"/>
                <w:color w:val="000000"/>
                <w:sz w:val="20"/>
              </w:rPr>
              <w:t>- по специальностям:</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акушерство и гинекология;</w:t>
            </w:r>
            <w:r>
              <w:br/>
            </w:r>
            <w:r>
              <w:rPr>
                <w:rFonts w:ascii="Times New Roman"/>
                <w:b w:val="false"/>
                <w:i w:val="false"/>
                <w:color w:val="000000"/>
                <w:sz w:val="20"/>
              </w:rPr>
              <w:t>
 </w:t>
            </w:r>
            <w:r>
              <w:rPr>
                <w:rFonts w:ascii="Times New Roman"/>
                <w:b w:val="false"/>
                <w:i w:val="false"/>
                <w:color w:val="000000"/>
                <w:sz w:val="20"/>
              </w:rPr>
              <w:t>педиатрия;</w:t>
            </w:r>
            <w:r>
              <w:br/>
            </w:r>
            <w:r>
              <w:rPr>
                <w:rFonts w:ascii="Times New Roman"/>
                <w:b w:val="false"/>
                <w:i w:val="false"/>
                <w:color w:val="000000"/>
                <w:sz w:val="20"/>
              </w:rPr>
              <w:t>
</w:t>
            </w:r>
            <w:r>
              <w:rPr>
                <w:rFonts w:ascii="Times New Roman"/>
                <w:b w:val="false"/>
                <w:i w:val="false"/>
                <w:color w:val="000000"/>
                <w:sz w:val="20"/>
              </w:rPr>
              <w:t>- инфекционные болезни;</w:t>
            </w:r>
            <w:r>
              <w:br/>
            </w:r>
            <w:r>
              <w:rPr>
                <w:rFonts w:ascii="Times New Roman"/>
                <w:b w:val="false"/>
                <w:i w:val="false"/>
                <w:color w:val="000000"/>
                <w:sz w:val="20"/>
              </w:rPr>
              <w:t>
</w:t>
            </w:r>
            <w:r>
              <w:rPr>
                <w:rFonts w:ascii="Times New Roman"/>
                <w:b w:val="false"/>
                <w:i w:val="false"/>
                <w:color w:val="000000"/>
                <w:sz w:val="20"/>
              </w:rPr>
              <w:t>- те</w:t>
            </w:r>
            <w:r>
              <w:rPr>
                <w:rFonts w:ascii="Times New Roman"/>
                <w:b w:val="false"/>
                <w:i w:val="false"/>
                <w:color w:val="000000"/>
                <w:sz w:val="20"/>
              </w:rPr>
              <w:t>рапия: общая, невропатология,</w:t>
            </w:r>
            <w:r>
              <w:rPr>
                <w:rFonts w:ascii="Times New Roman"/>
                <w:b w:val="false"/>
                <w:i w:val="false"/>
                <w:color w:val="000000"/>
                <w:sz w:val="20"/>
              </w:rPr>
              <w:t> </w:t>
            </w:r>
            <w:r>
              <w:rPr>
                <w:rFonts w:ascii="Times New Roman"/>
                <w:b w:val="false"/>
                <w:i w:val="false"/>
                <w:color w:val="000000"/>
                <w:sz w:val="20"/>
              </w:rPr>
              <w:t>кардиология,</w:t>
            </w:r>
            <w:r>
              <w:br/>
            </w:r>
            <w:r>
              <w:rPr>
                <w:rFonts w:ascii="Times New Roman"/>
                <w:b w:val="false"/>
                <w:i w:val="false"/>
                <w:color w:val="000000"/>
                <w:sz w:val="20"/>
              </w:rPr>
              <w:t>
</w:t>
            </w:r>
            <w:r>
              <w:rPr>
                <w:rFonts w:ascii="Times New Roman"/>
                <w:b w:val="false"/>
                <w:i w:val="false"/>
                <w:color w:val="000000"/>
                <w:sz w:val="20"/>
              </w:rPr>
              <w:t>ревматология, гастроэнтерология, нефрология,</w:t>
            </w:r>
            <w:r>
              <w:br/>
            </w:r>
            <w:r>
              <w:rPr>
                <w:rFonts w:ascii="Times New Roman"/>
                <w:b w:val="false"/>
                <w:i w:val="false"/>
                <w:color w:val="000000"/>
                <w:sz w:val="20"/>
              </w:rPr>
              <w:t>
</w:t>
            </w:r>
            <w:r>
              <w:rPr>
                <w:rFonts w:ascii="Times New Roman"/>
                <w:b w:val="false"/>
                <w:i w:val="false"/>
                <w:color w:val="000000"/>
                <w:sz w:val="20"/>
              </w:rPr>
              <w:t>пульмонология, эндокринология, аллергология</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иммунология), гематология, профессиональная патология,</w:t>
            </w:r>
            <w:r>
              <w:br/>
            </w:r>
            <w:r>
              <w:rPr>
                <w:rFonts w:ascii="Times New Roman"/>
                <w:b w:val="false"/>
                <w:i w:val="false"/>
                <w:color w:val="000000"/>
                <w:sz w:val="20"/>
              </w:rPr>
              <w:t>
</w:t>
            </w:r>
            <w:r>
              <w:rPr>
                <w:rFonts w:ascii="Times New Roman"/>
                <w:b w:val="false"/>
                <w:i w:val="false"/>
                <w:color w:val="000000"/>
                <w:sz w:val="20"/>
              </w:rPr>
              <w:t xml:space="preserve">семейный врач; </w:t>
            </w:r>
            <w:r>
              <w:br/>
            </w:r>
            <w:r>
              <w:rPr>
                <w:rFonts w:ascii="Times New Roman"/>
                <w:b w:val="false"/>
                <w:i w:val="false"/>
                <w:color w:val="000000"/>
                <w:sz w:val="20"/>
              </w:rPr>
              <w:t>
</w:t>
            </w:r>
            <w:r>
              <w:rPr>
                <w:rFonts w:ascii="Times New Roman"/>
                <w:b w:val="false"/>
                <w:i w:val="false"/>
                <w:color w:val="000000"/>
                <w:sz w:val="20"/>
              </w:rPr>
              <w:t>- хирургия: общая, трансплантология,</w:t>
            </w:r>
            <w:r>
              <w:rPr>
                <w:rFonts w:ascii="Times New Roman"/>
                <w:b w:val="false"/>
                <w:i w:val="false"/>
                <w:color w:val="000000"/>
                <w:sz w:val="20"/>
              </w:rPr>
              <w:t> </w:t>
            </w:r>
            <w:r>
              <w:rPr>
                <w:rFonts w:ascii="Times New Roman"/>
                <w:b w:val="false"/>
                <w:i w:val="false"/>
                <w:color w:val="000000"/>
                <w:sz w:val="20"/>
              </w:rPr>
              <w:t>кардиохирургия,</w:t>
            </w:r>
            <w:r>
              <w:br/>
            </w:r>
            <w:r>
              <w:rPr>
                <w:rFonts w:ascii="Times New Roman"/>
                <w:b w:val="false"/>
                <w:i w:val="false"/>
                <w:color w:val="000000"/>
                <w:sz w:val="20"/>
              </w:rPr>
              <w:t>
</w:t>
            </w:r>
            <w:r>
              <w:rPr>
                <w:rFonts w:ascii="Times New Roman"/>
                <w:b w:val="false"/>
                <w:i w:val="false"/>
                <w:color w:val="000000"/>
                <w:sz w:val="20"/>
              </w:rPr>
              <w:t>ангиохирургия, пластическая хирургия, челюстно-лицевая,</w:t>
            </w:r>
            <w:r>
              <w:br/>
            </w:r>
            <w:r>
              <w:rPr>
                <w:rFonts w:ascii="Times New Roman"/>
                <w:b w:val="false"/>
                <w:i w:val="false"/>
                <w:color w:val="000000"/>
                <w:sz w:val="20"/>
              </w:rPr>
              <w:t>
</w:t>
            </w:r>
            <w:r>
              <w:rPr>
                <w:rFonts w:ascii="Times New Roman"/>
                <w:b w:val="false"/>
                <w:i w:val="false"/>
                <w:color w:val="000000"/>
                <w:sz w:val="20"/>
              </w:rPr>
              <w:t>нейрохирургия, оториноларингология, офтальмология,</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трансфузиология, урология, травматология и</w:t>
            </w:r>
            <w:r>
              <w:br/>
            </w:r>
            <w:r>
              <w:rPr>
                <w:rFonts w:ascii="Times New Roman"/>
                <w:b w:val="false"/>
                <w:i w:val="false"/>
                <w:color w:val="000000"/>
                <w:sz w:val="20"/>
              </w:rPr>
              <w:t>
</w:t>
            </w:r>
            <w:r>
              <w:rPr>
                <w:rFonts w:ascii="Times New Roman"/>
                <w:b w:val="false"/>
                <w:i w:val="false"/>
                <w:color w:val="000000"/>
                <w:sz w:val="20"/>
              </w:rPr>
              <w:t>ортопедия;</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дерматовенерология</w:t>
            </w:r>
            <w:r>
              <w:rPr>
                <w:rFonts w:ascii="Times New Roman"/>
                <w:b w:val="false"/>
                <w:i w:val="false"/>
                <w:color w:val="000000"/>
                <w:sz w:val="20"/>
              </w:rPr>
              <w:t xml:space="preserve"> (</w:t>
            </w:r>
            <w:r>
              <w:rPr>
                <w:rFonts w:ascii="Times New Roman"/>
                <w:b w:val="false"/>
                <w:i w:val="false"/>
                <w:color w:val="000000"/>
                <w:sz w:val="20"/>
              </w:rPr>
              <w:t>дерматокосметология);</w:t>
            </w:r>
            <w:r>
              <w:br/>
            </w:r>
            <w:r>
              <w:rPr>
                <w:rFonts w:ascii="Times New Roman"/>
                <w:b w:val="false"/>
                <w:i w:val="false"/>
                <w:color w:val="000000"/>
                <w:sz w:val="20"/>
              </w:rPr>
              <w:t>
</w:t>
            </w:r>
            <w:r>
              <w:rPr>
                <w:rFonts w:ascii="Times New Roman"/>
                <w:b w:val="false"/>
                <w:i w:val="false"/>
                <w:color w:val="000000"/>
                <w:sz w:val="20"/>
              </w:rPr>
              <w:t>- психиатрия: наркология, психотерапия,</w:t>
            </w:r>
            <w:r>
              <w:br/>
            </w:r>
            <w:r>
              <w:rPr>
                <w:rFonts w:ascii="Times New Roman"/>
                <w:b w:val="false"/>
                <w:i w:val="false"/>
                <w:color w:val="000000"/>
                <w:sz w:val="20"/>
              </w:rPr>
              <w:t>
</w:t>
            </w:r>
            <w:r>
              <w:rPr>
                <w:rFonts w:ascii="Times New Roman"/>
                <w:b w:val="false"/>
                <w:i w:val="false"/>
                <w:color w:val="000000"/>
                <w:sz w:val="20"/>
              </w:rPr>
              <w:t>сексопатология, медицинская психология;</w:t>
            </w:r>
            <w:r>
              <w:br/>
            </w:r>
            <w:r>
              <w:rPr>
                <w:rFonts w:ascii="Times New Roman"/>
                <w:b w:val="false"/>
                <w:i w:val="false"/>
                <w:color w:val="000000"/>
                <w:sz w:val="20"/>
              </w:rPr>
              <w:t>
</w:t>
            </w:r>
            <w:r>
              <w:rPr>
                <w:rFonts w:ascii="Times New Roman"/>
                <w:b w:val="false"/>
                <w:i w:val="false"/>
                <w:color w:val="000000"/>
                <w:sz w:val="20"/>
              </w:rPr>
              <w:t>фтизиатрия; онкология;</w:t>
            </w:r>
            <w:r>
              <w:rPr>
                <w:rFonts w:ascii="Times New Roman"/>
                <w:b w:val="false"/>
                <w:i w:val="false"/>
                <w:color w:val="000000"/>
                <w:sz w:val="20"/>
              </w:rPr>
              <w:t> </w:t>
            </w:r>
            <w:r>
              <w:rPr>
                <w:rFonts w:ascii="Times New Roman"/>
                <w:b w:val="false"/>
                <w:i w:val="false"/>
                <w:color w:val="000000"/>
                <w:sz w:val="20"/>
              </w:rPr>
              <w:t>стоматология;</w:t>
            </w:r>
            <w:r>
              <w:br/>
            </w:r>
            <w:r>
              <w:rPr>
                <w:rFonts w:ascii="Times New Roman"/>
                <w:b w:val="false"/>
                <w:i w:val="false"/>
                <w:color w:val="000000"/>
                <w:sz w:val="20"/>
              </w:rPr>
              <w:t>
</w:t>
            </w:r>
            <w:r>
              <w:rPr>
                <w:rFonts w:ascii="Times New Roman"/>
                <w:b w:val="false"/>
                <w:i w:val="false"/>
                <w:color w:val="000000"/>
                <w:sz w:val="20"/>
              </w:rPr>
              <w:t>- традиционная медицина: гомеопатия, гирудотерапия,</w:t>
            </w:r>
            <w:r>
              <w:br/>
            </w:r>
            <w:r>
              <w:rPr>
                <w:rFonts w:ascii="Times New Roman"/>
                <w:b w:val="false"/>
                <w:i w:val="false"/>
                <w:color w:val="000000"/>
                <w:sz w:val="20"/>
              </w:rPr>
              <w:t>
</w:t>
            </w:r>
            <w:r>
              <w:rPr>
                <w:rFonts w:ascii="Times New Roman"/>
                <w:b w:val="false"/>
                <w:i w:val="false"/>
                <w:color w:val="000000"/>
                <w:sz w:val="20"/>
              </w:rPr>
              <w:t>мануальная терапия, рефлексотерапия, фитотерапия и</w:t>
            </w:r>
            <w:r>
              <w:br/>
            </w:r>
            <w:r>
              <w:rPr>
                <w:rFonts w:ascii="Times New Roman"/>
                <w:b w:val="false"/>
                <w:i w:val="false"/>
                <w:color w:val="000000"/>
                <w:sz w:val="20"/>
              </w:rPr>
              <w:t>
</w:t>
            </w:r>
            <w:r>
              <w:rPr>
                <w:rFonts w:ascii="Times New Roman"/>
                <w:b w:val="false"/>
                <w:i w:val="false"/>
                <w:color w:val="000000"/>
                <w:sz w:val="20"/>
              </w:rPr>
              <w:t>лечение</w:t>
            </w:r>
            <w:r>
              <w:rPr>
                <w:rFonts w:ascii="Times New Roman"/>
                <w:b w:val="false"/>
                <w:i w:val="false"/>
                <w:color w:val="000000"/>
                <w:sz w:val="20"/>
              </w:rPr>
              <w:t> </w:t>
            </w:r>
            <w:r>
              <w:rPr>
                <w:rFonts w:ascii="Times New Roman"/>
                <w:b w:val="false"/>
                <w:i w:val="false"/>
                <w:color w:val="000000"/>
                <w:sz w:val="20"/>
              </w:rPr>
              <w:t>средствами природного происхождения;</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медицинская реабилитология: физиотерапия, массаж,</w:t>
            </w:r>
            <w:r>
              <w:br/>
            </w:r>
            <w:r>
              <w:rPr>
                <w:rFonts w:ascii="Times New Roman"/>
                <w:b w:val="false"/>
                <w:i w:val="false"/>
                <w:color w:val="000000"/>
                <w:sz w:val="20"/>
              </w:rPr>
              <w:t>
</w:t>
            </w:r>
            <w:r>
              <w:rPr>
                <w:rFonts w:ascii="Times New Roman"/>
                <w:b w:val="false"/>
                <w:i w:val="false"/>
                <w:color w:val="000000"/>
                <w:sz w:val="20"/>
              </w:rPr>
              <w:t>лечебная физкультура;</w:t>
            </w:r>
            <w:r>
              <w:br/>
            </w:r>
            <w:r>
              <w:rPr>
                <w:rFonts w:ascii="Times New Roman"/>
                <w:b w:val="false"/>
                <w:i w:val="false"/>
                <w:color w:val="000000"/>
                <w:sz w:val="20"/>
              </w:rPr>
              <w:t>
</w:t>
            </w:r>
            <w:r>
              <w:rPr>
                <w:rFonts w:ascii="Times New Roman"/>
                <w:b w:val="false"/>
                <w:i w:val="false"/>
                <w:color w:val="000000"/>
                <w:sz w:val="20"/>
              </w:rPr>
              <w:t>- спортивная медицина;</w:t>
            </w:r>
            <w:r>
              <w:br/>
            </w:r>
            <w:r>
              <w:rPr>
                <w:rFonts w:ascii="Times New Roman"/>
                <w:b w:val="false"/>
                <w:i w:val="false"/>
                <w:color w:val="000000"/>
                <w:sz w:val="20"/>
              </w:rPr>
              <w:t>
</w:t>
            </w:r>
            <w:r>
              <w:rPr>
                <w:rFonts w:ascii="Times New Roman"/>
                <w:b w:val="false"/>
                <w:i w:val="false"/>
                <w:color w:val="000000"/>
                <w:sz w:val="20"/>
              </w:rPr>
              <w:t>- а</w:t>
            </w:r>
            <w:r>
              <w:rPr>
                <w:rFonts w:ascii="Times New Roman"/>
                <w:b w:val="false"/>
                <w:i w:val="false"/>
                <w:color w:val="000000"/>
                <w:sz w:val="20"/>
              </w:rPr>
              <w:t>нестезиология и реаниматология.</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Комитетом</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санитарно -</w:t>
            </w:r>
            <w:r>
              <w:br/>
            </w:r>
            <w:r>
              <w:rPr>
                <w:rFonts w:ascii="Times New Roman"/>
                <w:b w:val="false"/>
                <w:i w:val="false"/>
                <w:color w:val="000000"/>
                <w:sz w:val="20"/>
              </w:rPr>
              <w:t>
</w:t>
            </w:r>
            <w:r>
              <w:rPr>
                <w:rFonts w:ascii="Times New Roman"/>
                <w:b w:val="false"/>
                <w:i w:val="false"/>
                <w:color w:val="000000"/>
                <w:sz w:val="20"/>
              </w:rPr>
              <w:t>эпидемиологического</w:t>
            </w:r>
            <w:r>
              <w:br/>
            </w:r>
            <w:r>
              <w:rPr>
                <w:rFonts w:ascii="Times New Roman"/>
                <w:b w:val="false"/>
                <w:i w:val="false"/>
                <w:color w:val="000000"/>
                <w:sz w:val="20"/>
              </w:rPr>
              <w:t>
</w:t>
            </w:r>
            <w:r>
              <w:rPr>
                <w:rFonts w:ascii="Times New Roman"/>
                <w:b w:val="false"/>
                <w:i w:val="false"/>
                <w:color w:val="000000"/>
                <w:sz w:val="20"/>
              </w:rPr>
              <w:t>надзора Министерства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и</w:t>
            </w:r>
            <w:r>
              <w:br/>
            </w:r>
            <w:r>
              <w:rPr>
                <w:rFonts w:ascii="Times New Roman"/>
                <w:b w:val="false"/>
                <w:i w:val="false"/>
                <w:color w:val="000000"/>
                <w:sz w:val="20"/>
              </w:rPr>
              <w:t>
</w:t>
            </w:r>
            <w:r>
              <w:rPr>
                <w:rFonts w:ascii="Times New Roman"/>
                <w:b w:val="false"/>
                <w:i w:val="false"/>
                <w:color w:val="000000"/>
                <w:sz w:val="20"/>
              </w:rPr>
              <w:t>его территориальными</w:t>
            </w:r>
            <w:r>
              <w:br/>
            </w:r>
            <w:r>
              <w:rPr>
                <w:rFonts w:ascii="Times New Roman"/>
                <w:b w:val="false"/>
                <w:i w:val="false"/>
                <w:color w:val="000000"/>
                <w:sz w:val="20"/>
              </w:rPr>
              <w:t>
</w:t>
            </w:r>
            <w:r>
              <w:rPr>
                <w:rFonts w:ascii="Times New Roman"/>
                <w:b w:val="false"/>
                <w:i w:val="false"/>
                <w:color w:val="000000"/>
                <w:sz w:val="20"/>
              </w:rPr>
              <w:t>подразделениями</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санитарно-гигиеническая и</w:t>
            </w:r>
            <w:r>
              <w:rPr>
                <w:rFonts w:ascii="Times New Roman"/>
                <w:b w:val="false"/>
                <w:i w:val="false"/>
                <w:color w:val="000000"/>
                <w:sz w:val="20"/>
              </w:rPr>
              <w:t> </w:t>
            </w:r>
            <w:r>
              <w:rPr>
                <w:rFonts w:ascii="Times New Roman"/>
                <w:b w:val="false"/>
                <w:i w:val="false"/>
                <w:color w:val="000000"/>
                <w:sz w:val="20"/>
              </w:rPr>
              <w:t>противоэпидемическая</w:t>
            </w:r>
            <w:r>
              <w:br/>
            </w:r>
            <w:r>
              <w:rPr>
                <w:rFonts w:ascii="Times New Roman"/>
                <w:b w:val="false"/>
                <w:i w:val="false"/>
                <w:color w:val="000000"/>
                <w:sz w:val="20"/>
              </w:rPr>
              <w:t>
</w:t>
            </w:r>
            <w:r>
              <w:rPr>
                <w:rFonts w:ascii="Times New Roman"/>
                <w:b w:val="false"/>
                <w:i w:val="false"/>
                <w:color w:val="000000"/>
                <w:sz w:val="20"/>
              </w:rPr>
              <w:t>медицинская деятельность: гигиеническое обучение</w:t>
            </w:r>
            <w:r>
              <w:br/>
            </w:r>
            <w:r>
              <w:rPr>
                <w:rFonts w:ascii="Times New Roman"/>
                <w:b w:val="false"/>
                <w:i w:val="false"/>
                <w:color w:val="000000"/>
                <w:sz w:val="20"/>
              </w:rPr>
              <w:t>
</w:t>
            </w:r>
            <w:r>
              <w:rPr>
                <w:rFonts w:ascii="Times New Roman"/>
                <w:b w:val="false"/>
                <w:i w:val="false"/>
                <w:color w:val="000000"/>
                <w:sz w:val="20"/>
              </w:rPr>
              <w:t>населения, санитарно-эпидемиологическая экпертиза,</w:t>
            </w:r>
            <w:r>
              <w:br/>
            </w:r>
            <w:r>
              <w:rPr>
                <w:rFonts w:ascii="Times New Roman"/>
                <w:b w:val="false"/>
                <w:i w:val="false"/>
                <w:color w:val="000000"/>
                <w:sz w:val="20"/>
              </w:rPr>
              <w:t>
</w:t>
            </w:r>
            <w:r>
              <w:rPr>
                <w:rFonts w:ascii="Times New Roman"/>
                <w:b w:val="false"/>
                <w:i w:val="false"/>
                <w:color w:val="000000"/>
                <w:sz w:val="20"/>
              </w:rPr>
              <w:t>производство, переработка и реализация средств и</w:t>
            </w:r>
            <w:r>
              <w:br/>
            </w:r>
            <w:r>
              <w:rPr>
                <w:rFonts w:ascii="Times New Roman"/>
                <w:b w:val="false"/>
                <w:i w:val="false"/>
                <w:color w:val="000000"/>
                <w:sz w:val="20"/>
              </w:rPr>
              <w:t>
</w:t>
            </w:r>
            <w:r>
              <w:rPr>
                <w:rFonts w:ascii="Times New Roman"/>
                <w:b w:val="false"/>
                <w:i w:val="false"/>
                <w:color w:val="000000"/>
                <w:sz w:val="20"/>
              </w:rPr>
              <w:t>препаратов дезинфекции, дезинсекции, дератизации, а</w:t>
            </w:r>
            <w:r>
              <w:br/>
            </w:r>
            <w:r>
              <w:rPr>
                <w:rFonts w:ascii="Times New Roman"/>
                <w:b w:val="false"/>
                <w:i w:val="false"/>
                <w:color w:val="000000"/>
                <w:sz w:val="20"/>
              </w:rPr>
              <w:t>
</w:t>
            </w:r>
            <w:r>
              <w:rPr>
                <w:rFonts w:ascii="Times New Roman"/>
                <w:b w:val="false"/>
                <w:i w:val="false"/>
                <w:color w:val="000000"/>
                <w:sz w:val="20"/>
              </w:rPr>
              <w:t>также видов работ и услуг, связанных с их</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 с</w:t>
            </w:r>
            <w:r>
              <w:rPr>
                <w:rFonts w:ascii="Times New Roman"/>
                <w:b w:val="false"/>
                <w:i w:val="false"/>
                <w:color w:val="000000"/>
                <w:sz w:val="20"/>
              </w:rPr>
              <w:t>анитарно-гигиенические и лабораторные исследования:</w:t>
            </w:r>
            <w:r>
              <w:br/>
            </w:r>
            <w:r>
              <w:rPr>
                <w:rFonts w:ascii="Times New Roman"/>
                <w:b w:val="false"/>
                <w:i w:val="false"/>
                <w:color w:val="000000"/>
                <w:sz w:val="20"/>
              </w:rPr>
              <w:t>
</w:t>
            </w:r>
            <w:r>
              <w:rPr>
                <w:rFonts w:ascii="Times New Roman"/>
                <w:b w:val="false"/>
                <w:i w:val="false"/>
                <w:color w:val="000000"/>
                <w:sz w:val="20"/>
              </w:rPr>
              <w:t>бактериологические, вирусологические, измерение</w:t>
            </w:r>
            <w:r>
              <w:br/>
            </w:r>
            <w:r>
              <w:rPr>
                <w:rFonts w:ascii="Times New Roman"/>
                <w:b w:val="false"/>
                <w:i w:val="false"/>
                <w:color w:val="000000"/>
                <w:sz w:val="20"/>
              </w:rPr>
              <w:t>
</w:t>
            </w:r>
            <w:r>
              <w:rPr>
                <w:rFonts w:ascii="Times New Roman"/>
                <w:b w:val="false"/>
                <w:i w:val="false"/>
                <w:color w:val="000000"/>
                <w:sz w:val="20"/>
              </w:rPr>
              <w:t>физических факторов (шума, вибрации, электромагнитных</w:t>
            </w:r>
            <w:r>
              <w:br/>
            </w:r>
            <w:r>
              <w:rPr>
                <w:rFonts w:ascii="Times New Roman"/>
                <w:b w:val="false"/>
                <w:i w:val="false"/>
                <w:color w:val="000000"/>
                <w:sz w:val="20"/>
              </w:rPr>
              <w:t>
</w:t>
            </w:r>
            <w:r>
              <w:rPr>
                <w:rFonts w:ascii="Times New Roman"/>
                <w:b w:val="false"/>
                <w:i w:val="false"/>
                <w:color w:val="000000"/>
                <w:sz w:val="20"/>
              </w:rPr>
              <w:t>полей и других), паразитологические,</w:t>
            </w:r>
            <w:r>
              <w:rPr>
                <w:rFonts w:ascii="Times New Roman"/>
                <w:b w:val="false"/>
                <w:i w:val="false"/>
                <w:color w:val="000000"/>
                <w:sz w:val="20"/>
              </w:rPr>
              <w:t> </w:t>
            </w:r>
            <w:r>
              <w:rPr>
                <w:rFonts w:ascii="Times New Roman"/>
                <w:b w:val="false"/>
                <w:i w:val="false"/>
                <w:color w:val="000000"/>
                <w:sz w:val="20"/>
              </w:rPr>
              <w:t>радиометрия и</w:t>
            </w:r>
            <w:r>
              <w:br/>
            </w:r>
            <w:r>
              <w:rPr>
                <w:rFonts w:ascii="Times New Roman"/>
                <w:b w:val="false"/>
                <w:i w:val="false"/>
                <w:color w:val="000000"/>
                <w:sz w:val="20"/>
              </w:rPr>
              <w:t>
</w:t>
            </w:r>
            <w:r>
              <w:rPr>
                <w:rFonts w:ascii="Times New Roman"/>
                <w:b w:val="false"/>
                <w:i w:val="false"/>
                <w:color w:val="000000"/>
                <w:sz w:val="20"/>
              </w:rPr>
              <w:t>дозиметрия, санитарно-химические, токсикологические.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исполнительные</w:t>
            </w:r>
            <w:r>
              <w:br/>
            </w:r>
            <w:r>
              <w:rPr>
                <w:rFonts w:ascii="Times New Roman"/>
                <w:b w:val="false"/>
                <w:i w:val="false"/>
                <w:color w:val="000000"/>
                <w:sz w:val="20"/>
              </w:rPr>
              <w:t>
</w:t>
            </w:r>
            <w:r>
              <w:rPr>
                <w:rFonts w:ascii="Times New Roman"/>
                <w:b w:val="false"/>
                <w:i w:val="false"/>
                <w:color w:val="000000"/>
                <w:sz w:val="20"/>
              </w:rPr>
              <w:t>органы областей, города</w:t>
            </w:r>
            <w:r>
              <w:br/>
            </w:r>
            <w:r>
              <w:rPr>
                <w:rFonts w:ascii="Times New Roman"/>
                <w:b w:val="false"/>
                <w:i w:val="false"/>
                <w:color w:val="000000"/>
                <w:sz w:val="20"/>
              </w:rPr>
              <w:t>
</w:t>
            </w:r>
            <w:r>
              <w:rPr>
                <w:rFonts w:ascii="Times New Roman"/>
                <w:b w:val="false"/>
                <w:i w:val="false"/>
                <w:color w:val="000000"/>
                <w:sz w:val="20"/>
              </w:rPr>
              <w:t>Алматы и Астаны</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исключением подвидов медицинской</w:t>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осуществляемые</w:t>
            </w:r>
            <w:r>
              <w:rPr>
                <w:rFonts w:ascii="Times New Roman"/>
                <w:b w:val="false"/>
                <w:i w:val="false"/>
                <w:color w:val="000000"/>
                <w:sz w:val="20"/>
              </w:rPr>
              <w:t> </w:t>
            </w:r>
            <w:r>
              <w:rPr>
                <w:rFonts w:ascii="Times New Roman"/>
                <w:b w:val="false"/>
                <w:i w:val="false"/>
                <w:color w:val="000000"/>
                <w:sz w:val="20"/>
              </w:rPr>
              <w:t>республиканскими организациями</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 п</w:t>
            </w:r>
            <w:r>
              <w:rPr>
                <w:rFonts w:ascii="Times New Roman"/>
                <w:b w:val="false"/>
                <w:i w:val="false"/>
                <w:color w:val="000000"/>
                <w:sz w:val="20"/>
              </w:rPr>
              <w:t>ервичная медико-санитарная помощь:</w:t>
            </w:r>
            <w:r>
              <w:br/>
            </w:r>
            <w:r>
              <w:rPr>
                <w:rFonts w:ascii="Times New Roman"/>
                <w:b w:val="false"/>
                <w:i w:val="false"/>
                <w:color w:val="000000"/>
                <w:sz w:val="20"/>
              </w:rPr>
              <w:t>
</w:t>
            </w:r>
            <w:r>
              <w:rPr>
                <w:rFonts w:ascii="Times New Roman"/>
                <w:b w:val="false"/>
                <w:i w:val="false"/>
                <w:color w:val="000000"/>
                <w:sz w:val="20"/>
              </w:rPr>
              <w:t>- доврачебная, квалифицированная, скорая медицинская</w:t>
            </w:r>
            <w:r>
              <w:br/>
            </w:r>
            <w:r>
              <w:rPr>
                <w:rFonts w:ascii="Times New Roman"/>
                <w:b w:val="false"/>
                <w:i w:val="false"/>
                <w:color w:val="000000"/>
                <w:sz w:val="20"/>
              </w:rPr>
              <w:t>
</w:t>
            </w:r>
            <w:r>
              <w:rPr>
                <w:rFonts w:ascii="Times New Roman"/>
                <w:b w:val="false"/>
                <w:i w:val="false"/>
                <w:color w:val="000000"/>
                <w:sz w:val="20"/>
              </w:rPr>
              <w:t>помощь;</w:t>
            </w:r>
            <w:r>
              <w:br/>
            </w:r>
            <w:r>
              <w:rPr>
                <w:rFonts w:ascii="Times New Roman"/>
                <w:b w:val="false"/>
                <w:i w:val="false"/>
                <w:color w:val="000000"/>
                <w:sz w:val="20"/>
              </w:rPr>
              <w:t>
</w:t>
            </w:r>
            <w:r>
              <w:rPr>
                <w:rFonts w:ascii="Times New Roman"/>
                <w:b w:val="false"/>
                <w:i w:val="false"/>
                <w:color w:val="000000"/>
                <w:sz w:val="20"/>
              </w:rPr>
              <w:t>- д</w:t>
            </w:r>
            <w:r>
              <w:rPr>
                <w:rFonts w:ascii="Times New Roman"/>
                <w:b w:val="false"/>
                <w:i w:val="false"/>
                <w:color w:val="000000"/>
                <w:sz w:val="20"/>
              </w:rPr>
              <w:t>иагностика: радиологическая, рентгенологическая,</w:t>
            </w:r>
            <w:r>
              <w:br/>
            </w:r>
            <w:r>
              <w:rPr>
                <w:rFonts w:ascii="Times New Roman"/>
                <w:b w:val="false"/>
                <w:i w:val="false"/>
                <w:color w:val="000000"/>
                <w:sz w:val="20"/>
              </w:rPr>
              <w:t>
</w:t>
            </w:r>
            <w:r>
              <w:rPr>
                <w:rFonts w:ascii="Times New Roman"/>
                <w:b w:val="false"/>
                <w:i w:val="false"/>
                <w:color w:val="000000"/>
                <w:sz w:val="20"/>
              </w:rPr>
              <w:t>ультразвуковая, функциональная, эндоскопическая,</w:t>
            </w:r>
            <w:r>
              <w:br/>
            </w:r>
            <w:r>
              <w:rPr>
                <w:rFonts w:ascii="Times New Roman"/>
                <w:b w:val="false"/>
                <w:i w:val="false"/>
                <w:color w:val="000000"/>
                <w:sz w:val="20"/>
              </w:rPr>
              <w:t>
</w:t>
            </w:r>
            <w:r>
              <w:rPr>
                <w:rFonts w:ascii="Times New Roman"/>
                <w:b w:val="false"/>
                <w:i w:val="false"/>
                <w:color w:val="000000"/>
                <w:sz w:val="20"/>
              </w:rPr>
              <w:t>патологическая анатомия;</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лабораторная диагностика: бактериологические,</w:t>
            </w:r>
            <w:r>
              <w:br/>
            </w:r>
            <w:r>
              <w:rPr>
                <w:rFonts w:ascii="Times New Roman"/>
                <w:b w:val="false"/>
                <w:i w:val="false"/>
                <w:color w:val="000000"/>
                <w:sz w:val="20"/>
              </w:rPr>
              <w:t>
</w:t>
            </w:r>
            <w:r>
              <w:rPr>
                <w:rFonts w:ascii="Times New Roman"/>
                <w:b w:val="false"/>
                <w:i w:val="false"/>
                <w:color w:val="000000"/>
                <w:sz w:val="20"/>
              </w:rPr>
              <w:t>биохимические, иммунологические исследования,</w:t>
            </w:r>
            <w:r>
              <w:br/>
            </w:r>
            <w:r>
              <w:rPr>
                <w:rFonts w:ascii="Times New Roman"/>
                <w:b w:val="false"/>
                <w:i w:val="false"/>
                <w:color w:val="000000"/>
                <w:sz w:val="20"/>
              </w:rPr>
              <w:t>
</w:t>
            </w:r>
            <w:r>
              <w:rPr>
                <w:rFonts w:ascii="Times New Roman"/>
                <w:b w:val="false"/>
                <w:i w:val="false"/>
                <w:color w:val="000000"/>
                <w:sz w:val="20"/>
              </w:rPr>
              <w:t>лабораторная диагностика вируса иммунодефицита человека</w:t>
            </w:r>
            <w:r>
              <w:br/>
            </w:r>
            <w:r>
              <w:rPr>
                <w:rFonts w:ascii="Times New Roman"/>
                <w:b w:val="false"/>
                <w:i w:val="false"/>
                <w:color w:val="000000"/>
                <w:sz w:val="20"/>
              </w:rPr>
              <w:t>
</w:t>
            </w:r>
            <w:r>
              <w:rPr>
                <w:rFonts w:ascii="Times New Roman"/>
                <w:b w:val="false"/>
                <w:i w:val="false"/>
                <w:color w:val="000000"/>
                <w:sz w:val="20"/>
              </w:rPr>
              <w:t>(ВИЧ-диагностика), общеклинические,</w:t>
            </w:r>
            <w:r>
              <w:rPr>
                <w:rFonts w:ascii="Times New Roman"/>
                <w:b w:val="false"/>
                <w:i w:val="false"/>
                <w:color w:val="000000"/>
                <w:sz w:val="20"/>
              </w:rPr>
              <w:t> </w:t>
            </w:r>
            <w:r>
              <w:rPr>
                <w:rFonts w:ascii="Times New Roman"/>
                <w:b w:val="false"/>
                <w:i w:val="false"/>
                <w:color w:val="000000"/>
                <w:sz w:val="20"/>
              </w:rPr>
              <w:t>серологические,</w:t>
            </w:r>
            <w:r>
              <w:br/>
            </w:r>
            <w:r>
              <w:rPr>
                <w:rFonts w:ascii="Times New Roman"/>
                <w:b w:val="false"/>
                <w:i w:val="false"/>
                <w:color w:val="000000"/>
                <w:sz w:val="20"/>
              </w:rPr>
              <w:t>
</w:t>
            </w:r>
            <w:r>
              <w:rPr>
                <w:rFonts w:ascii="Times New Roman"/>
                <w:b w:val="false"/>
                <w:i w:val="false"/>
                <w:color w:val="000000"/>
                <w:sz w:val="20"/>
              </w:rPr>
              <w:t>цитологические</w:t>
            </w:r>
            <w:r>
              <w:rPr>
                <w:rFonts w:ascii="Times New Roman"/>
                <w:b w:val="false"/>
                <w:i w:val="false"/>
                <w:color w:val="000000"/>
                <w:sz w:val="20"/>
              </w:rPr>
              <w:t xml:space="preserve"> и</w:t>
            </w:r>
            <w:r>
              <w:rPr>
                <w:rFonts w:ascii="Times New Roman"/>
                <w:b w:val="false"/>
                <w:i w:val="false"/>
                <w:color w:val="000000"/>
                <w:sz w:val="20"/>
              </w:rPr>
              <w:t>сследования;</w:t>
            </w:r>
            <w:r>
              <w:br/>
            </w:r>
            <w:r>
              <w:rPr>
                <w:rFonts w:ascii="Times New Roman"/>
                <w:b w:val="false"/>
                <w:i w:val="false"/>
                <w:color w:val="000000"/>
                <w:sz w:val="20"/>
              </w:rPr>
              <w:t>
</w:t>
            </w:r>
            <w:r>
              <w:rPr>
                <w:rFonts w:ascii="Times New Roman"/>
                <w:b w:val="false"/>
                <w:i w:val="false"/>
                <w:color w:val="000000"/>
                <w:sz w:val="20"/>
              </w:rPr>
              <w:t>- заг</w:t>
            </w:r>
            <w:r>
              <w:rPr>
                <w:rFonts w:ascii="Times New Roman"/>
                <w:b w:val="false"/>
                <w:i w:val="false"/>
                <w:color w:val="000000"/>
                <w:sz w:val="20"/>
              </w:rPr>
              <w:t>отовка, консервация, переработка, хранение и</w:t>
            </w:r>
            <w:r>
              <w:br/>
            </w:r>
            <w:r>
              <w:rPr>
                <w:rFonts w:ascii="Times New Roman"/>
                <w:b w:val="false"/>
                <w:i w:val="false"/>
                <w:color w:val="000000"/>
                <w:sz w:val="20"/>
              </w:rPr>
              <w:t>
</w:t>
            </w:r>
            <w:r>
              <w:rPr>
                <w:rFonts w:ascii="Times New Roman"/>
                <w:b w:val="false"/>
                <w:i w:val="false"/>
                <w:color w:val="000000"/>
                <w:sz w:val="20"/>
              </w:rPr>
              <w:t>реализация крови и ее компонентов;</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консультативно-диагностическая и (или) стационарная</w:t>
            </w:r>
            <w:r>
              <w:br/>
            </w:r>
            <w:r>
              <w:rPr>
                <w:rFonts w:ascii="Times New Roman"/>
                <w:b w:val="false"/>
                <w:i w:val="false"/>
                <w:color w:val="000000"/>
                <w:sz w:val="20"/>
              </w:rPr>
              <w:t>
</w:t>
            </w:r>
            <w:r>
              <w:rPr>
                <w:rFonts w:ascii="Times New Roman"/>
                <w:b w:val="false"/>
                <w:i w:val="false"/>
                <w:color w:val="000000"/>
                <w:sz w:val="20"/>
              </w:rPr>
              <w:t>медицинская помощь взрослому и (или) детскому населению</w:t>
            </w:r>
            <w:r>
              <w:br/>
            </w:r>
            <w:r>
              <w:rPr>
                <w:rFonts w:ascii="Times New Roman"/>
                <w:b w:val="false"/>
                <w:i w:val="false"/>
                <w:color w:val="000000"/>
                <w:sz w:val="20"/>
              </w:rPr>
              <w:t>
</w:t>
            </w:r>
            <w:r>
              <w:rPr>
                <w:rFonts w:ascii="Times New Roman"/>
                <w:b w:val="false"/>
                <w:i w:val="false"/>
                <w:color w:val="000000"/>
                <w:sz w:val="20"/>
              </w:rPr>
              <w:t>- по специальностям:</w:t>
            </w:r>
            <w:r>
              <w:br/>
            </w:r>
            <w:r>
              <w:rPr>
                <w:rFonts w:ascii="Times New Roman"/>
                <w:b w:val="false"/>
                <w:i w:val="false"/>
                <w:color w:val="000000"/>
                <w:sz w:val="20"/>
              </w:rPr>
              <w:t>
</w:t>
            </w:r>
            <w:r>
              <w:rPr>
                <w:rFonts w:ascii="Times New Roman"/>
                <w:b w:val="false"/>
                <w:i w:val="false"/>
                <w:color w:val="000000"/>
                <w:sz w:val="20"/>
              </w:rPr>
              <w:t>- акушерство и гинекология;</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педиатрия;</w:t>
            </w:r>
            <w:r>
              <w:br/>
            </w:r>
            <w:r>
              <w:rPr>
                <w:rFonts w:ascii="Times New Roman"/>
                <w:b w:val="false"/>
                <w:i w:val="false"/>
                <w:color w:val="000000"/>
                <w:sz w:val="20"/>
              </w:rPr>
              <w:t>
</w:t>
            </w:r>
            <w:r>
              <w:rPr>
                <w:rFonts w:ascii="Times New Roman"/>
                <w:b w:val="false"/>
                <w:i w:val="false"/>
                <w:color w:val="000000"/>
                <w:sz w:val="20"/>
              </w:rPr>
              <w:t>инфекционные болезни;</w:t>
            </w:r>
            <w:r>
              <w:br/>
            </w:r>
            <w:r>
              <w:rPr>
                <w:rFonts w:ascii="Times New Roman"/>
                <w:b w:val="false"/>
                <w:i w:val="false"/>
                <w:color w:val="000000"/>
                <w:sz w:val="20"/>
              </w:rPr>
              <w:t>
</w:t>
            </w:r>
            <w:r>
              <w:rPr>
                <w:rFonts w:ascii="Times New Roman"/>
                <w:b w:val="false"/>
                <w:i w:val="false"/>
                <w:color w:val="000000"/>
                <w:sz w:val="20"/>
              </w:rPr>
              <w:t>- те</w:t>
            </w:r>
            <w:r>
              <w:rPr>
                <w:rFonts w:ascii="Times New Roman"/>
                <w:b w:val="false"/>
                <w:i w:val="false"/>
                <w:color w:val="000000"/>
                <w:sz w:val="20"/>
              </w:rPr>
              <w:t>рапия: общая, невропатология,</w:t>
            </w:r>
            <w:r>
              <w:rPr>
                <w:rFonts w:ascii="Times New Roman"/>
                <w:b w:val="false"/>
                <w:i w:val="false"/>
                <w:color w:val="000000"/>
                <w:sz w:val="20"/>
              </w:rPr>
              <w:t> </w:t>
            </w:r>
            <w:r>
              <w:rPr>
                <w:rFonts w:ascii="Times New Roman"/>
                <w:b w:val="false"/>
                <w:i w:val="false"/>
                <w:color w:val="000000"/>
                <w:sz w:val="20"/>
              </w:rPr>
              <w:t>кардиология,</w:t>
            </w:r>
            <w:r>
              <w:br/>
            </w:r>
            <w:r>
              <w:rPr>
                <w:rFonts w:ascii="Times New Roman"/>
                <w:b w:val="false"/>
                <w:i w:val="false"/>
                <w:color w:val="000000"/>
                <w:sz w:val="20"/>
              </w:rPr>
              <w:t>
</w:t>
            </w:r>
            <w:r>
              <w:rPr>
                <w:rFonts w:ascii="Times New Roman"/>
                <w:b w:val="false"/>
                <w:i w:val="false"/>
                <w:color w:val="000000"/>
                <w:sz w:val="20"/>
              </w:rPr>
              <w:t>ревматология, гастроэнтерология, нефрология,</w:t>
            </w:r>
            <w:r>
              <w:br/>
            </w:r>
            <w:r>
              <w:rPr>
                <w:rFonts w:ascii="Times New Roman"/>
                <w:b w:val="false"/>
                <w:i w:val="false"/>
                <w:color w:val="000000"/>
                <w:sz w:val="20"/>
              </w:rPr>
              <w:t>
</w:t>
            </w:r>
            <w:r>
              <w:rPr>
                <w:rFonts w:ascii="Times New Roman"/>
                <w:b w:val="false"/>
                <w:i w:val="false"/>
                <w:color w:val="000000"/>
                <w:sz w:val="20"/>
              </w:rPr>
              <w:t>пульмонология, эндокринология, аллергология</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иммунология), гематология, профессиональная патология,</w:t>
            </w:r>
            <w:r>
              <w:br/>
            </w:r>
            <w:r>
              <w:rPr>
                <w:rFonts w:ascii="Times New Roman"/>
                <w:b w:val="false"/>
                <w:i w:val="false"/>
                <w:color w:val="000000"/>
                <w:sz w:val="20"/>
              </w:rPr>
              <w:t>
</w:t>
            </w:r>
            <w:r>
              <w:rPr>
                <w:rFonts w:ascii="Times New Roman"/>
                <w:b w:val="false"/>
                <w:i w:val="false"/>
                <w:color w:val="000000"/>
                <w:sz w:val="20"/>
              </w:rPr>
              <w:t>семейный врач;</w:t>
            </w:r>
            <w:r>
              <w:br/>
            </w:r>
            <w:r>
              <w:rPr>
                <w:rFonts w:ascii="Times New Roman"/>
                <w:b w:val="false"/>
                <w:i w:val="false"/>
                <w:color w:val="000000"/>
                <w:sz w:val="20"/>
              </w:rPr>
              <w:t>
</w:t>
            </w:r>
            <w:r>
              <w:rPr>
                <w:rFonts w:ascii="Times New Roman"/>
                <w:b w:val="false"/>
                <w:i w:val="false"/>
                <w:color w:val="000000"/>
                <w:sz w:val="20"/>
              </w:rPr>
              <w:t>- хирургия: общая, трансплантология,</w:t>
            </w:r>
            <w:r>
              <w:rPr>
                <w:rFonts w:ascii="Times New Roman"/>
                <w:b w:val="false"/>
                <w:i w:val="false"/>
                <w:color w:val="000000"/>
                <w:sz w:val="20"/>
              </w:rPr>
              <w:t> </w:t>
            </w:r>
            <w:r>
              <w:rPr>
                <w:rFonts w:ascii="Times New Roman"/>
                <w:b w:val="false"/>
                <w:i w:val="false"/>
                <w:color w:val="000000"/>
                <w:sz w:val="20"/>
              </w:rPr>
              <w:t>кардиохирургия,</w:t>
            </w:r>
            <w:r>
              <w:br/>
            </w:r>
            <w:r>
              <w:rPr>
                <w:rFonts w:ascii="Times New Roman"/>
                <w:b w:val="false"/>
                <w:i w:val="false"/>
                <w:color w:val="000000"/>
                <w:sz w:val="20"/>
              </w:rPr>
              <w:t>
</w:t>
            </w:r>
            <w:r>
              <w:rPr>
                <w:rFonts w:ascii="Times New Roman"/>
                <w:b w:val="false"/>
                <w:i w:val="false"/>
                <w:color w:val="000000"/>
                <w:sz w:val="20"/>
              </w:rPr>
              <w:t>ангиохирургия, пластическая хирургия, челюстно-лицевая,</w:t>
            </w:r>
            <w:r>
              <w:br/>
            </w:r>
            <w:r>
              <w:rPr>
                <w:rFonts w:ascii="Times New Roman"/>
                <w:b w:val="false"/>
                <w:i w:val="false"/>
                <w:color w:val="000000"/>
                <w:sz w:val="20"/>
              </w:rPr>
              <w:t>
</w:t>
            </w:r>
            <w:r>
              <w:rPr>
                <w:rFonts w:ascii="Times New Roman"/>
                <w:b w:val="false"/>
                <w:i w:val="false"/>
                <w:color w:val="000000"/>
                <w:sz w:val="20"/>
              </w:rPr>
              <w:t>нейрохирургия, оториноларингология, офтальмология,</w:t>
            </w:r>
            <w:r>
              <w:br/>
            </w:r>
            <w:r>
              <w:rPr>
                <w:rFonts w:ascii="Times New Roman"/>
                <w:b w:val="false"/>
                <w:i w:val="false"/>
                <w:color w:val="000000"/>
                <w:sz w:val="20"/>
              </w:rPr>
              <w:t>
</w:t>
            </w:r>
            <w:r>
              <w:rPr>
                <w:rFonts w:ascii="Times New Roman"/>
                <w:b w:val="false"/>
                <w:i w:val="false"/>
                <w:color w:val="000000"/>
                <w:sz w:val="20"/>
              </w:rPr>
              <w:t>трансфузиология, урология, травматология и</w:t>
            </w:r>
            <w:r>
              <w:rPr>
                <w:rFonts w:ascii="Times New Roman"/>
                <w:b w:val="false"/>
                <w:i w:val="false"/>
                <w:color w:val="000000"/>
                <w:sz w:val="20"/>
              </w:rPr>
              <w:t> </w:t>
            </w:r>
            <w:r>
              <w:rPr>
                <w:rFonts w:ascii="Times New Roman"/>
                <w:b w:val="false"/>
                <w:i w:val="false"/>
                <w:color w:val="000000"/>
                <w:sz w:val="20"/>
              </w:rPr>
              <w:t>ортопедия;</w:t>
            </w:r>
            <w:r>
              <w:br/>
            </w:r>
            <w:r>
              <w:rPr>
                <w:rFonts w:ascii="Times New Roman"/>
                <w:b w:val="false"/>
                <w:i w:val="false"/>
                <w:color w:val="000000"/>
                <w:sz w:val="20"/>
              </w:rPr>
              <w:t>
</w:t>
            </w:r>
            <w:r>
              <w:rPr>
                <w:rFonts w:ascii="Times New Roman"/>
                <w:b w:val="false"/>
                <w:i w:val="false"/>
                <w:color w:val="000000"/>
                <w:sz w:val="20"/>
              </w:rPr>
              <w:t>- дерматовенерология</w:t>
            </w:r>
            <w:r>
              <w:rPr>
                <w:rFonts w:ascii="Times New Roman"/>
                <w:b w:val="false"/>
                <w:i w:val="false"/>
                <w:color w:val="000000"/>
                <w:sz w:val="20"/>
              </w:rPr>
              <w:t xml:space="preserve"> (</w:t>
            </w:r>
            <w:r>
              <w:rPr>
                <w:rFonts w:ascii="Times New Roman"/>
                <w:b w:val="false"/>
                <w:i w:val="false"/>
                <w:color w:val="000000"/>
                <w:sz w:val="20"/>
              </w:rPr>
              <w:t>дерматокосметология);</w:t>
            </w:r>
            <w:r>
              <w:br/>
            </w:r>
            <w:r>
              <w:rPr>
                <w:rFonts w:ascii="Times New Roman"/>
                <w:b w:val="false"/>
                <w:i w:val="false"/>
                <w:color w:val="000000"/>
                <w:sz w:val="20"/>
              </w:rPr>
              <w:t>
</w:t>
            </w:r>
            <w:r>
              <w:rPr>
                <w:rFonts w:ascii="Times New Roman"/>
                <w:b w:val="false"/>
                <w:i w:val="false"/>
                <w:color w:val="000000"/>
                <w:sz w:val="20"/>
              </w:rPr>
              <w:t>- психиатрия: наркология, психотерапия,</w:t>
            </w:r>
            <w:r>
              <w:br/>
            </w:r>
            <w:r>
              <w:rPr>
                <w:rFonts w:ascii="Times New Roman"/>
                <w:b w:val="false"/>
                <w:i w:val="false"/>
                <w:color w:val="000000"/>
                <w:sz w:val="20"/>
              </w:rPr>
              <w:t>
</w:t>
            </w:r>
            <w:r>
              <w:rPr>
                <w:rFonts w:ascii="Times New Roman"/>
                <w:b w:val="false"/>
                <w:i w:val="false"/>
                <w:color w:val="000000"/>
                <w:sz w:val="20"/>
              </w:rPr>
              <w:t>сексопатология, медицинская психология;</w:t>
            </w:r>
            <w:r>
              <w:br/>
            </w:r>
            <w:r>
              <w:rPr>
                <w:rFonts w:ascii="Times New Roman"/>
                <w:b w:val="false"/>
                <w:i w:val="false"/>
                <w:color w:val="000000"/>
                <w:sz w:val="20"/>
              </w:rPr>
              <w:t>
</w:t>
            </w:r>
            <w:r>
              <w:rPr>
                <w:rFonts w:ascii="Times New Roman"/>
                <w:b w:val="false"/>
                <w:i w:val="false"/>
                <w:color w:val="000000"/>
                <w:sz w:val="20"/>
              </w:rPr>
              <w:t>- фтизиатрия;</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онкология;</w:t>
            </w:r>
            <w:r>
              <w:br/>
            </w:r>
            <w:r>
              <w:rPr>
                <w:rFonts w:ascii="Times New Roman"/>
                <w:b w:val="false"/>
                <w:i w:val="false"/>
                <w:color w:val="000000"/>
                <w:sz w:val="20"/>
              </w:rPr>
              <w:t>
</w:t>
            </w:r>
            <w:r>
              <w:rPr>
                <w:rFonts w:ascii="Times New Roman"/>
                <w:b w:val="false"/>
                <w:i w:val="false"/>
                <w:color w:val="000000"/>
                <w:sz w:val="20"/>
              </w:rPr>
              <w:t>- стоматология;</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традиционная медицина: гомеопатия, гирудотерапия,</w:t>
            </w:r>
            <w:r>
              <w:br/>
            </w:r>
            <w:r>
              <w:rPr>
                <w:rFonts w:ascii="Times New Roman"/>
                <w:b w:val="false"/>
                <w:i w:val="false"/>
                <w:color w:val="000000"/>
                <w:sz w:val="20"/>
              </w:rPr>
              <w:t>
</w:t>
            </w:r>
            <w:r>
              <w:rPr>
                <w:rFonts w:ascii="Times New Roman"/>
                <w:b w:val="false"/>
                <w:i w:val="false"/>
                <w:color w:val="000000"/>
                <w:sz w:val="20"/>
              </w:rPr>
              <w:t>мануальная терапия, рефлексотерапия, фитотерапия и</w:t>
            </w:r>
            <w:r>
              <w:br/>
            </w:r>
            <w:r>
              <w:rPr>
                <w:rFonts w:ascii="Times New Roman"/>
                <w:b w:val="false"/>
                <w:i w:val="false"/>
                <w:color w:val="000000"/>
                <w:sz w:val="20"/>
              </w:rPr>
              <w:t>
</w:t>
            </w:r>
            <w:r>
              <w:rPr>
                <w:rFonts w:ascii="Times New Roman"/>
                <w:b w:val="false"/>
                <w:i w:val="false"/>
                <w:color w:val="000000"/>
                <w:sz w:val="20"/>
              </w:rPr>
              <w:t>лечение</w:t>
            </w:r>
            <w:r>
              <w:rPr>
                <w:rFonts w:ascii="Times New Roman"/>
                <w:b w:val="false"/>
                <w:i w:val="false"/>
                <w:color w:val="000000"/>
                <w:sz w:val="20"/>
              </w:rPr>
              <w:t> </w:t>
            </w:r>
            <w:r>
              <w:rPr>
                <w:rFonts w:ascii="Times New Roman"/>
                <w:b w:val="false"/>
                <w:i w:val="false"/>
                <w:color w:val="000000"/>
                <w:sz w:val="20"/>
              </w:rPr>
              <w:t>средствами природного происхождения;</w:t>
            </w:r>
            <w:r>
              <w:br/>
            </w:r>
            <w:r>
              <w:rPr>
                <w:rFonts w:ascii="Times New Roman"/>
                <w:b w:val="false"/>
                <w:i w:val="false"/>
                <w:color w:val="000000"/>
                <w:sz w:val="20"/>
              </w:rPr>
              <w:t>
</w:t>
            </w:r>
            <w:r>
              <w:rPr>
                <w:rFonts w:ascii="Times New Roman"/>
                <w:b w:val="false"/>
                <w:i w:val="false"/>
                <w:color w:val="000000"/>
                <w:sz w:val="20"/>
              </w:rPr>
              <w:t>- медицинская реабилитология: физиотерапия, массаж,</w:t>
            </w:r>
            <w:r>
              <w:br/>
            </w:r>
            <w:r>
              <w:rPr>
                <w:rFonts w:ascii="Times New Roman"/>
                <w:b w:val="false"/>
                <w:i w:val="false"/>
                <w:color w:val="000000"/>
                <w:sz w:val="20"/>
              </w:rPr>
              <w:t>
</w:t>
            </w:r>
            <w:r>
              <w:rPr>
                <w:rFonts w:ascii="Times New Roman"/>
                <w:b w:val="false"/>
                <w:i w:val="false"/>
                <w:color w:val="000000"/>
                <w:sz w:val="20"/>
              </w:rPr>
              <w:t>лечебная физкультура;</w:t>
            </w:r>
            <w:r>
              <w:br/>
            </w:r>
            <w:r>
              <w:rPr>
                <w:rFonts w:ascii="Times New Roman"/>
                <w:b w:val="false"/>
                <w:i w:val="false"/>
                <w:color w:val="000000"/>
                <w:sz w:val="20"/>
              </w:rPr>
              <w:t>
</w:t>
            </w:r>
            <w:r>
              <w:rPr>
                <w:rFonts w:ascii="Times New Roman"/>
                <w:b w:val="false"/>
                <w:i w:val="false"/>
                <w:color w:val="000000"/>
                <w:sz w:val="20"/>
              </w:rPr>
              <w:t>- спортивная медицина;</w:t>
            </w:r>
            <w:r>
              <w:br/>
            </w:r>
            <w:r>
              <w:rPr>
                <w:rFonts w:ascii="Times New Roman"/>
                <w:b w:val="false"/>
                <w:i w:val="false"/>
                <w:color w:val="000000"/>
                <w:sz w:val="20"/>
              </w:rPr>
              <w:t>
</w:t>
            </w:r>
            <w:r>
              <w:rPr>
                <w:rFonts w:ascii="Times New Roman"/>
                <w:b w:val="false"/>
                <w:i w:val="false"/>
                <w:color w:val="000000"/>
                <w:sz w:val="20"/>
              </w:rPr>
              <w:t>- а</w:t>
            </w:r>
            <w:r>
              <w:rPr>
                <w:rFonts w:ascii="Times New Roman"/>
                <w:b w:val="false"/>
                <w:i w:val="false"/>
                <w:color w:val="000000"/>
                <w:sz w:val="20"/>
              </w:rPr>
              <w:t>нестезиология и реаниматология.</w:t>
            </w:r>
          </w:p>
        </w:tc>
      </w:tr>
    </w:tbl>
    <w:bookmarkStart w:name="z542" w:id="10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xml:space="preserve">
на медицинскую деятельность»  </w:t>
      </w:r>
    </w:p>
    <w:bookmarkEnd w:id="10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(полное наименование органа лицензирования)</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выдать лицензию на осуществление ________________________</w:t>
      </w:r>
      <w:r>
        <w:br/>
      </w:r>
      <w:r>
        <w:rPr>
          <w:rFonts w:ascii="Times New Roman"/>
          <w:b w:val="false"/>
          <w:i w:val="false"/>
          <w:color w:val="000000"/>
          <w:sz w:val="28"/>
        </w:rPr>
        <w:t>
                                                  (указать вид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деятельности (действия)</w:t>
      </w:r>
      <w:r>
        <w:br/>
      </w:r>
      <w:r>
        <w:rPr>
          <w:rFonts w:ascii="Times New Roman"/>
          <w:b w:val="false"/>
          <w:i w:val="false"/>
          <w:color w:val="000000"/>
          <w:sz w:val="28"/>
        </w:rPr>
        <w:t>
на территории или за пределами территории Республики Казахстан</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Сведения о физическом лице:</w:t>
      </w:r>
    </w:p>
    <w:p>
      <w:pPr>
        <w:spacing w:after="0"/>
        <w:ind w:left="0"/>
        <w:jc w:val="both"/>
      </w:pPr>
      <w:r>
        <w:rPr>
          <w:rFonts w:ascii="Times New Roman"/>
          <w:b w:val="false"/>
          <w:i w:val="false"/>
          <w:color w:val="000000"/>
          <w:sz w:val="28"/>
        </w:rPr>
        <w:t>      1. Год рождения _______________________________________________</w:t>
      </w:r>
      <w:r>
        <w:br/>
      </w:r>
      <w:r>
        <w:rPr>
          <w:rFonts w:ascii="Times New Roman"/>
          <w:b w:val="false"/>
          <w:i w:val="false"/>
          <w:color w:val="000000"/>
          <w:sz w:val="28"/>
        </w:rPr>
        <w:t>
      2. Паспортные данные __________________________________________</w:t>
      </w:r>
      <w:r>
        <w:br/>
      </w:r>
      <w:r>
        <w:rPr>
          <w:rFonts w:ascii="Times New Roman"/>
          <w:b w:val="false"/>
          <w:i w:val="false"/>
          <w:color w:val="000000"/>
          <w:sz w:val="28"/>
        </w:rPr>
        <w:t>
                               (серия, №, кем и когда выдан)</w:t>
      </w:r>
      <w:r>
        <w:br/>
      </w:r>
      <w:r>
        <w:rPr>
          <w:rFonts w:ascii="Times New Roman"/>
          <w:b w:val="false"/>
          <w:i w:val="false"/>
          <w:color w:val="000000"/>
          <w:sz w:val="28"/>
        </w:rPr>
        <w:t>
      3. Образование ________________________________________________</w:t>
      </w:r>
      <w:r>
        <w:br/>
      </w:r>
      <w:r>
        <w:rPr>
          <w:rFonts w:ascii="Times New Roman"/>
          <w:b w:val="false"/>
          <w:i w:val="false"/>
          <w:color w:val="000000"/>
          <w:sz w:val="28"/>
        </w:rPr>
        <w:t>
             (при наличии специальности, № диплома (иного документа),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учебного заведения, год окончания)</w:t>
      </w:r>
    </w:p>
    <w:p>
      <w:pPr>
        <w:spacing w:after="0"/>
        <w:ind w:left="0"/>
        <w:jc w:val="both"/>
      </w:pPr>
      <w:r>
        <w:rPr>
          <w:rFonts w:ascii="Times New Roman"/>
          <w:b w:val="false"/>
          <w:i w:val="false"/>
          <w:color w:val="000000"/>
          <w:sz w:val="28"/>
        </w:rPr>
        <w:t>      4. Свидетельство о государственной регистрации в качестве</w:t>
      </w:r>
      <w:r>
        <w:br/>
      </w:r>
      <w:r>
        <w:rPr>
          <w:rFonts w:ascii="Times New Roman"/>
          <w:b w:val="false"/>
          <w:i w:val="false"/>
          <w:color w:val="000000"/>
          <w:sz w:val="28"/>
        </w:rPr>
        <w:t>
индивидуального предпринимателя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5. Домашний адрес ____________________________________________</w:t>
      </w:r>
      <w:r>
        <w:br/>
      </w:r>
      <w:r>
        <w:rPr>
          <w:rFonts w:ascii="Times New Roman"/>
          <w:b w:val="false"/>
          <w:i w:val="false"/>
          <w:color w:val="000000"/>
          <w:sz w:val="28"/>
        </w:rPr>
        <w:t>
       6. Место работы ______________________________________________</w:t>
      </w:r>
      <w:r>
        <w:br/>
      </w:r>
      <w:r>
        <w:rPr>
          <w:rFonts w:ascii="Times New Roman"/>
          <w:b w:val="false"/>
          <w:i w:val="false"/>
          <w:color w:val="000000"/>
          <w:sz w:val="28"/>
        </w:rPr>
        <w:t>
       7. Расчетный счет (если имеется) _____________________________</w:t>
      </w:r>
      <w:r>
        <w:br/>
      </w:r>
      <w:r>
        <w:rPr>
          <w:rFonts w:ascii="Times New Roman"/>
          <w:b w:val="false"/>
          <w:i w:val="false"/>
          <w:color w:val="000000"/>
          <w:sz w:val="28"/>
        </w:rPr>
        <w:t>
                                          (№ счета, наименование и</w:t>
      </w:r>
      <w:r>
        <w:br/>
      </w:r>
      <w:r>
        <w:rPr>
          <w:rFonts w:ascii="Times New Roman"/>
          <w:b w:val="false"/>
          <w:i w:val="false"/>
          <w:color w:val="000000"/>
          <w:sz w:val="28"/>
        </w:rPr>
        <w:t>
                                              местонахождение банка)</w:t>
      </w:r>
    </w:p>
    <w:p>
      <w:pPr>
        <w:spacing w:after="0"/>
        <w:ind w:left="0"/>
        <w:jc w:val="both"/>
      </w:pPr>
      <w:r>
        <w:rPr>
          <w:rFonts w:ascii="Times New Roman"/>
          <w:b w:val="false"/>
          <w:i w:val="false"/>
          <w:color w:val="000000"/>
          <w:sz w:val="28"/>
        </w:rPr>
        <w:t>                      8. Прилагаемые документы: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           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«__» _____________ 20__ г.</w:t>
      </w:r>
      <w:r>
        <w:br/>
      </w:r>
      <w:r>
        <w:rPr>
          <w:rFonts w:ascii="Times New Roman"/>
          <w:b w:val="false"/>
          <w:i w:val="false"/>
          <w:color w:val="000000"/>
          <w:sz w:val="28"/>
        </w:rPr>
        <w:t>
          Заявление принято к рассмотрению «___» ___________ 20__ г.</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(подпись, фамилия, имя, отчество ответственного лица органа</w:t>
      </w:r>
      <w:r>
        <w:br/>
      </w:r>
      <w:r>
        <w:rPr>
          <w:rFonts w:ascii="Times New Roman"/>
          <w:b w:val="false"/>
          <w:i w:val="false"/>
          <w:color w:val="000000"/>
          <w:sz w:val="28"/>
        </w:rPr>
        <w:t>
                             лицензирования)</w:t>
      </w:r>
    </w:p>
    <w:bookmarkStart w:name="z543" w:id="10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xml:space="preserve">
на медицинскую деятельность»  </w:t>
      </w:r>
    </w:p>
    <w:bookmarkEnd w:id="10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(полное наименование органа лицензирования)</w:t>
      </w:r>
      <w:r>
        <w:br/>
      </w:r>
      <w:r>
        <w:rPr>
          <w:rFonts w:ascii="Times New Roman"/>
          <w:b w:val="false"/>
          <w:i w:val="false"/>
          <w:color w:val="000000"/>
          <w:sz w:val="28"/>
        </w:rPr>
        <w:t>
      от ____________________________________________________________</w:t>
      </w:r>
      <w:r>
        <w:br/>
      </w: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выдать лицензию на осуществление ________________________</w:t>
      </w:r>
      <w:r>
        <w:br/>
      </w:r>
      <w:r>
        <w:rPr>
          <w:rFonts w:ascii="Times New Roman"/>
          <w:b w:val="false"/>
          <w:i w:val="false"/>
          <w:color w:val="000000"/>
          <w:sz w:val="28"/>
        </w:rPr>
        <w:t>
                                                 (указать вид</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деятельности (действия)</w:t>
      </w:r>
    </w:p>
    <w:p>
      <w:pPr>
        <w:spacing w:after="0"/>
        <w:ind w:left="0"/>
        <w:jc w:val="both"/>
      </w:pPr>
      <w:r>
        <w:rPr>
          <w:rFonts w:ascii="Times New Roman"/>
          <w:b w:val="false"/>
          <w:i w:val="false"/>
          <w:color w:val="000000"/>
          <w:sz w:val="28"/>
        </w:rPr>
        <w:t>на территории или за пределами территории Республики Казахстан ______</w:t>
      </w:r>
    </w:p>
    <w:p>
      <w:pPr>
        <w:spacing w:after="0"/>
        <w:ind w:left="0"/>
        <w:jc w:val="both"/>
      </w:pPr>
      <w:r>
        <w:rPr>
          <w:rFonts w:ascii="Times New Roman"/>
          <w:b w:val="false"/>
          <w:i w:val="false"/>
          <w:color w:val="000000"/>
          <w:sz w:val="28"/>
        </w:rPr>
        <w:t>                      Сведения об организации:</w:t>
      </w:r>
      <w:r>
        <w:br/>
      </w:r>
      <w:r>
        <w:rPr>
          <w:rFonts w:ascii="Times New Roman"/>
          <w:b w:val="false"/>
          <w:i w:val="false"/>
          <w:color w:val="000000"/>
          <w:sz w:val="28"/>
        </w:rPr>
        <w:t>
      1. Форма собственности ________________________________________</w:t>
      </w:r>
      <w:r>
        <w:br/>
      </w:r>
      <w:r>
        <w:rPr>
          <w:rFonts w:ascii="Times New Roman"/>
          <w:b w:val="false"/>
          <w:i w:val="false"/>
          <w:color w:val="000000"/>
          <w:sz w:val="28"/>
        </w:rPr>
        <w:t>
      2. Год создания _______________________________________________</w:t>
      </w:r>
      <w:r>
        <w:br/>
      </w:r>
      <w:r>
        <w:rPr>
          <w:rFonts w:ascii="Times New Roman"/>
          <w:b w:val="false"/>
          <w:i w:val="false"/>
          <w:color w:val="000000"/>
          <w:sz w:val="28"/>
        </w:rPr>
        <w:t>
      3. Свидетельство о государственной регистрации (БИН) 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4. Адрес ______________________________________________________</w:t>
      </w:r>
      <w:r>
        <w:br/>
      </w:r>
      <w:r>
        <w:rPr>
          <w:rFonts w:ascii="Times New Roman"/>
          <w:b w:val="false"/>
          <w:i w:val="false"/>
          <w:color w:val="000000"/>
          <w:sz w:val="28"/>
        </w:rPr>
        <w:t>
                 (индекс, город, район, область, улица, № дома,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5. Расчетный счет 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6. Филиалы, представительства 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7. Прилагаемые документы: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Руководитель __________________  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«__» ______________ 20__ г.</w:t>
      </w:r>
    </w:p>
    <w:p>
      <w:pPr>
        <w:spacing w:after="0"/>
        <w:ind w:left="0"/>
        <w:jc w:val="both"/>
      </w:pPr>
      <w:r>
        <w:rPr>
          <w:rFonts w:ascii="Times New Roman"/>
          <w:b w:val="false"/>
          <w:i w:val="false"/>
          <w:color w:val="000000"/>
          <w:sz w:val="28"/>
        </w:rPr>
        <w:t>      Заявление принято к рассмотрению  «____» ____________ 20__ г.</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(подпись, фамилия, имя, отчество ответственного лица органа лицензирования)</w:t>
      </w:r>
    </w:p>
    <w:bookmarkStart w:name="z544" w:id="10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xml:space="preserve">
на медицинскую деятельность»  </w:t>
      </w:r>
    </w:p>
    <w:bookmarkEnd w:id="104"/>
    <w:bookmarkStart w:name="z545" w:id="105"/>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
предъявляемые при лицензировании медицинской деятельности</w:t>
      </w:r>
    </w:p>
    <w:bookmarkEnd w:id="105"/>
    <w:bookmarkStart w:name="z546" w:id="106"/>
    <w:p>
      <w:pPr>
        <w:spacing w:after="0"/>
        <w:ind w:left="0"/>
        <w:jc w:val="both"/>
      </w:pPr>
      <w:r>
        <w:rPr>
          <w:rFonts w:ascii="Times New Roman"/>
          <w:b w:val="false"/>
          <w:i w:val="false"/>
          <w:color w:val="000000"/>
          <w:sz w:val="28"/>
        </w:rPr>
        <w:t>
      Квалификационные требования, предъявляемые при лицензировании медицинской деятельности (далее – квалификационные требования), включают наличие:</w:t>
      </w:r>
      <w:r>
        <w:br/>
      </w:r>
      <w:r>
        <w:rPr>
          <w:rFonts w:ascii="Times New Roman"/>
          <w:b w:val="false"/>
          <w:i w:val="false"/>
          <w:color w:val="000000"/>
          <w:sz w:val="28"/>
        </w:rPr>
        <w:t>
</w:t>
      </w:r>
      <w:r>
        <w:rPr>
          <w:rFonts w:ascii="Times New Roman"/>
          <w:b w:val="false"/>
          <w:i w:val="false"/>
          <w:color w:val="000000"/>
          <w:sz w:val="28"/>
        </w:rPr>
        <w:t>
      1) помещения или здания на праве собственности или договора аренды, подтвержденное нотариально заверенными копиями документа, удостоверяющего право собственности на помещение (здание) или на его аренду и поэтажного плана указанного помещения (здания);</w:t>
      </w:r>
      <w:r>
        <w:br/>
      </w:r>
      <w:r>
        <w:rPr>
          <w:rFonts w:ascii="Times New Roman"/>
          <w:b w:val="false"/>
          <w:i w:val="false"/>
          <w:color w:val="000000"/>
          <w:sz w:val="28"/>
        </w:rPr>
        <w:t>
</w:t>
      </w:r>
      <w:r>
        <w:rPr>
          <w:rFonts w:ascii="Times New Roman"/>
          <w:b w:val="false"/>
          <w:i w:val="false"/>
          <w:color w:val="000000"/>
          <w:sz w:val="28"/>
        </w:rPr>
        <w:t>
      2) медицинского и (или) специального оборудования, аппаратуры и инструментария, приборов, мебели, инвентаря, транспортных и других средств, согласно заявляемым подвидам медицинской деятельности;</w:t>
      </w:r>
      <w:r>
        <w:br/>
      </w:r>
      <w:r>
        <w:rPr>
          <w:rFonts w:ascii="Times New Roman"/>
          <w:b w:val="false"/>
          <w:i w:val="false"/>
          <w:color w:val="000000"/>
          <w:sz w:val="28"/>
        </w:rPr>
        <w:t>
</w:t>
      </w:r>
      <w:r>
        <w:rPr>
          <w:rFonts w:ascii="Times New Roman"/>
          <w:b w:val="false"/>
          <w:i w:val="false"/>
          <w:color w:val="000000"/>
          <w:sz w:val="28"/>
        </w:rPr>
        <w:t>
      3) штата медицинских работников, который подтверждается сведениями о медицинских работниках, согласно приложению к настоящим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соответствующего образования согласно заявляемым подвидам медицинской деятельности;</w:t>
      </w:r>
      <w:r>
        <w:br/>
      </w:r>
      <w:r>
        <w:rPr>
          <w:rFonts w:ascii="Times New Roman"/>
          <w:b w:val="false"/>
          <w:i w:val="false"/>
          <w:color w:val="000000"/>
          <w:sz w:val="28"/>
        </w:rPr>
        <w:t>
</w:t>
      </w:r>
      <w:r>
        <w:rPr>
          <w:rFonts w:ascii="Times New Roman"/>
          <w:b w:val="false"/>
          <w:i w:val="false"/>
          <w:color w:val="000000"/>
          <w:sz w:val="28"/>
        </w:rPr>
        <w:t>
      5) специализации или усовершенствования и других видов повышения квалификации за последние 5 лет по заявляемым подвидам медицинской деятельности;</w:t>
      </w:r>
      <w:r>
        <w:br/>
      </w:r>
      <w:r>
        <w:rPr>
          <w:rFonts w:ascii="Times New Roman"/>
          <w:b w:val="false"/>
          <w:i w:val="false"/>
          <w:color w:val="000000"/>
          <w:sz w:val="28"/>
        </w:rPr>
        <w:t>
</w:t>
      </w:r>
      <w:r>
        <w:rPr>
          <w:rFonts w:ascii="Times New Roman"/>
          <w:b w:val="false"/>
          <w:i w:val="false"/>
          <w:color w:val="000000"/>
          <w:sz w:val="28"/>
        </w:rPr>
        <w:t>
      6) у физических лиц - стажа работы по специальности не менее 5 лет по заявляемым подвидам медицинской деятельности;</w:t>
      </w:r>
      <w:r>
        <w:br/>
      </w:r>
      <w:r>
        <w:rPr>
          <w:rFonts w:ascii="Times New Roman"/>
          <w:b w:val="false"/>
          <w:i w:val="false"/>
          <w:color w:val="000000"/>
          <w:sz w:val="28"/>
        </w:rPr>
        <w:t>
</w:t>
      </w:r>
      <w:r>
        <w:rPr>
          <w:rFonts w:ascii="Times New Roman"/>
          <w:b w:val="false"/>
          <w:i w:val="false"/>
          <w:color w:val="000000"/>
          <w:sz w:val="28"/>
        </w:rPr>
        <w:t>
      7) соответствующего сертификата специалиста.</w:t>
      </w:r>
    </w:p>
    <w:bookmarkEnd w:id="106"/>
    <w:bookmarkStart w:name="z554" w:id="10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xml:space="preserve">
на медицинскую деятельность»  </w:t>
      </w:r>
    </w:p>
    <w:bookmarkEnd w:id="107"/>
    <w:bookmarkStart w:name="z555" w:id="108"/>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0"/>
        <w:gridCol w:w="2244"/>
        <w:gridCol w:w="2072"/>
        <w:gridCol w:w="2763"/>
      </w:tblGrid>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государственных услуг, удовлетворенных</w:t>
            </w:r>
            <w:r>
              <w:br/>
            </w:r>
            <w:r>
              <w:rPr>
                <w:rFonts w:ascii="Times New Roman"/>
                <w:b w:val="false"/>
                <w:i w:val="false"/>
                <w:color w:val="000000"/>
                <w:sz w:val="20"/>
              </w:rPr>
              <w:t>
</w:t>
            </w:r>
            <w:r>
              <w:rPr>
                <w:rFonts w:ascii="Times New Roman"/>
                <w:b w:val="false"/>
                <w:i w:val="false"/>
                <w:color w:val="000000"/>
                <w:sz w:val="20"/>
              </w:rPr>
              <w:t>качеством процесса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государственных услуг, удовлетворенных</w:t>
            </w:r>
            <w:r>
              <w:br/>
            </w:r>
            <w:r>
              <w:rPr>
                <w:rFonts w:ascii="Times New Roman"/>
                <w:b w:val="false"/>
                <w:i w:val="false"/>
                <w:color w:val="000000"/>
                <w:sz w:val="20"/>
              </w:rPr>
              <w:t>
</w:t>
            </w:r>
            <w:r>
              <w:rPr>
                <w:rFonts w:ascii="Times New Roman"/>
                <w:b w:val="false"/>
                <w:i w:val="false"/>
                <w:color w:val="000000"/>
                <w:sz w:val="20"/>
              </w:rPr>
              <w:t>качеством и 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информация о</w:t>
            </w:r>
            <w:r>
              <w:br/>
            </w:r>
            <w:r>
              <w:rPr>
                <w:rFonts w:ascii="Times New Roman"/>
                <w:b w:val="false"/>
                <w:i w:val="false"/>
                <w:color w:val="000000"/>
                <w:sz w:val="20"/>
              </w:rPr>
              <w:t>
</w:t>
            </w:r>
            <w:r>
              <w:rPr>
                <w:rFonts w:ascii="Times New Roman"/>
                <w:b w:val="false"/>
                <w:i w:val="false"/>
                <w:color w:val="000000"/>
                <w:sz w:val="20"/>
              </w:rPr>
              <w:t>которых доступна в электронном формате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государственных услуг, удовлетворенных</w:t>
            </w:r>
            <w:r>
              <w:br/>
            </w:r>
            <w:r>
              <w:rPr>
                <w:rFonts w:ascii="Times New Roman"/>
                <w:b w:val="false"/>
                <w:i w:val="false"/>
                <w:color w:val="000000"/>
                <w:sz w:val="20"/>
              </w:rPr>
              <w:t>
</w:t>
            </w:r>
            <w:r>
              <w:rPr>
                <w:rFonts w:ascii="Times New Roman"/>
                <w:b w:val="false"/>
                <w:i w:val="false"/>
                <w:color w:val="000000"/>
                <w:sz w:val="20"/>
              </w:rPr>
              <w:t>существующим порядком обжалования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государственных услуг, удовлетворенных</w:t>
            </w:r>
            <w:r>
              <w:br/>
            </w:r>
            <w:r>
              <w:rPr>
                <w:rFonts w:ascii="Times New Roman"/>
                <w:b w:val="false"/>
                <w:i w:val="false"/>
                <w:color w:val="000000"/>
                <w:sz w:val="20"/>
              </w:rPr>
              <w:t>
</w:t>
            </w:r>
            <w:r>
              <w:rPr>
                <w:rFonts w:ascii="Times New Roman"/>
                <w:b w:val="false"/>
                <w:i w:val="false"/>
                <w:color w:val="000000"/>
                <w:sz w:val="20"/>
              </w:rPr>
              <w:t>вежливостью персонала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6" w:id="10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сентября 2012 года № 1173</w:t>
      </w:r>
    </w:p>
    <w:bookmarkEnd w:id="109"/>
    <w:bookmarkStart w:name="z557" w:id="11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«Аттестация судебно-медицинских, судебно-психиатрических</w:t>
      </w:r>
      <w:r>
        <w:br/>
      </w:r>
      <w:r>
        <w:rPr>
          <w:rFonts w:ascii="Times New Roman"/>
          <w:b/>
          <w:i w:val="false"/>
          <w:color w:val="000000"/>
        </w:rPr>
        <w:t>
и судебно-наркологических экспертов»</w:t>
      </w:r>
    </w:p>
    <w:bookmarkEnd w:id="110"/>
    <w:bookmarkStart w:name="z558" w:id="111"/>
    <w:p>
      <w:pPr>
        <w:spacing w:after="0"/>
        <w:ind w:left="0"/>
        <w:jc w:val="left"/>
      </w:pPr>
      <w:r>
        <w:rPr>
          <w:rFonts w:ascii="Times New Roman"/>
          <w:b/>
          <w:i w:val="false"/>
          <w:color w:val="000000"/>
        </w:rPr>
        <w:t xml:space="preserve"> 
1. Общие положения</w:t>
      </w:r>
    </w:p>
    <w:bookmarkEnd w:id="111"/>
    <w:bookmarkStart w:name="z559" w:id="112"/>
    <w:p>
      <w:pPr>
        <w:spacing w:after="0"/>
        <w:ind w:left="0"/>
        <w:jc w:val="both"/>
      </w:pPr>
      <w:r>
        <w:rPr>
          <w:rFonts w:ascii="Times New Roman"/>
          <w:b w:val="false"/>
          <w:i w:val="false"/>
          <w:color w:val="000000"/>
          <w:sz w:val="28"/>
        </w:rPr>
        <w:t>
      1. Государственная услуга «Аттестация судебно-медицинских, судебно-психиатрических и судебно-наркологических экспертов»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контроля медицинской и фармацевтической деятельности Министерства здравоохранения Республики Казахстан (далее – Комитет) адрес и график работы,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20 января 2010 года «О судебно-экспертной деятельности в Республике Казахстан» 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12 июля 2010 года № 509 «Об утверждении Правил проведения аттестации судебно-медицинских, судебно-психиатрических и судебно-наркологических экспертов» (далее – Правила).</w:t>
      </w:r>
      <w:r>
        <w:br/>
      </w:r>
      <w:r>
        <w:rPr>
          <w:rFonts w:ascii="Times New Roman"/>
          <w:b w:val="false"/>
          <w:i w:val="false"/>
          <w:color w:val="000000"/>
          <w:sz w:val="28"/>
        </w:rPr>
        <w:t>
</w:t>
      </w:r>
      <w:r>
        <w:rPr>
          <w:rFonts w:ascii="Times New Roman"/>
          <w:b w:val="false"/>
          <w:i w:val="false"/>
          <w:color w:val="000000"/>
          <w:sz w:val="28"/>
        </w:rPr>
        <w:t>
      4. Информация об оказании государственной услуги размещается на официальном интернет-ресурсе Министерства здравоохранения Республики Казахстан (далее – Министерство) по адресу: www.mz.gov.kz и на стендах, расположенных в общедоступных местах помещения Комитета, территориальных департаментов Комитета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аттестационного </w:t>
      </w:r>
      <w:r>
        <w:rPr>
          <w:rFonts w:ascii="Times New Roman"/>
          <w:b w:val="false"/>
          <w:i w:val="false"/>
          <w:color w:val="000000"/>
          <w:sz w:val="28"/>
        </w:rPr>
        <w:t>свидетельства</w:t>
      </w:r>
      <w:r>
        <w:rPr>
          <w:rFonts w:ascii="Times New Roman"/>
          <w:b w:val="false"/>
          <w:i w:val="false"/>
          <w:color w:val="000000"/>
          <w:sz w:val="28"/>
        </w:rPr>
        <w:t xml:space="preserve"> (далее – свидетельство) либо мотивированный отказ в его выдаче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 судебно-медицинским, судебно-психиатрическим, судебно-наркологическим экспертам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предоставляется в следующие сроки:</w:t>
      </w:r>
      <w:r>
        <w:br/>
      </w:r>
      <w:r>
        <w:rPr>
          <w:rFonts w:ascii="Times New Roman"/>
          <w:b w:val="false"/>
          <w:i w:val="false"/>
          <w:color w:val="000000"/>
          <w:sz w:val="28"/>
        </w:rPr>
        <w:t>
</w:t>
      </w:r>
      <w:r>
        <w:rPr>
          <w:rFonts w:ascii="Times New Roman"/>
          <w:b w:val="false"/>
          <w:i w:val="false"/>
          <w:color w:val="000000"/>
          <w:sz w:val="28"/>
        </w:rPr>
        <w:t>
      1) прием документов, тестирование и собеседование осуществляется в сроки, согласно графику проведения аттестации получателей государственной услуги (далее – график),  утверждаемому Комитетом на текущий год, который размещается на официальном интернет-ресурсе Министерства по адресу: www.mz.gov.kz.</w:t>
      </w:r>
      <w:r>
        <w:br/>
      </w:r>
      <w:r>
        <w:rPr>
          <w:rFonts w:ascii="Times New Roman"/>
          <w:b w:val="false"/>
          <w:i w:val="false"/>
          <w:color w:val="000000"/>
          <w:sz w:val="28"/>
        </w:rPr>
        <w:t>
</w:t>
      </w:r>
      <w:r>
        <w:rPr>
          <w:rFonts w:ascii="Times New Roman"/>
          <w:b w:val="false"/>
          <w:i w:val="false"/>
          <w:color w:val="000000"/>
          <w:sz w:val="28"/>
        </w:rPr>
        <w:t>
      Свидетельство выдается в течение месяца со дня проведения собеседования;</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документов в территориальный департамент Комитета – не более 20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в очереди при получении документов в Комитете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Территориальными департаментами Комитета осуществляется:</w:t>
      </w:r>
      <w:r>
        <w:br/>
      </w:r>
      <w:r>
        <w:rPr>
          <w:rFonts w:ascii="Times New Roman"/>
          <w:b w:val="false"/>
          <w:i w:val="false"/>
          <w:color w:val="000000"/>
          <w:sz w:val="28"/>
        </w:rPr>
        <w:t>
</w:t>
      </w:r>
      <w:r>
        <w:rPr>
          <w:rFonts w:ascii="Times New Roman"/>
          <w:b w:val="false"/>
          <w:i w:val="false"/>
          <w:color w:val="000000"/>
          <w:sz w:val="28"/>
        </w:rPr>
        <w:t>
      1) прием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в рабочие дни с 9-00 часов до 17-30 часов, с перерывом на обед с 13-00 часов до 14-30 часов.</w:t>
      </w:r>
      <w:r>
        <w:br/>
      </w:r>
      <w:r>
        <w:rPr>
          <w:rFonts w:ascii="Times New Roman"/>
          <w:b w:val="false"/>
          <w:i w:val="false"/>
          <w:color w:val="000000"/>
          <w:sz w:val="28"/>
        </w:rPr>
        <w:t>
</w:t>
      </w:r>
      <w:r>
        <w:rPr>
          <w:rFonts w:ascii="Times New Roman"/>
          <w:b w:val="false"/>
          <w:i w:val="false"/>
          <w:color w:val="000000"/>
          <w:sz w:val="28"/>
        </w:rPr>
        <w:t>
      Прием документов осуществляется в порядке очереди, предварительная запись и ускоренное обслуживание не предусмотрены;</w:t>
      </w:r>
      <w:r>
        <w:br/>
      </w:r>
      <w:r>
        <w:rPr>
          <w:rFonts w:ascii="Times New Roman"/>
          <w:b w:val="false"/>
          <w:i w:val="false"/>
          <w:color w:val="000000"/>
          <w:sz w:val="28"/>
        </w:rPr>
        <w:t>
</w:t>
      </w:r>
      <w:r>
        <w:rPr>
          <w:rFonts w:ascii="Times New Roman"/>
          <w:b w:val="false"/>
          <w:i w:val="false"/>
          <w:color w:val="000000"/>
          <w:sz w:val="28"/>
        </w:rPr>
        <w:t>
      2) тестирование в рабочие дни с 9-00 часов до 18-30 часов, с перерывом на обед с 13-00 часов до 14-30 часов.</w:t>
      </w:r>
      <w:r>
        <w:br/>
      </w:r>
      <w:r>
        <w:rPr>
          <w:rFonts w:ascii="Times New Roman"/>
          <w:b w:val="false"/>
          <w:i w:val="false"/>
          <w:color w:val="000000"/>
          <w:sz w:val="28"/>
        </w:rPr>
        <w:t>
</w:t>
      </w:r>
      <w:r>
        <w:rPr>
          <w:rFonts w:ascii="Times New Roman"/>
          <w:b w:val="false"/>
          <w:i w:val="false"/>
          <w:color w:val="000000"/>
          <w:sz w:val="28"/>
        </w:rPr>
        <w:t>
      Собеседование получателей государственной услуги проводится Комитетом в рабочий день, определенный графиком,  с 9-00 часов до 18-30 часов, с перерывом на обед с 13-00 часов до 14-30 часов.</w:t>
      </w:r>
      <w:r>
        <w:br/>
      </w:r>
      <w:r>
        <w:rPr>
          <w:rFonts w:ascii="Times New Roman"/>
          <w:b w:val="false"/>
          <w:i w:val="false"/>
          <w:color w:val="000000"/>
          <w:sz w:val="28"/>
        </w:rPr>
        <w:t>
</w:t>
      </w:r>
      <w:r>
        <w:rPr>
          <w:rFonts w:ascii="Times New Roman"/>
          <w:b w:val="false"/>
          <w:i w:val="false"/>
          <w:color w:val="000000"/>
          <w:sz w:val="28"/>
        </w:rPr>
        <w:t>
      10. Место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 тестирование - в здании территориального департамента Комитета, помещение оснащено компьютерами.</w:t>
      </w:r>
      <w:r>
        <w:br/>
      </w:r>
      <w:r>
        <w:rPr>
          <w:rFonts w:ascii="Times New Roman"/>
          <w:b w:val="false"/>
          <w:i w:val="false"/>
          <w:color w:val="000000"/>
          <w:sz w:val="28"/>
        </w:rPr>
        <w:t>
</w:t>
      </w:r>
      <w:r>
        <w:rPr>
          <w:rFonts w:ascii="Times New Roman"/>
          <w:b w:val="false"/>
          <w:i w:val="false"/>
          <w:color w:val="000000"/>
          <w:sz w:val="28"/>
        </w:rPr>
        <w:t>
      2) собеседование - в здании Комитета по адресу: город Астана, ул. Орынбор д. 8, Дом Министерств, 5 подъезд, кабинет 1036.</w:t>
      </w:r>
      <w:r>
        <w:br/>
      </w:r>
      <w:r>
        <w:rPr>
          <w:rFonts w:ascii="Times New Roman"/>
          <w:b w:val="false"/>
          <w:i w:val="false"/>
          <w:color w:val="000000"/>
          <w:sz w:val="28"/>
        </w:rPr>
        <w:t>
</w:t>
      </w:r>
      <w:r>
        <w:rPr>
          <w:rFonts w:ascii="Times New Roman"/>
          <w:b w:val="false"/>
          <w:i w:val="false"/>
          <w:color w:val="000000"/>
          <w:sz w:val="28"/>
        </w:rPr>
        <w:t>
      Для людей с ограниченными физическими возможностями предусмотрены пандусы и лифты.</w:t>
      </w:r>
    </w:p>
    <w:bookmarkEnd w:id="112"/>
    <w:bookmarkStart w:name="z580" w:id="113"/>
    <w:p>
      <w:pPr>
        <w:spacing w:after="0"/>
        <w:ind w:left="0"/>
        <w:jc w:val="left"/>
      </w:pPr>
      <w:r>
        <w:rPr>
          <w:rFonts w:ascii="Times New Roman"/>
          <w:b/>
          <w:i w:val="false"/>
          <w:color w:val="000000"/>
        </w:rPr>
        <w:t xml:space="preserve"> 
2. Порядок оказания государственной услуги</w:t>
      </w:r>
    </w:p>
    <w:bookmarkEnd w:id="113"/>
    <w:bookmarkStart w:name="z581" w:id="114"/>
    <w:p>
      <w:pPr>
        <w:spacing w:after="0"/>
        <w:ind w:left="0"/>
        <w:jc w:val="both"/>
      </w:pPr>
      <w:r>
        <w:rPr>
          <w:rFonts w:ascii="Times New Roman"/>
          <w:b w:val="false"/>
          <w:i w:val="false"/>
          <w:color w:val="000000"/>
          <w:sz w:val="28"/>
        </w:rPr>
        <w:t>
      11. Для получения государственной услуги органы судебной экспертизы формируют документы на получателей государственной услуги и направляют их  в территориальные департаменты Комитета.</w:t>
      </w:r>
      <w:r>
        <w:br/>
      </w:r>
      <w:r>
        <w:rPr>
          <w:rFonts w:ascii="Times New Roman"/>
          <w:b w:val="false"/>
          <w:i w:val="false"/>
          <w:color w:val="000000"/>
          <w:sz w:val="28"/>
        </w:rPr>
        <w:t>
</w:t>
      </w:r>
      <w:r>
        <w:rPr>
          <w:rFonts w:ascii="Times New Roman"/>
          <w:b w:val="false"/>
          <w:i w:val="false"/>
          <w:color w:val="000000"/>
          <w:sz w:val="28"/>
        </w:rPr>
        <w:t>
      Органы судебной экспертизы предоставляют следующие документы:</w:t>
      </w:r>
      <w:r>
        <w:br/>
      </w:r>
      <w:r>
        <w:rPr>
          <w:rFonts w:ascii="Times New Roman"/>
          <w:b w:val="false"/>
          <w:i w:val="false"/>
          <w:color w:val="000000"/>
          <w:sz w:val="28"/>
        </w:rPr>
        <w:t>
</w:t>
      </w:r>
      <w:r>
        <w:rPr>
          <w:rFonts w:ascii="Times New Roman"/>
          <w:b w:val="false"/>
          <w:i w:val="false"/>
          <w:color w:val="000000"/>
          <w:sz w:val="28"/>
        </w:rPr>
        <w:t>
      1) списки лиц, подлежащих аттестации в сроки, определяемые первым руководителем Комитета;</w:t>
      </w:r>
      <w:r>
        <w:br/>
      </w:r>
      <w:r>
        <w:rPr>
          <w:rFonts w:ascii="Times New Roman"/>
          <w:b w:val="false"/>
          <w:i w:val="false"/>
          <w:color w:val="000000"/>
          <w:sz w:val="28"/>
        </w:rPr>
        <w:t>
</w:t>
      </w:r>
      <w:r>
        <w:rPr>
          <w:rFonts w:ascii="Times New Roman"/>
          <w:b w:val="false"/>
          <w:i w:val="false"/>
          <w:color w:val="000000"/>
          <w:sz w:val="28"/>
        </w:rPr>
        <w:t>
      2) представление на получателя государственной услуги, подлежащего аттестации;</w:t>
      </w:r>
      <w:r>
        <w:br/>
      </w:r>
      <w:r>
        <w:rPr>
          <w:rFonts w:ascii="Times New Roman"/>
          <w:b w:val="false"/>
          <w:i w:val="false"/>
          <w:color w:val="000000"/>
          <w:sz w:val="28"/>
        </w:rPr>
        <w:t>
</w:t>
      </w:r>
      <w:r>
        <w:rPr>
          <w:rFonts w:ascii="Times New Roman"/>
          <w:b w:val="false"/>
          <w:i w:val="false"/>
          <w:color w:val="000000"/>
          <w:sz w:val="28"/>
        </w:rPr>
        <w:t>
      3) личный листок по учету кадров, удостоверенный по месту работы;</w:t>
      </w:r>
      <w:r>
        <w:br/>
      </w:r>
      <w:r>
        <w:rPr>
          <w:rFonts w:ascii="Times New Roman"/>
          <w:b w:val="false"/>
          <w:i w:val="false"/>
          <w:color w:val="000000"/>
          <w:sz w:val="28"/>
        </w:rPr>
        <w:t>
</w:t>
      </w:r>
      <w:r>
        <w:rPr>
          <w:rFonts w:ascii="Times New Roman"/>
          <w:b w:val="false"/>
          <w:i w:val="false"/>
          <w:color w:val="000000"/>
          <w:sz w:val="28"/>
        </w:rPr>
        <w:t>
      4) нотариально удостоверенную копию диплома о высшем профессиональном образовании (при наличии ученой степени и ученого звания - нотариально удостоверенные копии дипломов)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5) нотариально удостоверенную копию квалификационного свидетельства на право производства определенного вида судебно-медицинской, судебно-психиатрической, судебно-наркологической экспертизы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6) рецензии на заключения получателя государственной услуги за последние пять лет;</w:t>
      </w:r>
      <w:r>
        <w:br/>
      </w:r>
      <w:r>
        <w:rPr>
          <w:rFonts w:ascii="Times New Roman"/>
          <w:b w:val="false"/>
          <w:i w:val="false"/>
          <w:color w:val="000000"/>
          <w:sz w:val="28"/>
        </w:rPr>
        <w:t>
</w:t>
      </w:r>
      <w:r>
        <w:rPr>
          <w:rFonts w:ascii="Times New Roman"/>
          <w:b w:val="false"/>
          <w:i w:val="false"/>
          <w:color w:val="000000"/>
          <w:sz w:val="28"/>
        </w:rPr>
        <w:t>
      7) копии документов о прохождении курсов повышения квалификации, специализации, заверенные руководителем органа судебной экспертизы;</w:t>
      </w:r>
      <w:r>
        <w:br/>
      </w:r>
      <w:r>
        <w:rPr>
          <w:rFonts w:ascii="Times New Roman"/>
          <w:b w:val="false"/>
          <w:i w:val="false"/>
          <w:color w:val="000000"/>
          <w:sz w:val="28"/>
        </w:rPr>
        <w:t>
</w:t>
      </w:r>
      <w:r>
        <w:rPr>
          <w:rFonts w:ascii="Times New Roman"/>
          <w:b w:val="false"/>
          <w:i w:val="false"/>
          <w:color w:val="000000"/>
          <w:sz w:val="28"/>
        </w:rPr>
        <w:t>
      8) справку из психиатрического и наркологического диспансеров о том, что получатель государственной услуги не состоит на учете, выданная не позднее месячного срока на момент представления документов.</w:t>
      </w:r>
      <w:r>
        <w:br/>
      </w:r>
      <w:r>
        <w:rPr>
          <w:rFonts w:ascii="Times New Roman"/>
          <w:b w:val="false"/>
          <w:i w:val="false"/>
          <w:color w:val="000000"/>
          <w:sz w:val="28"/>
        </w:rPr>
        <w:t>
</w:t>
      </w:r>
      <w:r>
        <w:rPr>
          <w:rFonts w:ascii="Times New Roman"/>
          <w:b w:val="false"/>
          <w:i w:val="false"/>
          <w:color w:val="000000"/>
          <w:sz w:val="28"/>
        </w:rPr>
        <w:t>
      12. Прием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осуществляется канцелярией территориального департамента Комитета по принципу «одного окна»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представленных документов, сотрудник территориального департамента Комитета в течение двух рабочих дней дает письменный мотивированный отказ в дальнейшем рассмотрении документов.</w:t>
      </w:r>
      <w:r>
        <w:br/>
      </w:r>
      <w:r>
        <w:rPr>
          <w:rFonts w:ascii="Times New Roman"/>
          <w:b w:val="false"/>
          <w:i w:val="false"/>
          <w:color w:val="000000"/>
          <w:sz w:val="28"/>
        </w:rPr>
        <w:t>
</w:t>
      </w:r>
      <w:r>
        <w:rPr>
          <w:rFonts w:ascii="Times New Roman"/>
          <w:b w:val="false"/>
          <w:i w:val="false"/>
          <w:color w:val="000000"/>
          <w:sz w:val="28"/>
        </w:rPr>
        <w:t>
      По истечении двух рабочих дней со дня приема документов территориальные департаменты Комитета, Комитет не имеют права отказать в предоставлении государственной услуги по причине неполноты документов.</w:t>
      </w:r>
      <w:r>
        <w:br/>
      </w:r>
      <w:r>
        <w:rPr>
          <w:rFonts w:ascii="Times New Roman"/>
          <w:b w:val="false"/>
          <w:i w:val="false"/>
          <w:color w:val="000000"/>
          <w:sz w:val="28"/>
        </w:rPr>
        <w:t>
</w:t>
      </w:r>
      <w:r>
        <w:rPr>
          <w:rFonts w:ascii="Times New Roman"/>
          <w:b w:val="false"/>
          <w:i w:val="false"/>
          <w:color w:val="000000"/>
          <w:sz w:val="28"/>
        </w:rPr>
        <w:t>
      В случае, если документы представлены получателем государственной услуги в полном объеме, он допускается к тестированию.</w:t>
      </w:r>
      <w:r>
        <w:br/>
      </w:r>
      <w:r>
        <w:rPr>
          <w:rFonts w:ascii="Times New Roman"/>
          <w:b w:val="false"/>
          <w:i w:val="false"/>
          <w:color w:val="000000"/>
          <w:sz w:val="28"/>
        </w:rPr>
        <w:t>
</w:t>
      </w:r>
      <w:r>
        <w:rPr>
          <w:rFonts w:ascii="Times New Roman"/>
          <w:b w:val="false"/>
          <w:i w:val="false"/>
          <w:color w:val="000000"/>
          <w:sz w:val="28"/>
        </w:rPr>
        <w:t>
      Не позднее двух рабочих дней после проверки документов сотрудник территориального департамента Комитета направляет в органы судебной экспертизы извещение (в письменном, электронном виде либо посредством телефонограммы) о времени и дате тестирования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Тестирование</w:t>
      </w:r>
      <w:r>
        <w:rPr>
          <w:rFonts w:ascii="Times New Roman"/>
          <w:b w:val="false"/>
          <w:i w:val="false"/>
          <w:color w:val="000000"/>
          <w:sz w:val="28"/>
        </w:rPr>
        <w:t xml:space="preserve"> и </w:t>
      </w:r>
      <w:r>
        <w:rPr>
          <w:rFonts w:ascii="Times New Roman"/>
          <w:b w:val="false"/>
          <w:i w:val="false"/>
          <w:color w:val="000000"/>
          <w:sz w:val="28"/>
        </w:rPr>
        <w:t>собеседование</w:t>
      </w:r>
      <w:r>
        <w:rPr>
          <w:rFonts w:ascii="Times New Roman"/>
          <w:b w:val="false"/>
          <w:i w:val="false"/>
          <w:color w:val="000000"/>
          <w:sz w:val="28"/>
        </w:rPr>
        <w:t xml:space="preserve"> проводятся в порядке, определяемом Правилами.</w:t>
      </w:r>
      <w:r>
        <w:br/>
      </w:r>
      <w:r>
        <w:rPr>
          <w:rFonts w:ascii="Times New Roman"/>
          <w:b w:val="false"/>
          <w:i w:val="false"/>
          <w:color w:val="000000"/>
          <w:sz w:val="28"/>
        </w:rPr>
        <w:t>
</w:t>
      </w:r>
      <w:r>
        <w:rPr>
          <w:rFonts w:ascii="Times New Roman"/>
          <w:b w:val="false"/>
          <w:i w:val="false"/>
          <w:color w:val="000000"/>
          <w:sz w:val="28"/>
        </w:rPr>
        <w:t>
      В случае отрицательного результата тестирования, получатель государственной услуги к собеседованию не допускается и свидетельство ему не выдается.</w:t>
      </w:r>
      <w:r>
        <w:br/>
      </w:r>
      <w:r>
        <w:rPr>
          <w:rFonts w:ascii="Times New Roman"/>
          <w:b w:val="false"/>
          <w:i w:val="false"/>
          <w:color w:val="000000"/>
          <w:sz w:val="28"/>
        </w:rPr>
        <w:t>
</w:t>
      </w:r>
      <w:r>
        <w:rPr>
          <w:rFonts w:ascii="Times New Roman"/>
          <w:b w:val="false"/>
          <w:i w:val="false"/>
          <w:color w:val="000000"/>
          <w:sz w:val="28"/>
        </w:rPr>
        <w:t>
      Положительный результат тестирования является допуском получателя государственной услуги к собеседованию.</w:t>
      </w:r>
      <w:r>
        <w:br/>
      </w:r>
      <w:r>
        <w:rPr>
          <w:rFonts w:ascii="Times New Roman"/>
          <w:b w:val="false"/>
          <w:i w:val="false"/>
          <w:color w:val="000000"/>
          <w:sz w:val="28"/>
        </w:rPr>
        <w:t>
</w:t>
      </w:r>
      <w:r>
        <w:rPr>
          <w:rFonts w:ascii="Times New Roman"/>
          <w:b w:val="false"/>
          <w:i w:val="false"/>
          <w:color w:val="000000"/>
          <w:sz w:val="28"/>
        </w:rPr>
        <w:t>
      14. О результате собеседования (положительном или отрицательном) получателю государственной услуги сообщается по его завершению.</w:t>
      </w:r>
      <w:r>
        <w:br/>
      </w:r>
      <w:r>
        <w:rPr>
          <w:rFonts w:ascii="Times New Roman"/>
          <w:b w:val="false"/>
          <w:i w:val="false"/>
          <w:color w:val="000000"/>
          <w:sz w:val="28"/>
        </w:rPr>
        <w:t>
</w:t>
      </w:r>
      <w:r>
        <w:rPr>
          <w:rFonts w:ascii="Times New Roman"/>
          <w:b w:val="false"/>
          <w:i w:val="false"/>
          <w:color w:val="000000"/>
          <w:sz w:val="28"/>
        </w:rPr>
        <w:t>
      Решение о выдаче или отказе в выдаче свидетельства оформляется в виде приказа первого руководителя Комитета.</w:t>
      </w:r>
      <w:r>
        <w:br/>
      </w:r>
      <w:r>
        <w:rPr>
          <w:rFonts w:ascii="Times New Roman"/>
          <w:b w:val="false"/>
          <w:i w:val="false"/>
          <w:color w:val="000000"/>
          <w:sz w:val="28"/>
        </w:rPr>
        <w:t>
</w:t>
      </w:r>
      <w:r>
        <w:rPr>
          <w:rFonts w:ascii="Times New Roman"/>
          <w:b w:val="false"/>
          <w:i w:val="false"/>
          <w:color w:val="000000"/>
          <w:sz w:val="28"/>
        </w:rPr>
        <w:t>
      При положительном результате собеседования получателю государственной услуги выдается свидетельство за подписью первого руководителя  и печатью Комитета.</w:t>
      </w:r>
      <w:r>
        <w:br/>
      </w:r>
      <w:r>
        <w:rPr>
          <w:rFonts w:ascii="Times New Roman"/>
          <w:b w:val="false"/>
          <w:i w:val="false"/>
          <w:color w:val="000000"/>
          <w:sz w:val="28"/>
        </w:rPr>
        <w:t>
</w:t>
      </w:r>
      <w:r>
        <w:rPr>
          <w:rFonts w:ascii="Times New Roman"/>
          <w:b w:val="false"/>
          <w:i w:val="false"/>
          <w:color w:val="000000"/>
          <w:sz w:val="28"/>
        </w:rPr>
        <w:t>
      Получателю государственной услуги свидетельство выдается в Комитете нарочно под роспись.</w:t>
      </w:r>
      <w:r>
        <w:br/>
      </w:r>
      <w:r>
        <w:rPr>
          <w:rFonts w:ascii="Times New Roman"/>
          <w:b w:val="false"/>
          <w:i w:val="false"/>
          <w:color w:val="000000"/>
          <w:sz w:val="28"/>
        </w:rPr>
        <w:t>
</w:t>
      </w:r>
      <w:r>
        <w:rPr>
          <w:rFonts w:ascii="Times New Roman"/>
          <w:b w:val="false"/>
          <w:i w:val="false"/>
          <w:color w:val="000000"/>
          <w:sz w:val="28"/>
        </w:rPr>
        <w:t>
      15. Свидетельство выдается сроком на пять лет.</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1) получение отрицательного результата тестирования (не набран пороговый уровень);</w:t>
      </w:r>
      <w:r>
        <w:br/>
      </w:r>
      <w:r>
        <w:rPr>
          <w:rFonts w:ascii="Times New Roman"/>
          <w:b w:val="false"/>
          <w:i w:val="false"/>
          <w:color w:val="000000"/>
          <w:sz w:val="28"/>
        </w:rPr>
        <w:t>
</w:t>
      </w:r>
      <w:r>
        <w:rPr>
          <w:rFonts w:ascii="Times New Roman"/>
          <w:b w:val="false"/>
          <w:i w:val="false"/>
          <w:color w:val="000000"/>
          <w:sz w:val="28"/>
        </w:rPr>
        <w:t>
      2) отрицательный результат собеседования.</w:t>
      </w:r>
    </w:p>
    <w:bookmarkEnd w:id="114"/>
    <w:bookmarkStart w:name="z607" w:id="115"/>
    <w:p>
      <w:pPr>
        <w:spacing w:after="0"/>
        <w:ind w:left="0"/>
        <w:jc w:val="left"/>
      </w:pPr>
      <w:r>
        <w:rPr>
          <w:rFonts w:ascii="Times New Roman"/>
          <w:b/>
          <w:i w:val="false"/>
          <w:color w:val="000000"/>
        </w:rPr>
        <w:t xml:space="preserve"> 
3. Принципы работы</w:t>
      </w:r>
    </w:p>
    <w:bookmarkEnd w:id="115"/>
    <w:bookmarkStart w:name="z608" w:id="116"/>
    <w:p>
      <w:pPr>
        <w:spacing w:after="0"/>
        <w:ind w:left="0"/>
        <w:jc w:val="both"/>
      </w:pPr>
      <w:r>
        <w:rPr>
          <w:rFonts w:ascii="Times New Roman"/>
          <w:b w:val="false"/>
          <w:i w:val="false"/>
          <w:color w:val="000000"/>
          <w:sz w:val="28"/>
        </w:rPr>
        <w:t>
      17. Комитет при предоставлении государственной услуги, руководствуются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w:t>
      </w:r>
      <w:r>
        <w:br/>
      </w:r>
      <w:r>
        <w:rPr>
          <w:rFonts w:ascii="Times New Roman"/>
          <w:b w:val="false"/>
          <w:i w:val="false"/>
          <w:color w:val="000000"/>
          <w:sz w:val="28"/>
        </w:rPr>
        <w:t>
</w:t>
      </w:r>
      <w:r>
        <w:rPr>
          <w:rFonts w:ascii="Times New Roman"/>
          <w:b w:val="false"/>
          <w:i w:val="false"/>
          <w:color w:val="000000"/>
          <w:sz w:val="28"/>
        </w:rPr>
        <w:t>
      3) предоставление исчерпывающей информации об оказываемой услуге;</w:t>
      </w:r>
      <w:r>
        <w:br/>
      </w:r>
      <w:r>
        <w:rPr>
          <w:rFonts w:ascii="Times New Roman"/>
          <w:b w:val="false"/>
          <w:i w:val="false"/>
          <w:color w:val="000000"/>
          <w:sz w:val="28"/>
        </w:rPr>
        <w:t>
</w:t>
      </w:r>
      <w:r>
        <w:rPr>
          <w:rFonts w:ascii="Times New Roman"/>
          <w:b w:val="false"/>
          <w:i w:val="false"/>
          <w:color w:val="000000"/>
          <w:sz w:val="28"/>
        </w:rPr>
        <w:t>
      4) вежливость;</w:t>
      </w:r>
      <w:r>
        <w:br/>
      </w:r>
      <w:r>
        <w:rPr>
          <w:rFonts w:ascii="Times New Roman"/>
          <w:b w:val="false"/>
          <w:i w:val="false"/>
          <w:color w:val="000000"/>
          <w:sz w:val="28"/>
        </w:rPr>
        <w:t>
</w:t>
      </w:r>
      <w:r>
        <w:rPr>
          <w:rFonts w:ascii="Times New Roman"/>
          <w:b w:val="false"/>
          <w:i w:val="false"/>
          <w:color w:val="000000"/>
          <w:sz w:val="28"/>
        </w:rPr>
        <w:t>
      5) обеспечение сохранности документов, представленных получателем государственной услуги на рассмотрение;</w:t>
      </w:r>
      <w:r>
        <w:br/>
      </w:r>
      <w:r>
        <w:rPr>
          <w:rFonts w:ascii="Times New Roman"/>
          <w:b w:val="false"/>
          <w:i w:val="false"/>
          <w:color w:val="000000"/>
          <w:sz w:val="28"/>
        </w:rPr>
        <w:t>
</w:t>
      </w:r>
      <w:r>
        <w:rPr>
          <w:rFonts w:ascii="Times New Roman"/>
          <w:b w:val="false"/>
          <w:i w:val="false"/>
          <w:color w:val="000000"/>
          <w:sz w:val="28"/>
        </w:rPr>
        <w:t>
      6) защита и конфиденциальность информации.</w:t>
      </w:r>
    </w:p>
    <w:bookmarkEnd w:id="116"/>
    <w:bookmarkStart w:name="z615" w:id="117"/>
    <w:p>
      <w:pPr>
        <w:spacing w:after="0"/>
        <w:ind w:left="0"/>
        <w:jc w:val="left"/>
      </w:pPr>
      <w:r>
        <w:rPr>
          <w:rFonts w:ascii="Times New Roman"/>
          <w:b/>
          <w:i w:val="false"/>
          <w:color w:val="000000"/>
        </w:rPr>
        <w:t xml:space="preserve"> 
4. Результаты работы</w:t>
      </w:r>
    </w:p>
    <w:bookmarkEnd w:id="117"/>
    <w:bookmarkStart w:name="z616" w:id="118"/>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доступности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ежегодно утверждаются соответствующим приказом государственного органа, ответственного за разработку стандартов данной государственной услуги.</w:t>
      </w:r>
    </w:p>
    <w:bookmarkEnd w:id="118"/>
    <w:bookmarkStart w:name="z618" w:id="119"/>
    <w:p>
      <w:pPr>
        <w:spacing w:after="0"/>
        <w:ind w:left="0"/>
        <w:jc w:val="left"/>
      </w:pPr>
      <w:r>
        <w:rPr>
          <w:rFonts w:ascii="Times New Roman"/>
          <w:b/>
          <w:i w:val="false"/>
          <w:color w:val="000000"/>
        </w:rPr>
        <w:t xml:space="preserve"> 
5. Порядок обжалования</w:t>
      </w:r>
    </w:p>
    <w:bookmarkEnd w:id="119"/>
    <w:bookmarkStart w:name="z619" w:id="120"/>
    <w:p>
      <w:pPr>
        <w:spacing w:after="0"/>
        <w:ind w:left="0"/>
        <w:jc w:val="both"/>
      </w:pPr>
      <w:r>
        <w:rPr>
          <w:rFonts w:ascii="Times New Roman"/>
          <w:b w:val="false"/>
          <w:i w:val="false"/>
          <w:color w:val="000000"/>
          <w:sz w:val="28"/>
        </w:rPr>
        <w:t>
      20. Разъяснение порядка обжалования действий (бездействия) сотрудниками Комитета, территориального департамента Комитета, а также оказание содействия в подготовке жалобы осуществляются по адресам и телефонам,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предоставления государственной услуги, жалоба подается на имя руководителя   Комитета или  территориального департамента Комитета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получателя государственной услуги, жалоба подается на имя руководителя Комитета или территориального департамента Комитета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либо нарочно через канцелярию Комитета, территориального департамента Комитета в рабочие дни.</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почтовый адрес  получателя государственной услуги с приложением обжалуемых документов.</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Комитета, территориального департамента Комитета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является регистрация (штамп, входящий номер и дата) в канцелярии Комитета, территориального департамента Комитета.</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w:t>
      </w:r>
      <w:r>
        <w:rPr>
          <w:rFonts w:ascii="Times New Roman"/>
          <w:b w:val="false"/>
          <w:i w:val="false"/>
          <w:color w:val="000000"/>
          <w:sz w:val="28"/>
        </w:rPr>
        <w:t>сроки</w:t>
      </w:r>
      <w:r>
        <w:rPr>
          <w:rFonts w:ascii="Times New Roman"/>
          <w:b w:val="false"/>
          <w:i w:val="false"/>
          <w:color w:val="000000"/>
          <w:sz w:val="28"/>
        </w:rPr>
        <w:t>,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Результаты рассмотрения жалобы сообщаются получателю государственной услуги в письменном виде по почте в заказном порядке либо нарочно под роспись.</w:t>
      </w:r>
      <w:r>
        <w:br/>
      </w:r>
      <w:r>
        <w:rPr>
          <w:rFonts w:ascii="Times New Roman"/>
          <w:b w:val="false"/>
          <w:i w:val="false"/>
          <w:color w:val="000000"/>
          <w:sz w:val="28"/>
        </w:rPr>
        <w:t>
</w:t>
      </w:r>
      <w:r>
        <w:rPr>
          <w:rFonts w:ascii="Times New Roman"/>
          <w:b w:val="false"/>
          <w:i w:val="false"/>
          <w:color w:val="000000"/>
          <w:sz w:val="28"/>
        </w:rPr>
        <w:t>
      Информацию о ходе рассмотрения жалобы можно получить по месту расположения Комитета, территориального департамента Комитета,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26. Споры, возникающие при проведении аттестации, рассматриваются апелляционной комиссией Комитета или в судебном порядке.</w:t>
      </w:r>
      <w:r>
        <w:br/>
      </w:r>
      <w:r>
        <w:rPr>
          <w:rFonts w:ascii="Times New Roman"/>
          <w:b w:val="false"/>
          <w:i w:val="false"/>
          <w:color w:val="000000"/>
          <w:sz w:val="28"/>
        </w:rPr>
        <w:t>
</w:t>
      </w:r>
      <w:r>
        <w:rPr>
          <w:rFonts w:ascii="Times New Roman"/>
          <w:b w:val="false"/>
          <w:i w:val="false"/>
          <w:color w:val="000000"/>
          <w:sz w:val="28"/>
        </w:rPr>
        <w:t>
      Отрицательное заключение апелляционной комиссии является основанием для повторной аттестации получателя государственной услуги не ранее, чем через шесть месяцев.</w:t>
      </w:r>
    </w:p>
    <w:bookmarkEnd w:id="120"/>
    <w:bookmarkStart w:name="z632" w:id="12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«Аттестация судебно-медицинских, </w:t>
      </w:r>
      <w:r>
        <w:br/>
      </w:r>
      <w:r>
        <w:rPr>
          <w:rFonts w:ascii="Times New Roman"/>
          <w:b w:val="false"/>
          <w:i w:val="false"/>
          <w:color w:val="000000"/>
          <w:sz w:val="28"/>
        </w:rPr>
        <w:t xml:space="preserve">
судебно-психиатрических и     </w:t>
      </w:r>
      <w:r>
        <w:br/>
      </w:r>
      <w:r>
        <w:rPr>
          <w:rFonts w:ascii="Times New Roman"/>
          <w:b w:val="false"/>
          <w:i w:val="false"/>
          <w:color w:val="000000"/>
          <w:sz w:val="28"/>
        </w:rPr>
        <w:t>
судебно-наркологических экспертов»</w:t>
      </w:r>
    </w:p>
    <w:bookmarkEnd w:id="121"/>
    <w:bookmarkStart w:name="z633" w:id="122"/>
    <w:p>
      <w:pPr>
        <w:spacing w:after="0"/>
        <w:ind w:left="0"/>
        <w:jc w:val="left"/>
      </w:pPr>
      <w:r>
        <w:rPr>
          <w:rFonts w:ascii="Times New Roman"/>
          <w:b/>
          <w:i w:val="false"/>
          <w:color w:val="000000"/>
        </w:rPr>
        <w:t xml:space="preserve"> 
Контактные данные</w:t>
      </w:r>
      <w:r>
        <w:br/>
      </w:r>
      <w:r>
        <w:rPr>
          <w:rFonts w:ascii="Times New Roman"/>
          <w:b/>
          <w:i w:val="false"/>
          <w:color w:val="000000"/>
        </w:rPr>
        <w:t>
Комитета контроля медицинской и фармацевтической деятельности</w:t>
      </w:r>
      <w:r>
        <w:br/>
      </w:r>
      <w:r>
        <w:rPr>
          <w:rFonts w:ascii="Times New Roman"/>
          <w:b/>
          <w:i w:val="false"/>
          <w:color w:val="000000"/>
        </w:rPr>
        <w:t>
Министерства здравоохранения Республики Казахстан и его</w:t>
      </w:r>
      <w:r>
        <w:br/>
      </w:r>
      <w:r>
        <w:rPr>
          <w:rFonts w:ascii="Times New Roman"/>
          <w:b/>
          <w:i w:val="false"/>
          <w:color w:val="000000"/>
        </w:rPr>
        <w:t>
территориальных департаментов</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979"/>
        <w:gridCol w:w="2720"/>
        <w:gridCol w:w="1424"/>
        <w:gridCol w:w="2330"/>
        <w:gridCol w:w="2848"/>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департамента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r>
              <w:br/>
            </w:r>
            <w:r>
              <w:rPr>
                <w:rFonts w:ascii="Times New Roman"/>
                <w:b w:val="false"/>
                <w:i w:val="false"/>
                <w:color w:val="000000"/>
                <w:sz w:val="20"/>
              </w:rPr>
              <w:t>
</w:t>
            </w:r>
            <w:r>
              <w:rPr>
                <w:rFonts w:ascii="Times New Roman"/>
                <w:b/>
                <w:i w:val="false"/>
                <w:color w:val="000000"/>
                <w:sz w:val="20"/>
              </w:rPr>
              <w:t>расположения</w:t>
            </w:r>
            <w:r>
              <w:br/>
            </w:r>
            <w:r>
              <w:rPr>
                <w:rFonts w:ascii="Times New Roman"/>
                <w:b w:val="false"/>
                <w:i w:val="false"/>
                <w:color w:val="000000"/>
                <w:sz w:val="20"/>
              </w:rPr>
              <w:t>
</w:t>
            </w:r>
            <w:r>
              <w:rPr>
                <w:rFonts w:ascii="Times New Roman"/>
                <w:b/>
                <w:i w:val="false"/>
                <w:color w:val="000000"/>
                <w:sz w:val="20"/>
              </w:rPr>
              <w:t>департамента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i w:val="false"/>
                <w:color w:val="000000"/>
                <w:sz w:val="20"/>
              </w:rPr>
              <w:t>работы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телефона</w:t>
            </w:r>
            <w:r>
              <w:br/>
            </w:r>
            <w:r>
              <w:rPr>
                <w:rFonts w:ascii="Times New Roman"/>
                <w:b w:val="false"/>
                <w:i w:val="false"/>
                <w:color w:val="000000"/>
                <w:sz w:val="20"/>
              </w:rPr>
              <w:t>
</w:t>
            </w:r>
            <w:r>
              <w:rPr>
                <w:rFonts w:ascii="Times New Roman"/>
                <w:b/>
                <w:i w:val="false"/>
                <w:color w:val="000000"/>
                <w:sz w:val="20"/>
              </w:rPr>
              <w:t>отдела</w:t>
            </w:r>
            <w:r>
              <w:br/>
            </w:r>
            <w:r>
              <w:rPr>
                <w:rFonts w:ascii="Times New Roman"/>
                <w:b w:val="false"/>
                <w:i w:val="false"/>
                <w:color w:val="000000"/>
                <w:sz w:val="20"/>
              </w:rPr>
              <w:t>
</w:t>
            </w:r>
            <w:r>
              <w:rPr>
                <w:rFonts w:ascii="Times New Roman"/>
                <w:b/>
                <w:i w:val="false"/>
                <w:color w:val="000000"/>
                <w:sz w:val="20"/>
              </w:rPr>
              <w:t>аттестации,</w:t>
            </w:r>
            <w:r>
              <w:br/>
            </w:r>
            <w:r>
              <w:rPr>
                <w:rFonts w:ascii="Times New Roman"/>
                <w:b w:val="false"/>
                <w:i w:val="false"/>
                <w:color w:val="000000"/>
                <w:sz w:val="20"/>
              </w:rPr>
              <w:t>
</w:t>
            </w:r>
            <w:r>
              <w:rPr>
                <w:rFonts w:ascii="Times New Roman"/>
                <w:b/>
                <w:i w:val="false"/>
                <w:color w:val="000000"/>
                <w:sz w:val="20"/>
              </w:rPr>
              <w:t>аккредитации</w:t>
            </w:r>
            <w:r>
              <w:br/>
            </w:r>
            <w:r>
              <w:rPr>
                <w:rFonts w:ascii="Times New Roman"/>
                <w:b w:val="false"/>
                <w:i w:val="false"/>
                <w:color w:val="000000"/>
                <w:sz w:val="20"/>
              </w:rPr>
              <w:t>
</w:t>
            </w:r>
            <w:r>
              <w:rPr>
                <w:rFonts w:ascii="Times New Roman"/>
                <w:b/>
                <w:i w:val="false"/>
                <w:color w:val="000000"/>
                <w:sz w:val="20"/>
              </w:rPr>
              <w:t>и лицен-</w:t>
            </w:r>
            <w:r>
              <w:br/>
            </w:r>
            <w:r>
              <w:rPr>
                <w:rFonts w:ascii="Times New Roman"/>
                <w:b w:val="false"/>
                <w:i w:val="false"/>
                <w:color w:val="000000"/>
                <w:sz w:val="20"/>
              </w:rPr>
              <w:t>
</w:t>
            </w:r>
            <w:r>
              <w:rPr>
                <w:rFonts w:ascii="Times New Roman"/>
                <w:b/>
                <w:i w:val="false"/>
                <w:color w:val="000000"/>
                <w:sz w:val="20"/>
              </w:rPr>
              <w:t>зирования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r>
              <w:br/>
            </w:r>
            <w:r>
              <w:rPr>
                <w:rFonts w:ascii="Times New Roman"/>
                <w:b w:val="false"/>
                <w:i w:val="false"/>
                <w:color w:val="000000"/>
                <w:sz w:val="20"/>
              </w:rPr>
              <w:t>
</w:t>
            </w:r>
            <w:r>
              <w:rPr>
                <w:rFonts w:ascii="Times New Roman"/>
                <w:b/>
                <w:i w:val="false"/>
                <w:color w:val="000000"/>
                <w:sz w:val="20"/>
              </w:rPr>
              <w:t>руководителя</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медицинской и</w:t>
            </w:r>
            <w:r>
              <w:br/>
            </w:r>
            <w:r>
              <w:rPr>
                <w:rFonts w:ascii="Times New Roman"/>
                <w:b w:val="false"/>
                <w:i w:val="false"/>
                <w:color w:val="000000"/>
                <w:sz w:val="20"/>
              </w:rPr>
              <w:t>
</w:t>
            </w:r>
            <w:r>
              <w:rPr>
                <w:rFonts w:ascii="Times New Roman"/>
                <w:b w:val="false"/>
                <w:i w:val="false"/>
                <w:color w:val="000000"/>
                <w:sz w:val="20"/>
              </w:rPr>
              <w:t>фармацевтической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(далее –</w:t>
            </w:r>
            <w:r>
              <w:br/>
            </w:r>
            <w:r>
              <w:rPr>
                <w:rFonts w:ascii="Times New Roman"/>
                <w:b w:val="false"/>
                <w:i w:val="false"/>
                <w:color w:val="000000"/>
                <w:sz w:val="20"/>
              </w:rPr>
              <w:t>
</w:t>
            </w:r>
            <w:r>
              <w:rPr>
                <w:rFonts w:ascii="Times New Roman"/>
                <w:b w:val="false"/>
                <w:i w:val="false"/>
                <w:color w:val="000000"/>
                <w:sz w:val="20"/>
              </w:rPr>
              <w:t>Комитет)</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Дом</w:t>
            </w:r>
            <w:r>
              <w:br/>
            </w:r>
            <w:r>
              <w:rPr>
                <w:rFonts w:ascii="Times New Roman"/>
                <w:b w:val="false"/>
                <w:i w:val="false"/>
                <w:color w:val="000000"/>
                <w:sz w:val="20"/>
              </w:rPr>
              <w:t>
</w:t>
            </w:r>
            <w:r>
              <w:rPr>
                <w:rFonts w:ascii="Times New Roman"/>
                <w:b w:val="false"/>
                <w:i w:val="false"/>
                <w:color w:val="000000"/>
                <w:sz w:val="20"/>
              </w:rPr>
              <w:t>Министерств, 5</w:t>
            </w:r>
            <w:r>
              <w:br/>
            </w:r>
            <w:r>
              <w:rPr>
                <w:rFonts w:ascii="Times New Roman"/>
                <w:b w:val="false"/>
                <w:i w:val="false"/>
                <w:color w:val="000000"/>
                <w:sz w:val="20"/>
              </w:rPr>
              <w:t>
</w:t>
            </w:r>
            <w:r>
              <w:rPr>
                <w:rFonts w:ascii="Times New Roman"/>
                <w:b w:val="false"/>
                <w:i w:val="false"/>
                <w:color w:val="000000"/>
                <w:sz w:val="20"/>
              </w:rPr>
              <w:t>подъезд</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 Ауельбекова,</w:t>
            </w:r>
            <w:r>
              <w:br/>
            </w:r>
            <w:r>
              <w:rPr>
                <w:rFonts w:ascii="Times New Roman"/>
                <w:b w:val="false"/>
                <w:i w:val="false"/>
                <w:color w:val="000000"/>
                <w:sz w:val="20"/>
              </w:rPr>
              <w:t>
</w:t>
            </w:r>
            <w:r>
              <w:rPr>
                <w:rFonts w:ascii="Times New Roman"/>
                <w:b w:val="false"/>
                <w:i w:val="false"/>
                <w:color w:val="000000"/>
                <w:sz w:val="20"/>
              </w:rPr>
              <w:t>98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8(7162)25-14-43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8(7162)40-18-86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 Лермонтова, 59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14- 30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8(7182)55-02-86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8(7182)55-57-09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пр. Независимости,</w:t>
            </w:r>
            <w:r>
              <w:br/>
            </w:r>
            <w:r>
              <w:rPr>
                <w:rFonts w:ascii="Times New Roman"/>
                <w:b w:val="false"/>
                <w:i w:val="false"/>
                <w:color w:val="000000"/>
                <w:sz w:val="20"/>
              </w:rPr>
              <w:t>
</w:t>
            </w:r>
            <w:r>
              <w:rPr>
                <w:rFonts w:ascii="Times New Roman"/>
                <w:b w:val="false"/>
                <w:i w:val="false"/>
                <w:color w:val="000000"/>
                <w:sz w:val="20"/>
              </w:rPr>
              <w:t>9/1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8(7232)76-13-23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8(7232)76-54-44</w:t>
            </w:r>
          </w:p>
        </w:tc>
      </w:tr>
      <w:tr>
        <w:trPr>
          <w:trHeight w:val="28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Казахстанкой</w:t>
            </w:r>
            <w:r>
              <w:br/>
            </w:r>
            <w:r>
              <w:rPr>
                <w:rFonts w:ascii="Times New Roman"/>
                <w:b w:val="false"/>
                <w:i w:val="false"/>
                <w:color w:val="000000"/>
                <w:sz w:val="20"/>
              </w:rPr>
              <w:t>
</w:t>
            </w:r>
            <w:r>
              <w:rPr>
                <w:rFonts w:ascii="Times New Roman"/>
                <w:b w:val="false"/>
                <w:i w:val="false"/>
                <w:color w:val="000000"/>
                <w:sz w:val="20"/>
              </w:rPr>
              <w:t>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пр.</w:t>
            </w:r>
            <w:r>
              <w:br/>
            </w:r>
            <w:r>
              <w:rPr>
                <w:rFonts w:ascii="Times New Roman"/>
                <w:b w:val="false"/>
                <w:i w:val="false"/>
                <w:color w:val="000000"/>
                <w:sz w:val="20"/>
              </w:rPr>
              <w:t>
</w:t>
            </w:r>
            <w:r>
              <w:rPr>
                <w:rFonts w:ascii="Times New Roman"/>
                <w:b w:val="false"/>
                <w:i w:val="false"/>
                <w:color w:val="000000"/>
                <w:sz w:val="20"/>
              </w:rPr>
              <w:t>Достык-Дружба, 215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8(7112)51-04-75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8(7112)51-21-11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 ул.</w:t>
            </w:r>
            <w:r>
              <w:br/>
            </w:r>
            <w:r>
              <w:rPr>
                <w:rFonts w:ascii="Times New Roman"/>
                <w:b w:val="false"/>
                <w:i w:val="false"/>
                <w:color w:val="000000"/>
                <w:sz w:val="20"/>
              </w:rPr>
              <w:t>
</w:t>
            </w:r>
            <w:r>
              <w:rPr>
                <w:rFonts w:ascii="Times New Roman"/>
                <w:b w:val="false"/>
                <w:i w:val="false"/>
                <w:color w:val="000000"/>
                <w:sz w:val="20"/>
              </w:rPr>
              <w:t>Жансугурова, 149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8(7282)24-43-59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8(7282)21-02-23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г.Астана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ул.Иманова, 19,</w:t>
            </w:r>
            <w:r>
              <w:br/>
            </w:r>
            <w:r>
              <w:rPr>
                <w:rFonts w:ascii="Times New Roman"/>
                <w:b w:val="false"/>
                <w:i w:val="false"/>
                <w:color w:val="000000"/>
                <w:sz w:val="20"/>
              </w:rPr>
              <w:t>
</w:t>
            </w:r>
            <w:r>
              <w:rPr>
                <w:rFonts w:ascii="Times New Roman"/>
                <w:b w:val="false"/>
                <w:i w:val="false"/>
                <w:color w:val="000000"/>
                <w:sz w:val="20"/>
              </w:rPr>
              <w:t>Бизнес-центр</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11 этаж</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w:t>
            </w:r>
            <w:r>
              <w:br/>
            </w:r>
            <w:r>
              <w:rPr>
                <w:rFonts w:ascii="Times New Roman"/>
                <w:b w:val="false"/>
                <w:i w:val="false"/>
                <w:color w:val="000000"/>
                <w:sz w:val="20"/>
              </w:rPr>
              <w:t>
</w:t>
            </w:r>
            <w:r>
              <w:rPr>
                <w:rFonts w:ascii="Times New Roman"/>
                <w:b w:val="false"/>
                <w:i w:val="false"/>
                <w:color w:val="000000"/>
                <w:sz w:val="20"/>
              </w:rPr>
              <w:t>до14-30</w:t>
            </w:r>
            <w:r>
              <w:br/>
            </w:r>
            <w:r>
              <w:rPr>
                <w:rFonts w:ascii="Times New Roman"/>
                <w:b w:val="false"/>
                <w:i w:val="false"/>
                <w:color w:val="000000"/>
                <w:sz w:val="20"/>
              </w:rPr>
              <w:t>
</w:t>
            </w:r>
            <w:r>
              <w:rPr>
                <w:rFonts w:ascii="Times New Roman"/>
                <w:b w:val="false"/>
                <w:i w:val="false"/>
                <w:color w:val="000000"/>
                <w:sz w:val="20"/>
              </w:rPr>
              <w:t>в 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8(7172)78-74-65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8(7172)78-75-09</w:t>
            </w:r>
          </w:p>
        </w:tc>
      </w:tr>
      <w:tr>
        <w:trPr>
          <w:trHeight w:val="22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Баймагамбетова,</w:t>
            </w:r>
            <w:r>
              <w:br/>
            </w:r>
            <w:r>
              <w:rPr>
                <w:rFonts w:ascii="Times New Roman"/>
                <w:b w:val="false"/>
                <w:i w:val="false"/>
                <w:color w:val="000000"/>
                <w:sz w:val="20"/>
              </w:rPr>
              <w:t>
</w:t>
            </w:r>
            <w:r>
              <w:rPr>
                <w:rFonts w:ascii="Times New Roman"/>
                <w:b w:val="false"/>
                <w:i w:val="false"/>
                <w:color w:val="000000"/>
                <w:sz w:val="20"/>
              </w:rPr>
              <w:t>195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8(7142)54-36-26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8(7142)54-98-90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 ул.</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36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8(7152)46-97-39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8(7152)36-02-22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 городу</w:t>
            </w:r>
            <w:r>
              <w:br/>
            </w:r>
            <w:r>
              <w:rPr>
                <w:rFonts w:ascii="Times New Roman"/>
                <w:b w:val="false"/>
                <w:i w:val="false"/>
                <w:color w:val="000000"/>
                <w:sz w:val="20"/>
              </w:rPr>
              <w:t>
</w:t>
            </w:r>
            <w:r>
              <w:rPr>
                <w:rFonts w:ascii="Times New Roman"/>
                <w:b w:val="false"/>
                <w:i w:val="false"/>
                <w:color w:val="000000"/>
                <w:sz w:val="20"/>
              </w:rPr>
              <w:t>Алматы»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w:t>
            </w:r>
            <w:r>
              <w:br/>
            </w:r>
            <w:r>
              <w:rPr>
                <w:rFonts w:ascii="Times New Roman"/>
                <w:b w:val="false"/>
                <w:i w:val="false"/>
                <w:color w:val="000000"/>
                <w:sz w:val="20"/>
              </w:rPr>
              <w:t>
</w:t>
            </w:r>
            <w:r>
              <w:rPr>
                <w:rFonts w:ascii="Times New Roman"/>
                <w:b w:val="false"/>
                <w:i w:val="false"/>
                <w:color w:val="000000"/>
                <w:sz w:val="20"/>
              </w:rPr>
              <w:t>Абылай хана, 63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8(7272)73-12-92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8(7272)73-16-84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 Муратбаева, 13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8(7242)23-45-34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8(7242)23-48-97</w:t>
            </w:r>
          </w:p>
        </w:tc>
      </w:tr>
      <w:tr>
        <w:trPr>
          <w:trHeight w:val="22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w:t>
            </w:r>
            <w:r>
              <w:br/>
            </w:r>
            <w:r>
              <w:rPr>
                <w:rFonts w:ascii="Times New Roman"/>
                <w:b w:val="false"/>
                <w:i w:val="false"/>
                <w:color w:val="000000"/>
                <w:sz w:val="20"/>
              </w:rPr>
              <w:t>
</w:t>
            </w:r>
            <w:r>
              <w:rPr>
                <w:rFonts w:ascii="Times New Roman"/>
                <w:b w:val="false"/>
                <w:i w:val="false"/>
                <w:color w:val="000000"/>
                <w:sz w:val="20"/>
              </w:rPr>
              <w:t>Байтурсынова, 53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w:t>
            </w:r>
            <w:r>
              <w:br/>
            </w:r>
            <w:r>
              <w:rPr>
                <w:rFonts w:ascii="Times New Roman"/>
                <w:b w:val="false"/>
                <w:i w:val="false"/>
                <w:color w:val="000000"/>
                <w:sz w:val="20"/>
              </w:rPr>
              <w:t>
</w:t>
            </w:r>
            <w:r>
              <w:rPr>
                <w:rFonts w:ascii="Times New Roman"/>
                <w:b w:val="false"/>
                <w:i w:val="false"/>
                <w:color w:val="000000"/>
                <w:sz w:val="20"/>
              </w:rPr>
              <w:t>Селиверстова, 9Б</w:t>
            </w:r>
            <w:r>
              <w:br/>
            </w:r>
            <w:r>
              <w:rPr>
                <w:rFonts w:ascii="Times New Roman"/>
                <w:b w:val="false"/>
                <w:i w:val="false"/>
                <w:color w:val="000000"/>
                <w:sz w:val="20"/>
              </w:rPr>
              <w:t>
</w:t>
            </w:r>
            <w:r>
              <w:rPr>
                <w:rFonts w:ascii="Times New Roman"/>
                <w:b w:val="false"/>
                <w:i w:val="false"/>
                <w:color w:val="000000"/>
                <w:sz w:val="20"/>
              </w:rPr>
              <w:t>(Тілеу батыр)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8(7132)50-15-28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8(7132)50-15-61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проспект Шахтеров,</w:t>
            </w:r>
            <w:r>
              <w:br/>
            </w:r>
            <w:r>
              <w:rPr>
                <w:rFonts w:ascii="Times New Roman"/>
                <w:b w:val="false"/>
                <w:i w:val="false"/>
                <w:color w:val="000000"/>
                <w:sz w:val="20"/>
              </w:rPr>
              <w:t>
</w:t>
            </w:r>
            <w:r>
              <w:rPr>
                <w:rFonts w:ascii="Times New Roman"/>
                <w:b w:val="false"/>
                <w:i w:val="false"/>
                <w:color w:val="000000"/>
                <w:sz w:val="20"/>
              </w:rPr>
              <w:t>78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8(7212)79-29-86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8(7212)33-42-48</w:t>
            </w:r>
          </w:p>
        </w:tc>
      </w:tr>
      <w:tr>
        <w:trPr>
          <w:trHeight w:val="21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w:t>
            </w:r>
            <w:r>
              <w:br/>
            </w:r>
            <w:r>
              <w:rPr>
                <w:rFonts w:ascii="Times New Roman"/>
                <w:b w:val="false"/>
                <w:i w:val="false"/>
                <w:color w:val="000000"/>
                <w:sz w:val="20"/>
              </w:rPr>
              <w:t>
</w:t>
            </w:r>
            <w:r>
              <w:rPr>
                <w:rFonts w:ascii="Times New Roman"/>
                <w:b w:val="false"/>
                <w:i w:val="false"/>
                <w:color w:val="000000"/>
                <w:sz w:val="20"/>
              </w:rPr>
              <w:t>Казыбек би, 142 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8(7262)50-07-93</w:t>
            </w:r>
            <w:r>
              <w:br/>
            </w:r>
            <w:r>
              <w:rPr>
                <w:rFonts w:ascii="Times New Roman"/>
                <w:b w:val="false"/>
                <w:i w:val="false"/>
                <w:color w:val="000000"/>
                <w:sz w:val="20"/>
              </w:rPr>
              <w:t>
</w:t>
            </w:r>
            <w:r>
              <w:rPr>
                <w:rFonts w:ascii="Times New Roman"/>
                <w:b w:val="false"/>
                <w:i w:val="false"/>
                <w:color w:val="000000"/>
                <w:sz w:val="20"/>
              </w:rPr>
              <w:t>45-99-60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w:t>
            </w:r>
            <w:r>
              <w:br/>
            </w:r>
            <w:r>
              <w:rPr>
                <w:rFonts w:ascii="Times New Roman"/>
                <w:b w:val="false"/>
                <w:i w:val="false"/>
                <w:color w:val="000000"/>
                <w:sz w:val="20"/>
              </w:rPr>
              <w:t>
</w:t>
            </w:r>
            <w:r>
              <w:rPr>
                <w:rFonts w:ascii="Times New Roman"/>
                <w:b w:val="false"/>
                <w:i w:val="false"/>
                <w:color w:val="000000"/>
                <w:sz w:val="20"/>
              </w:rPr>
              <w:t>Н. Торекулова, б/н</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8(7252)41-30-17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8(7252)41 30 97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мкр. 9, д.23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8(7292)42-09-47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634" w:id="1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«Аттестация судебно-медицинских, </w:t>
      </w:r>
      <w:r>
        <w:br/>
      </w:r>
      <w:r>
        <w:rPr>
          <w:rFonts w:ascii="Times New Roman"/>
          <w:b w:val="false"/>
          <w:i w:val="false"/>
          <w:color w:val="000000"/>
          <w:sz w:val="28"/>
        </w:rPr>
        <w:t xml:space="preserve">
судебно-психиатрических и     </w:t>
      </w:r>
      <w:r>
        <w:br/>
      </w:r>
      <w:r>
        <w:rPr>
          <w:rFonts w:ascii="Times New Roman"/>
          <w:b w:val="false"/>
          <w:i w:val="false"/>
          <w:color w:val="000000"/>
          <w:sz w:val="28"/>
        </w:rPr>
        <w:t>
судебно-наркологических экспертов»</w:t>
      </w:r>
    </w:p>
    <w:bookmarkEnd w:id="123"/>
    <w:bookmarkStart w:name="z635" w:id="124"/>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0"/>
        <w:gridCol w:w="2219"/>
        <w:gridCol w:w="1479"/>
        <w:gridCol w:w="2591"/>
      </w:tblGrid>
      <w:tr>
        <w:trPr>
          <w:trHeight w:val="30" w:hRule="atLeast"/>
        </w:trPr>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теля в</w:t>
            </w:r>
            <w:r>
              <w:br/>
            </w:r>
            <w:r>
              <w:rPr>
                <w:rFonts w:ascii="Times New Roman"/>
                <w:b w:val="false"/>
                <w:i w:val="false"/>
                <w:color w:val="000000"/>
                <w:sz w:val="20"/>
              </w:rPr>
              <w:t>
</w:t>
            </w:r>
            <w:r>
              <w:rPr>
                <w:rFonts w:ascii="Times New Roman"/>
                <w:b w:val="false"/>
                <w:i w:val="false"/>
                <w:color w:val="000000"/>
                <w:sz w:val="20"/>
              </w:rPr>
              <w:t>последую-</w:t>
            </w:r>
            <w:r>
              <w:br/>
            </w:r>
            <w:r>
              <w:rPr>
                <w:rFonts w:ascii="Times New Roman"/>
                <w:b w:val="false"/>
                <w:i w:val="false"/>
                <w:color w:val="000000"/>
                <w:sz w:val="20"/>
              </w:rPr>
              <w:t>
</w:t>
            </w:r>
            <w:r>
              <w:rPr>
                <w:rFonts w:ascii="Times New Roman"/>
                <w:b w:val="false"/>
                <w:i w:val="false"/>
                <w:color w:val="000000"/>
                <w:sz w:val="20"/>
              </w:rPr>
              <w:t>щем году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w:t>
            </w:r>
            <w:r>
              <w:br/>
            </w:r>
            <w:r>
              <w:rPr>
                <w:rFonts w:ascii="Times New Roman"/>
                <w:b w:val="false"/>
                <w:i w:val="false"/>
                <w:color w:val="000000"/>
                <w:sz w:val="20"/>
              </w:rPr>
              <w:t>
</w:t>
            </w:r>
            <w:r>
              <w:rPr>
                <w:rFonts w:ascii="Times New Roman"/>
                <w:b w:val="false"/>
                <w:i w:val="false"/>
                <w:color w:val="000000"/>
                <w:sz w:val="20"/>
              </w:rPr>
              <w:t>в установленный срок с момента сдачи</w:t>
            </w:r>
            <w:r>
              <w:br/>
            </w:r>
            <w:r>
              <w:rPr>
                <w:rFonts w:ascii="Times New Roman"/>
                <w:b w:val="false"/>
                <w:i w:val="false"/>
                <w:color w:val="000000"/>
                <w:sz w:val="20"/>
              </w:rPr>
              <w:t>
</w:t>
            </w:r>
            <w:r>
              <w:rPr>
                <w:rFonts w:ascii="Times New Roman"/>
                <w:b w:val="false"/>
                <w:i w:val="false"/>
                <w:color w:val="000000"/>
                <w:sz w:val="20"/>
              </w:rPr>
              <w:t>документа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государственных</w:t>
            </w:r>
            <w:r>
              <w:br/>
            </w:r>
            <w:r>
              <w:rPr>
                <w:rFonts w:ascii="Times New Roman"/>
                <w:b w:val="false"/>
                <w:i w:val="false"/>
                <w:color w:val="000000"/>
                <w:sz w:val="20"/>
              </w:rPr>
              <w:t>
</w:t>
            </w:r>
            <w:r>
              <w:rPr>
                <w:rFonts w:ascii="Times New Roman"/>
                <w:b w:val="false"/>
                <w:i w:val="false"/>
                <w:color w:val="000000"/>
                <w:sz w:val="20"/>
              </w:rPr>
              <w:t>услуг, 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государственных</w:t>
            </w:r>
            <w:r>
              <w:br/>
            </w:r>
            <w:r>
              <w:rPr>
                <w:rFonts w:ascii="Times New Roman"/>
                <w:b w:val="false"/>
                <w:i w:val="false"/>
                <w:color w:val="000000"/>
                <w:sz w:val="20"/>
              </w:rPr>
              <w:t>
</w:t>
            </w:r>
            <w:r>
              <w:rPr>
                <w:rFonts w:ascii="Times New Roman"/>
                <w:b w:val="false"/>
                <w:i w:val="false"/>
                <w:color w:val="000000"/>
                <w:sz w:val="20"/>
              </w:rPr>
              <w:t>услуг, 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 услуги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информация о которых</w:t>
            </w:r>
            <w:r>
              <w:br/>
            </w:r>
            <w:r>
              <w:rPr>
                <w:rFonts w:ascii="Times New Roman"/>
                <w:b w:val="false"/>
                <w:i w:val="false"/>
                <w:color w:val="000000"/>
                <w:sz w:val="20"/>
              </w:rPr>
              <w:t>
</w:t>
            </w:r>
            <w:r>
              <w:rPr>
                <w:rFonts w:ascii="Times New Roman"/>
                <w:b w:val="false"/>
                <w:i w:val="false"/>
                <w:color w:val="000000"/>
                <w:sz w:val="20"/>
              </w:rPr>
              <w:t>доступна в электронном формате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государственных</w:t>
            </w:r>
            <w:r>
              <w:br/>
            </w:r>
            <w:r>
              <w:rPr>
                <w:rFonts w:ascii="Times New Roman"/>
                <w:b w:val="false"/>
                <w:i w:val="false"/>
                <w:color w:val="000000"/>
                <w:sz w:val="20"/>
              </w:rPr>
              <w:t>
</w:t>
            </w:r>
            <w:r>
              <w:rPr>
                <w:rFonts w:ascii="Times New Roman"/>
                <w:b w:val="false"/>
                <w:i w:val="false"/>
                <w:color w:val="000000"/>
                <w:sz w:val="20"/>
              </w:rPr>
              <w:t>услуг, удовлетворенных существующим порядком</w:t>
            </w:r>
            <w:r>
              <w:br/>
            </w:r>
            <w:r>
              <w:rPr>
                <w:rFonts w:ascii="Times New Roman"/>
                <w:b w:val="false"/>
                <w:i w:val="false"/>
                <w:color w:val="000000"/>
                <w:sz w:val="20"/>
              </w:rPr>
              <w:t>
</w:t>
            </w:r>
            <w:r>
              <w:rPr>
                <w:rFonts w:ascii="Times New Roman"/>
                <w:b w:val="false"/>
                <w:i w:val="false"/>
                <w:color w:val="000000"/>
                <w:sz w:val="20"/>
              </w:rPr>
              <w:t>обжалования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государственных</w:t>
            </w:r>
            <w:r>
              <w:br/>
            </w:r>
            <w:r>
              <w:rPr>
                <w:rFonts w:ascii="Times New Roman"/>
                <w:b w:val="false"/>
                <w:i w:val="false"/>
                <w:color w:val="000000"/>
                <w:sz w:val="20"/>
              </w:rPr>
              <w:t>
</w:t>
            </w:r>
            <w:r>
              <w:rPr>
                <w:rFonts w:ascii="Times New Roman"/>
                <w:b w:val="false"/>
                <w:i w:val="false"/>
                <w:color w:val="000000"/>
                <w:sz w:val="20"/>
              </w:rPr>
              <w:t>услуг, удовлетворенных вежливостью персонала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6" w:id="12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сентября 2012 года № 1173</w:t>
      </w:r>
    </w:p>
    <w:bookmarkEnd w:id="125"/>
    <w:bookmarkStart w:name="z637" w:id="126"/>
    <w:p>
      <w:pPr>
        <w:spacing w:after="0"/>
        <w:ind w:left="0"/>
        <w:jc w:val="left"/>
      </w:pPr>
      <w:r>
        <w:rPr>
          <w:rFonts w:ascii="Times New Roman"/>
          <w:b/>
          <w:i w:val="false"/>
          <w:color w:val="000000"/>
        </w:rPr>
        <w:t xml:space="preserve"> 
Стандарт государственной услуги «Присвоение квалификации на</w:t>
      </w:r>
      <w:r>
        <w:br/>
      </w:r>
      <w:r>
        <w:rPr>
          <w:rFonts w:ascii="Times New Roman"/>
          <w:b/>
          <w:i w:val="false"/>
          <w:color w:val="000000"/>
        </w:rPr>
        <w:t>
право производства определенного вида судебно-медицинской,</w:t>
      </w:r>
      <w:r>
        <w:br/>
      </w:r>
      <w:r>
        <w:rPr>
          <w:rFonts w:ascii="Times New Roman"/>
          <w:b/>
          <w:i w:val="false"/>
          <w:color w:val="000000"/>
        </w:rPr>
        <w:t>
судебно-психиатрической и судебно-наркологической экспертиз»</w:t>
      </w:r>
    </w:p>
    <w:bookmarkEnd w:id="126"/>
    <w:bookmarkStart w:name="z638" w:id="127"/>
    <w:p>
      <w:pPr>
        <w:spacing w:after="0"/>
        <w:ind w:left="0"/>
        <w:jc w:val="left"/>
      </w:pPr>
      <w:r>
        <w:rPr>
          <w:rFonts w:ascii="Times New Roman"/>
          <w:b/>
          <w:i w:val="false"/>
          <w:color w:val="000000"/>
        </w:rPr>
        <w:t xml:space="preserve"> 
1. Общие положения</w:t>
      </w:r>
    </w:p>
    <w:bookmarkEnd w:id="127"/>
    <w:bookmarkStart w:name="z639" w:id="128"/>
    <w:p>
      <w:pPr>
        <w:spacing w:after="0"/>
        <w:ind w:left="0"/>
        <w:jc w:val="both"/>
      </w:pPr>
      <w:r>
        <w:rPr>
          <w:rFonts w:ascii="Times New Roman"/>
          <w:b w:val="false"/>
          <w:i w:val="false"/>
          <w:color w:val="000000"/>
          <w:sz w:val="28"/>
        </w:rPr>
        <w:t>
      1. Государственная услуга «Присвоение квалификации на право производства определенного вида судебно-медицинской, судебно-психиатрической и судебно-наркологической экспертиз»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контроля медицинской и фармацевтической деятельности Министерства здравоохранения Республики Казахстан» (далее – Комитет) адрес и график, работы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20 января 2010 года «О судебно-экспертной деятельности в Республике Казахстан» 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19 октября 2010 года № 827 «Об утверждении Инструкции по присвоению квалификации на право производства определенного вида судебно-медицинской, судебно-психиатрической и судебно-наркологической экспертиз» (далее – Инструкция).</w:t>
      </w:r>
      <w:r>
        <w:br/>
      </w:r>
      <w:r>
        <w:rPr>
          <w:rFonts w:ascii="Times New Roman"/>
          <w:b w:val="false"/>
          <w:i w:val="false"/>
          <w:color w:val="000000"/>
          <w:sz w:val="28"/>
        </w:rPr>
        <w:t>
</w:t>
      </w:r>
      <w:r>
        <w:rPr>
          <w:rFonts w:ascii="Times New Roman"/>
          <w:b w:val="false"/>
          <w:i w:val="false"/>
          <w:color w:val="000000"/>
          <w:sz w:val="28"/>
        </w:rPr>
        <w:t>
      4. Информация об оказании государственной услуги размещается на официальном интернет-ресурсе Министерства здравоохранения Республики Казахстан (далее – Министерство) по адресу: www.mz.gov.kz и на стендах, расположенных в общедоступных местах помещения Комитета, территориальных департаментов Комитета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квалификационного свидетельства на право производства определенного  вида судебно-медицинской, судебно-психиатрической, судебно-наркологической экспертизы (далее – свидетельство) либо мотивированный отказ в его выдаче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получателем государственной услуги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составляют - 30 календарных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документов в территориальный департамент Комитета - не более 20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документов в Комитете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Территориальными департаментами Комитета осуществляется:</w:t>
      </w:r>
      <w:r>
        <w:br/>
      </w:r>
      <w:r>
        <w:rPr>
          <w:rFonts w:ascii="Times New Roman"/>
          <w:b w:val="false"/>
          <w:i w:val="false"/>
          <w:color w:val="000000"/>
          <w:sz w:val="28"/>
        </w:rPr>
        <w:t>
</w:t>
      </w:r>
      <w:r>
        <w:rPr>
          <w:rFonts w:ascii="Times New Roman"/>
          <w:b w:val="false"/>
          <w:i w:val="false"/>
          <w:color w:val="000000"/>
          <w:sz w:val="28"/>
        </w:rPr>
        <w:t>
      1) прием документов, указанных в пункте 11 настоящего стандарта, в рабочие дни с 9-00 часов до 17-30 часов, с перерывом на обед с 13-00 часов до 14-30 часов.</w:t>
      </w:r>
      <w:r>
        <w:br/>
      </w:r>
      <w:r>
        <w:rPr>
          <w:rFonts w:ascii="Times New Roman"/>
          <w:b w:val="false"/>
          <w:i w:val="false"/>
          <w:color w:val="000000"/>
          <w:sz w:val="28"/>
        </w:rPr>
        <w:t>
</w:t>
      </w:r>
      <w:r>
        <w:rPr>
          <w:rFonts w:ascii="Times New Roman"/>
          <w:b w:val="false"/>
          <w:i w:val="false"/>
          <w:color w:val="000000"/>
          <w:sz w:val="28"/>
        </w:rPr>
        <w:t>
      Прием документов осуществляется в порядке очереди, предварительная запись и ускоренное обслуживание не предусмотрены;</w:t>
      </w:r>
      <w:r>
        <w:br/>
      </w:r>
      <w:r>
        <w:rPr>
          <w:rFonts w:ascii="Times New Roman"/>
          <w:b w:val="false"/>
          <w:i w:val="false"/>
          <w:color w:val="000000"/>
          <w:sz w:val="28"/>
        </w:rPr>
        <w:t>
</w:t>
      </w:r>
      <w:r>
        <w:rPr>
          <w:rFonts w:ascii="Times New Roman"/>
          <w:b w:val="false"/>
          <w:i w:val="false"/>
          <w:color w:val="000000"/>
          <w:sz w:val="28"/>
        </w:rPr>
        <w:t>
      2) тестирование в рабочие дни с 9-00 часов до 18-30 часов, с перерывом на обед с 13-00 часов до 14-30 часов.</w:t>
      </w:r>
      <w:r>
        <w:br/>
      </w:r>
      <w:r>
        <w:rPr>
          <w:rFonts w:ascii="Times New Roman"/>
          <w:b w:val="false"/>
          <w:i w:val="false"/>
          <w:color w:val="000000"/>
          <w:sz w:val="28"/>
        </w:rPr>
        <w:t>
</w:t>
      </w:r>
      <w:r>
        <w:rPr>
          <w:rFonts w:ascii="Times New Roman"/>
          <w:b w:val="false"/>
          <w:i w:val="false"/>
          <w:color w:val="000000"/>
          <w:sz w:val="28"/>
        </w:rPr>
        <w:t>
      Собеседование получателей государственной услуги проводится Комитетом в рабочий день, определенный графиком,  с 9-00 часов до 18-30 часов, с перерывом на обед с 13-00 часов до 14-30 часов.</w:t>
      </w:r>
      <w:r>
        <w:br/>
      </w:r>
      <w:r>
        <w:rPr>
          <w:rFonts w:ascii="Times New Roman"/>
          <w:b w:val="false"/>
          <w:i w:val="false"/>
          <w:color w:val="000000"/>
          <w:sz w:val="28"/>
        </w:rPr>
        <w:t>
</w:t>
      </w:r>
      <w:r>
        <w:rPr>
          <w:rFonts w:ascii="Times New Roman"/>
          <w:b w:val="false"/>
          <w:i w:val="false"/>
          <w:color w:val="000000"/>
          <w:sz w:val="28"/>
        </w:rPr>
        <w:t>
      10. Место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 тестирование - в здании территориального департамента Комитета, помещение оснащено компьютерами;</w:t>
      </w:r>
      <w:r>
        <w:br/>
      </w:r>
      <w:r>
        <w:rPr>
          <w:rFonts w:ascii="Times New Roman"/>
          <w:b w:val="false"/>
          <w:i w:val="false"/>
          <w:color w:val="000000"/>
          <w:sz w:val="28"/>
        </w:rPr>
        <w:t>
</w:t>
      </w:r>
      <w:r>
        <w:rPr>
          <w:rFonts w:ascii="Times New Roman"/>
          <w:b w:val="false"/>
          <w:i w:val="false"/>
          <w:color w:val="000000"/>
          <w:sz w:val="28"/>
        </w:rPr>
        <w:t>
      2) собеседование - в здании Комитета по адресу: город Астана, ул. Орынбор д. 8, Дом Министерств, 5 подъезд, кабинет 1036.</w:t>
      </w:r>
      <w:r>
        <w:br/>
      </w:r>
      <w:r>
        <w:rPr>
          <w:rFonts w:ascii="Times New Roman"/>
          <w:b w:val="false"/>
          <w:i w:val="false"/>
          <w:color w:val="000000"/>
          <w:sz w:val="28"/>
        </w:rPr>
        <w:t>
</w:t>
      </w:r>
      <w:r>
        <w:rPr>
          <w:rFonts w:ascii="Times New Roman"/>
          <w:b w:val="false"/>
          <w:i w:val="false"/>
          <w:color w:val="000000"/>
          <w:sz w:val="28"/>
        </w:rPr>
        <w:t>
      Для людей с ограниченными физическими возможностями предусмотрены пандусы и лифты.</w:t>
      </w:r>
    </w:p>
    <w:bookmarkEnd w:id="128"/>
    <w:bookmarkStart w:name="z659" w:id="129"/>
    <w:p>
      <w:pPr>
        <w:spacing w:after="0"/>
        <w:ind w:left="0"/>
        <w:jc w:val="left"/>
      </w:pPr>
      <w:r>
        <w:rPr>
          <w:rFonts w:ascii="Times New Roman"/>
          <w:b/>
          <w:i w:val="false"/>
          <w:color w:val="000000"/>
        </w:rPr>
        <w:t xml:space="preserve"> 
2. Порядок оказания государственной услуги</w:t>
      </w:r>
    </w:p>
    <w:bookmarkEnd w:id="129"/>
    <w:bookmarkStart w:name="z660" w:id="130"/>
    <w:p>
      <w:pPr>
        <w:spacing w:after="0"/>
        <w:ind w:left="0"/>
        <w:jc w:val="both"/>
      </w:pPr>
      <w:r>
        <w:rPr>
          <w:rFonts w:ascii="Times New Roman"/>
          <w:b w:val="false"/>
          <w:i w:val="false"/>
          <w:color w:val="000000"/>
          <w:sz w:val="28"/>
        </w:rPr>
        <w:t>
      11. Для получения государственной услуги получатели государственной услуги предоставляют в территориальные департаменты Комитета:</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копию удостоверения личности (или паспорт);</w:t>
      </w:r>
      <w:r>
        <w:br/>
      </w:r>
      <w:r>
        <w:rPr>
          <w:rFonts w:ascii="Times New Roman"/>
          <w:b w:val="false"/>
          <w:i w:val="false"/>
          <w:color w:val="000000"/>
          <w:sz w:val="28"/>
        </w:rPr>
        <w:t>
</w:t>
      </w:r>
      <w:r>
        <w:rPr>
          <w:rFonts w:ascii="Times New Roman"/>
          <w:b w:val="false"/>
          <w:i w:val="false"/>
          <w:color w:val="000000"/>
          <w:sz w:val="28"/>
        </w:rPr>
        <w:t>
      3) служебную характеристику, подписанную руководителем органа судебной экспертизы, содержащую сведения о проделанной работе, профессиональной деятельности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4) нотариально заверенную копию диплома о высшем профессиональном образовании;</w:t>
      </w:r>
      <w:r>
        <w:br/>
      </w:r>
      <w:r>
        <w:rPr>
          <w:rFonts w:ascii="Times New Roman"/>
          <w:b w:val="false"/>
          <w:i w:val="false"/>
          <w:color w:val="000000"/>
          <w:sz w:val="28"/>
        </w:rPr>
        <w:t>
</w:t>
      </w:r>
      <w:r>
        <w:rPr>
          <w:rFonts w:ascii="Times New Roman"/>
          <w:b w:val="false"/>
          <w:i w:val="false"/>
          <w:color w:val="000000"/>
          <w:sz w:val="28"/>
        </w:rPr>
        <w:t>
      5) копию трудовой книжки, заверенную руководителем кадровой службы организации;</w:t>
      </w:r>
      <w:r>
        <w:br/>
      </w:r>
      <w:r>
        <w:rPr>
          <w:rFonts w:ascii="Times New Roman"/>
          <w:b w:val="false"/>
          <w:i w:val="false"/>
          <w:color w:val="000000"/>
          <w:sz w:val="28"/>
        </w:rPr>
        <w:t>
</w:t>
      </w:r>
      <w:r>
        <w:rPr>
          <w:rFonts w:ascii="Times New Roman"/>
          <w:b w:val="false"/>
          <w:i w:val="false"/>
          <w:color w:val="000000"/>
          <w:sz w:val="28"/>
        </w:rPr>
        <w:t>
      6) справку об отсутствии судимости, которая выдается территориальными управлениями Комитета по правовой статистике и специальным учетам Генеральной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7) справку из психиатрического и наркологического диспансеров о том, что получатель государственной услуги не состоит на учете, выданную не позднее месячного срока на момент представления документов;</w:t>
      </w:r>
      <w:r>
        <w:br/>
      </w:r>
      <w:r>
        <w:rPr>
          <w:rFonts w:ascii="Times New Roman"/>
          <w:b w:val="false"/>
          <w:i w:val="false"/>
          <w:color w:val="000000"/>
          <w:sz w:val="28"/>
        </w:rPr>
        <w:t>
</w:t>
      </w:r>
      <w:r>
        <w:rPr>
          <w:rFonts w:ascii="Times New Roman"/>
          <w:b w:val="false"/>
          <w:i w:val="false"/>
          <w:color w:val="000000"/>
          <w:sz w:val="28"/>
        </w:rPr>
        <w:t>
      8) копию сертификата специалиста на право занятия медицинской деятельностью (для лиц с медицинским образованием);</w:t>
      </w:r>
      <w:r>
        <w:br/>
      </w:r>
      <w:r>
        <w:rPr>
          <w:rFonts w:ascii="Times New Roman"/>
          <w:b w:val="false"/>
          <w:i w:val="false"/>
          <w:color w:val="000000"/>
          <w:sz w:val="28"/>
        </w:rPr>
        <w:t>
</w:t>
      </w:r>
      <w:r>
        <w:rPr>
          <w:rFonts w:ascii="Times New Roman"/>
          <w:b w:val="false"/>
          <w:i w:val="false"/>
          <w:color w:val="000000"/>
          <w:sz w:val="28"/>
        </w:rPr>
        <w:t>
      9) копии документов о прохождении курсов повышения квалификации, специализации, заверенные руководителем кадровой службы органа судебной экспертизы.</w:t>
      </w:r>
      <w:r>
        <w:br/>
      </w:r>
      <w:r>
        <w:rPr>
          <w:rFonts w:ascii="Times New Roman"/>
          <w:b w:val="false"/>
          <w:i w:val="false"/>
          <w:color w:val="000000"/>
          <w:sz w:val="28"/>
        </w:rPr>
        <w:t>
</w:t>
      </w:r>
      <w:r>
        <w:rPr>
          <w:rFonts w:ascii="Times New Roman"/>
          <w:b w:val="false"/>
          <w:i w:val="false"/>
          <w:color w:val="000000"/>
          <w:sz w:val="28"/>
        </w:rPr>
        <w:t>
      12. Форма заявления для получения свидетельства размещается на интернет-ресурсе Министерства по адресу: www.mz.gov.kz, а также вывешивается на стендах, расположенных в общедоступных местах помещения территориальных департаментов Комитета.</w:t>
      </w:r>
      <w:r>
        <w:br/>
      </w:r>
      <w:r>
        <w:rPr>
          <w:rFonts w:ascii="Times New Roman"/>
          <w:b w:val="false"/>
          <w:i w:val="false"/>
          <w:color w:val="000000"/>
          <w:sz w:val="28"/>
        </w:rPr>
        <w:t>
</w:t>
      </w:r>
      <w:r>
        <w:rPr>
          <w:rFonts w:ascii="Times New Roman"/>
          <w:b w:val="false"/>
          <w:i w:val="false"/>
          <w:color w:val="000000"/>
          <w:sz w:val="28"/>
        </w:rPr>
        <w:t>
      13. Прием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осуществляется канцелярией территориального департамента Комитета по принципу «одного окна»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представленных документов, сотрудник территориального департамента Комитета в течение двух рабочих дней дает письменный мотивированный отказ в дальнейшем рассмотрении документов.</w:t>
      </w:r>
      <w:r>
        <w:br/>
      </w:r>
      <w:r>
        <w:rPr>
          <w:rFonts w:ascii="Times New Roman"/>
          <w:b w:val="false"/>
          <w:i w:val="false"/>
          <w:color w:val="000000"/>
          <w:sz w:val="28"/>
        </w:rPr>
        <w:t>
</w:t>
      </w:r>
      <w:r>
        <w:rPr>
          <w:rFonts w:ascii="Times New Roman"/>
          <w:b w:val="false"/>
          <w:i w:val="false"/>
          <w:color w:val="000000"/>
          <w:sz w:val="28"/>
        </w:rPr>
        <w:t>
      По истечении двух рабочих дней со дня приема документов территориальные департаменты Комитета, Комитет не имеют права отказать в предоставлении государственной услуги по причине неполноты документов.</w:t>
      </w:r>
      <w:r>
        <w:br/>
      </w:r>
      <w:r>
        <w:rPr>
          <w:rFonts w:ascii="Times New Roman"/>
          <w:b w:val="false"/>
          <w:i w:val="false"/>
          <w:color w:val="000000"/>
          <w:sz w:val="28"/>
        </w:rPr>
        <w:t>
</w:t>
      </w:r>
      <w:r>
        <w:rPr>
          <w:rFonts w:ascii="Times New Roman"/>
          <w:b w:val="false"/>
          <w:i w:val="false"/>
          <w:color w:val="000000"/>
          <w:sz w:val="28"/>
        </w:rPr>
        <w:t>
      В случае, если документы представлены получателем государственной услуги в полном объеме, он допускается к тестированию.</w:t>
      </w:r>
      <w:r>
        <w:br/>
      </w:r>
      <w:r>
        <w:rPr>
          <w:rFonts w:ascii="Times New Roman"/>
          <w:b w:val="false"/>
          <w:i w:val="false"/>
          <w:color w:val="000000"/>
          <w:sz w:val="28"/>
        </w:rPr>
        <w:t>
</w:t>
      </w:r>
      <w:r>
        <w:rPr>
          <w:rFonts w:ascii="Times New Roman"/>
          <w:b w:val="false"/>
          <w:i w:val="false"/>
          <w:color w:val="000000"/>
          <w:sz w:val="28"/>
        </w:rPr>
        <w:t>
      Не позднее двух рабочих дней после проверки документов сотрудник территориального департамента Комитета направляет получателю государственной услуги извещение (в письменном, электронном виде либо посредством телефонограммы) о времени и дате тестирования.</w:t>
      </w:r>
      <w:r>
        <w:br/>
      </w:r>
      <w:r>
        <w:rPr>
          <w:rFonts w:ascii="Times New Roman"/>
          <w:b w:val="false"/>
          <w:i w:val="false"/>
          <w:color w:val="000000"/>
          <w:sz w:val="28"/>
        </w:rPr>
        <w:t>
</w:t>
      </w:r>
      <w:r>
        <w:rPr>
          <w:rFonts w:ascii="Times New Roman"/>
          <w:b w:val="false"/>
          <w:i w:val="false"/>
          <w:color w:val="000000"/>
          <w:sz w:val="28"/>
        </w:rPr>
        <w:t>
      14. После сдачи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канцелярией территориального департамента Комитета получателю государственной услуги выдается расписка о приеме соответствующих документов с указанием: </w:t>
      </w:r>
      <w:r>
        <w:br/>
      </w:r>
      <w:r>
        <w:rPr>
          <w:rFonts w:ascii="Times New Roman"/>
          <w:b w:val="false"/>
          <w:i w:val="false"/>
          <w:color w:val="000000"/>
          <w:sz w:val="28"/>
        </w:rPr>
        <w:t>
</w:t>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приложенных документов к заявлению;</w:t>
      </w:r>
      <w:r>
        <w:br/>
      </w:r>
      <w:r>
        <w:rPr>
          <w:rFonts w:ascii="Times New Roman"/>
          <w:b w:val="false"/>
          <w:i w:val="false"/>
          <w:color w:val="000000"/>
          <w:sz w:val="28"/>
        </w:rPr>
        <w:t>
</w:t>
      </w:r>
      <w:r>
        <w:rPr>
          <w:rFonts w:ascii="Times New Roman"/>
          <w:b w:val="false"/>
          <w:i w:val="false"/>
          <w:color w:val="000000"/>
          <w:sz w:val="28"/>
        </w:rPr>
        <w:t>
      4) фамилии, имени, отчества сотрудника канцелярии, принявшего заявление.</w:t>
      </w:r>
      <w:r>
        <w:br/>
      </w:r>
      <w:r>
        <w:rPr>
          <w:rFonts w:ascii="Times New Roman"/>
          <w:b w:val="false"/>
          <w:i w:val="false"/>
          <w:color w:val="000000"/>
          <w:sz w:val="28"/>
        </w:rPr>
        <w:t>
</w:t>
      </w:r>
      <w:r>
        <w:rPr>
          <w:rFonts w:ascii="Times New Roman"/>
          <w:b w:val="false"/>
          <w:i w:val="false"/>
          <w:color w:val="000000"/>
          <w:sz w:val="28"/>
        </w:rPr>
        <w:t>
      15. Тестирование и собеседование проводятся в порядке, установленном Инструкцией.</w:t>
      </w:r>
      <w:r>
        <w:br/>
      </w:r>
      <w:r>
        <w:rPr>
          <w:rFonts w:ascii="Times New Roman"/>
          <w:b w:val="false"/>
          <w:i w:val="false"/>
          <w:color w:val="000000"/>
          <w:sz w:val="28"/>
        </w:rPr>
        <w:t>
</w:t>
      </w:r>
      <w:r>
        <w:rPr>
          <w:rFonts w:ascii="Times New Roman"/>
          <w:b w:val="false"/>
          <w:i w:val="false"/>
          <w:color w:val="000000"/>
          <w:sz w:val="28"/>
        </w:rPr>
        <w:t>
      В случае отрицательного результата тестирования, получатель государственной услуги к собеседованию не допускается и свидетельство ему не выдается.</w:t>
      </w:r>
      <w:r>
        <w:br/>
      </w:r>
      <w:r>
        <w:rPr>
          <w:rFonts w:ascii="Times New Roman"/>
          <w:b w:val="false"/>
          <w:i w:val="false"/>
          <w:color w:val="000000"/>
          <w:sz w:val="28"/>
        </w:rPr>
        <w:t>
</w:t>
      </w:r>
      <w:r>
        <w:rPr>
          <w:rFonts w:ascii="Times New Roman"/>
          <w:b w:val="false"/>
          <w:i w:val="false"/>
          <w:color w:val="000000"/>
          <w:sz w:val="28"/>
        </w:rPr>
        <w:t>
      Положительный результат тестирования является допуском получателя государственной услуги к собеседованию.</w:t>
      </w:r>
      <w:r>
        <w:br/>
      </w:r>
      <w:r>
        <w:rPr>
          <w:rFonts w:ascii="Times New Roman"/>
          <w:b w:val="false"/>
          <w:i w:val="false"/>
          <w:color w:val="000000"/>
          <w:sz w:val="28"/>
        </w:rPr>
        <w:t>
</w:t>
      </w:r>
      <w:r>
        <w:rPr>
          <w:rFonts w:ascii="Times New Roman"/>
          <w:b w:val="false"/>
          <w:i w:val="false"/>
          <w:color w:val="000000"/>
          <w:sz w:val="28"/>
        </w:rPr>
        <w:t>
      О результате собеседования (положительном или отрицательном) получателю государственной услуги сообщается по его завершению.</w:t>
      </w:r>
      <w:r>
        <w:br/>
      </w:r>
      <w:r>
        <w:rPr>
          <w:rFonts w:ascii="Times New Roman"/>
          <w:b w:val="false"/>
          <w:i w:val="false"/>
          <w:color w:val="000000"/>
          <w:sz w:val="28"/>
        </w:rPr>
        <w:t>
</w:t>
      </w:r>
      <w:r>
        <w:rPr>
          <w:rFonts w:ascii="Times New Roman"/>
          <w:b w:val="false"/>
          <w:i w:val="false"/>
          <w:color w:val="000000"/>
          <w:sz w:val="28"/>
        </w:rPr>
        <w:t>
      Решение о выдаче или отказе в выдаче свидетельства оформляется в виде приказа первого руководителя Комитета.</w:t>
      </w:r>
      <w:r>
        <w:br/>
      </w:r>
      <w:r>
        <w:rPr>
          <w:rFonts w:ascii="Times New Roman"/>
          <w:b w:val="false"/>
          <w:i w:val="false"/>
          <w:color w:val="000000"/>
          <w:sz w:val="28"/>
        </w:rPr>
        <w:t>
</w:t>
      </w:r>
      <w:r>
        <w:rPr>
          <w:rFonts w:ascii="Times New Roman"/>
          <w:b w:val="false"/>
          <w:i w:val="false"/>
          <w:color w:val="000000"/>
          <w:sz w:val="28"/>
        </w:rPr>
        <w:t>
      При положительном результате собеседования получателю государственной услуги выдается свидетельство за подписью первого руководителя и печатью Комитета.</w:t>
      </w:r>
      <w:r>
        <w:br/>
      </w:r>
      <w:r>
        <w:rPr>
          <w:rFonts w:ascii="Times New Roman"/>
          <w:b w:val="false"/>
          <w:i w:val="false"/>
          <w:color w:val="000000"/>
          <w:sz w:val="28"/>
        </w:rPr>
        <w:t>
</w:t>
      </w:r>
      <w:r>
        <w:rPr>
          <w:rFonts w:ascii="Times New Roman"/>
          <w:b w:val="false"/>
          <w:i w:val="false"/>
          <w:color w:val="000000"/>
          <w:sz w:val="28"/>
        </w:rPr>
        <w:t>
      Получателю государственной услуги свидетельство выдается в Комитете нарочно под роспись.</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1) получение отрицательного результата тестирования (не набран пороговый уровень);</w:t>
      </w:r>
      <w:r>
        <w:br/>
      </w:r>
      <w:r>
        <w:rPr>
          <w:rFonts w:ascii="Times New Roman"/>
          <w:b w:val="false"/>
          <w:i w:val="false"/>
          <w:color w:val="000000"/>
          <w:sz w:val="28"/>
        </w:rPr>
        <w:t>
</w:t>
      </w:r>
      <w:r>
        <w:rPr>
          <w:rFonts w:ascii="Times New Roman"/>
          <w:b w:val="false"/>
          <w:i w:val="false"/>
          <w:color w:val="000000"/>
          <w:sz w:val="28"/>
        </w:rPr>
        <w:t>
      2) отрицательный результат собеседования.</w:t>
      </w:r>
    </w:p>
    <w:bookmarkEnd w:id="130"/>
    <w:bookmarkStart w:name="z691" w:id="131"/>
    <w:p>
      <w:pPr>
        <w:spacing w:after="0"/>
        <w:ind w:left="0"/>
        <w:jc w:val="left"/>
      </w:pPr>
      <w:r>
        <w:rPr>
          <w:rFonts w:ascii="Times New Roman"/>
          <w:b/>
          <w:i w:val="false"/>
          <w:color w:val="000000"/>
        </w:rPr>
        <w:t xml:space="preserve"> 
3. Принципы работы</w:t>
      </w:r>
    </w:p>
    <w:bookmarkEnd w:id="131"/>
    <w:bookmarkStart w:name="z692" w:id="132"/>
    <w:p>
      <w:pPr>
        <w:spacing w:after="0"/>
        <w:ind w:left="0"/>
        <w:jc w:val="both"/>
      </w:pPr>
      <w:r>
        <w:rPr>
          <w:rFonts w:ascii="Times New Roman"/>
          <w:b w:val="false"/>
          <w:i w:val="false"/>
          <w:color w:val="000000"/>
          <w:sz w:val="28"/>
        </w:rPr>
        <w:t>
      17. Комитет при предоставлении государственной услуги, руководствуется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w:t>
      </w:r>
      <w:r>
        <w:br/>
      </w:r>
      <w:r>
        <w:rPr>
          <w:rFonts w:ascii="Times New Roman"/>
          <w:b w:val="false"/>
          <w:i w:val="false"/>
          <w:color w:val="000000"/>
          <w:sz w:val="28"/>
        </w:rPr>
        <w:t>
</w:t>
      </w:r>
      <w:r>
        <w:rPr>
          <w:rFonts w:ascii="Times New Roman"/>
          <w:b w:val="false"/>
          <w:i w:val="false"/>
          <w:color w:val="000000"/>
          <w:sz w:val="28"/>
        </w:rPr>
        <w:t>
      3) предоставление исчерпывающей информации об оказываемой услуге;</w:t>
      </w:r>
      <w:r>
        <w:br/>
      </w:r>
      <w:r>
        <w:rPr>
          <w:rFonts w:ascii="Times New Roman"/>
          <w:b w:val="false"/>
          <w:i w:val="false"/>
          <w:color w:val="000000"/>
          <w:sz w:val="28"/>
        </w:rPr>
        <w:t>
</w:t>
      </w:r>
      <w:r>
        <w:rPr>
          <w:rFonts w:ascii="Times New Roman"/>
          <w:b w:val="false"/>
          <w:i w:val="false"/>
          <w:color w:val="000000"/>
          <w:sz w:val="28"/>
        </w:rPr>
        <w:t>
      4) вежливость;</w:t>
      </w:r>
      <w:r>
        <w:br/>
      </w:r>
      <w:r>
        <w:rPr>
          <w:rFonts w:ascii="Times New Roman"/>
          <w:b w:val="false"/>
          <w:i w:val="false"/>
          <w:color w:val="000000"/>
          <w:sz w:val="28"/>
        </w:rPr>
        <w:t>
</w:t>
      </w:r>
      <w:r>
        <w:rPr>
          <w:rFonts w:ascii="Times New Roman"/>
          <w:b w:val="false"/>
          <w:i w:val="false"/>
          <w:color w:val="000000"/>
          <w:sz w:val="28"/>
        </w:rPr>
        <w:t>
      5) обеспечение сохранности документов, представленных получателем государственной услуги на рассмотрение;</w:t>
      </w:r>
      <w:r>
        <w:br/>
      </w:r>
      <w:r>
        <w:rPr>
          <w:rFonts w:ascii="Times New Roman"/>
          <w:b w:val="false"/>
          <w:i w:val="false"/>
          <w:color w:val="000000"/>
          <w:sz w:val="28"/>
        </w:rPr>
        <w:t>
</w:t>
      </w:r>
      <w:r>
        <w:rPr>
          <w:rFonts w:ascii="Times New Roman"/>
          <w:b w:val="false"/>
          <w:i w:val="false"/>
          <w:color w:val="000000"/>
          <w:sz w:val="28"/>
        </w:rPr>
        <w:t>
      6) защита и конфиденциальность информации.</w:t>
      </w:r>
    </w:p>
    <w:bookmarkEnd w:id="132"/>
    <w:bookmarkStart w:name="z699" w:id="133"/>
    <w:p>
      <w:pPr>
        <w:spacing w:after="0"/>
        <w:ind w:left="0"/>
        <w:jc w:val="left"/>
      </w:pPr>
      <w:r>
        <w:rPr>
          <w:rFonts w:ascii="Times New Roman"/>
          <w:b/>
          <w:i w:val="false"/>
          <w:color w:val="000000"/>
        </w:rPr>
        <w:t xml:space="preserve"> 
4. Результаты работы</w:t>
      </w:r>
    </w:p>
    <w:bookmarkEnd w:id="133"/>
    <w:bookmarkStart w:name="z700" w:id="134"/>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доступности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ежегодно утверждаются соответствующим приказом государственного органа, ответственного за разработку стандартов данной государственной услуги.</w:t>
      </w:r>
    </w:p>
    <w:bookmarkEnd w:id="134"/>
    <w:bookmarkStart w:name="z702" w:id="135"/>
    <w:p>
      <w:pPr>
        <w:spacing w:after="0"/>
        <w:ind w:left="0"/>
        <w:jc w:val="left"/>
      </w:pPr>
      <w:r>
        <w:rPr>
          <w:rFonts w:ascii="Times New Roman"/>
          <w:b/>
          <w:i w:val="false"/>
          <w:color w:val="000000"/>
        </w:rPr>
        <w:t xml:space="preserve"> 
5. Порядок обжалования</w:t>
      </w:r>
    </w:p>
    <w:bookmarkEnd w:id="135"/>
    <w:bookmarkStart w:name="z703" w:id="136"/>
    <w:p>
      <w:pPr>
        <w:spacing w:after="0"/>
        <w:ind w:left="0"/>
        <w:jc w:val="both"/>
      </w:pPr>
      <w:r>
        <w:rPr>
          <w:rFonts w:ascii="Times New Roman"/>
          <w:b w:val="false"/>
          <w:i w:val="false"/>
          <w:color w:val="000000"/>
          <w:sz w:val="28"/>
        </w:rPr>
        <w:t>
      20. Разъяснение порядка обжалования действий (бездействия) Комитета, территориального департамента Комитета, а также оказание содействия в подготовке жалобы осуществляются по адресам и телефонам,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предоставления государственной услуги, жалоба подается на имя руководителя Комитета или территориального департамента Комитета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получателя государственной услуги, жалоба подается на имя руководителя Комитета или территориального департамента Комитета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либо нарочно через канцелярию Комитета или территориального департамента Комитета в рабочие дни.</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почтовый адрес физического лица, исходящий номер и дата и подписывается получателем государственной услуги.</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Комитета, территориального департамента Комитета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является регистрация (штамп, входящий номер и дата) в канцелярии Комитета, территориального департамента Комитета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w:t>
      </w:r>
      <w:r>
        <w:rPr>
          <w:rFonts w:ascii="Times New Roman"/>
          <w:b w:val="false"/>
          <w:i w:val="false"/>
          <w:color w:val="000000"/>
          <w:sz w:val="28"/>
        </w:rPr>
        <w:t>сроки</w:t>
      </w:r>
      <w:r>
        <w:rPr>
          <w:rFonts w:ascii="Times New Roman"/>
          <w:b w:val="false"/>
          <w:i w:val="false"/>
          <w:color w:val="000000"/>
          <w:sz w:val="28"/>
        </w:rPr>
        <w:t>,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Результаты рассмотрения жалобы сообщаются получателю государственной услуги в письменном виде по почте в заказном порядке либо нарочно под роспись.</w:t>
      </w:r>
      <w:r>
        <w:br/>
      </w:r>
      <w:r>
        <w:rPr>
          <w:rFonts w:ascii="Times New Roman"/>
          <w:b w:val="false"/>
          <w:i w:val="false"/>
          <w:color w:val="000000"/>
          <w:sz w:val="28"/>
        </w:rPr>
        <w:t>
</w:t>
      </w:r>
      <w:r>
        <w:rPr>
          <w:rFonts w:ascii="Times New Roman"/>
          <w:b w:val="false"/>
          <w:i w:val="false"/>
          <w:color w:val="000000"/>
          <w:sz w:val="28"/>
        </w:rPr>
        <w:t>
      Информацию о ходе рассмотрения жалобы можно получить по месту расположения Комитета, территориального департамента Комитета адреса и телефоны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26. Дополнительную информацию можно получить на интернет-ресурсе Министерства - www.mz.gov.kz.</w:t>
      </w:r>
    </w:p>
    <w:bookmarkEnd w:id="136"/>
    <w:bookmarkStart w:name="z715" w:id="13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«Присвоение квалификации на право производства</w:t>
      </w:r>
      <w:r>
        <w:br/>
      </w:r>
      <w:r>
        <w:rPr>
          <w:rFonts w:ascii="Times New Roman"/>
          <w:b w:val="false"/>
          <w:i w:val="false"/>
          <w:color w:val="000000"/>
          <w:sz w:val="28"/>
        </w:rPr>
        <w:t xml:space="preserve">
определенного вида судебно-медицинской,      </w:t>
      </w:r>
      <w:r>
        <w:br/>
      </w:r>
      <w:r>
        <w:rPr>
          <w:rFonts w:ascii="Times New Roman"/>
          <w:b w:val="false"/>
          <w:i w:val="false"/>
          <w:color w:val="000000"/>
          <w:sz w:val="28"/>
        </w:rPr>
        <w:t xml:space="preserve">
судебно-психиатрической и             </w:t>
      </w:r>
      <w:r>
        <w:br/>
      </w:r>
      <w:r>
        <w:rPr>
          <w:rFonts w:ascii="Times New Roman"/>
          <w:b w:val="false"/>
          <w:i w:val="false"/>
          <w:color w:val="000000"/>
          <w:sz w:val="28"/>
        </w:rPr>
        <w:t xml:space="preserve">
судебно-наркологической экспертиз»       </w:t>
      </w:r>
    </w:p>
    <w:bookmarkEnd w:id="137"/>
    <w:bookmarkStart w:name="z716" w:id="138"/>
    <w:p>
      <w:pPr>
        <w:spacing w:after="0"/>
        <w:ind w:left="0"/>
        <w:jc w:val="left"/>
      </w:pPr>
      <w:r>
        <w:rPr>
          <w:rFonts w:ascii="Times New Roman"/>
          <w:b/>
          <w:i w:val="false"/>
          <w:color w:val="000000"/>
        </w:rPr>
        <w:t xml:space="preserve"> 
Контактные данные Комитета контроля медицинской и</w:t>
      </w:r>
      <w:r>
        <w:br/>
      </w:r>
      <w:r>
        <w:rPr>
          <w:rFonts w:ascii="Times New Roman"/>
          <w:b/>
          <w:i w:val="false"/>
          <w:color w:val="000000"/>
        </w:rPr>
        <w:t>
фармацевтической деятельности Министерства здравоохранения</w:t>
      </w:r>
      <w:r>
        <w:br/>
      </w:r>
      <w:r>
        <w:rPr>
          <w:rFonts w:ascii="Times New Roman"/>
          <w:b/>
          <w:i w:val="false"/>
          <w:color w:val="000000"/>
        </w:rPr>
        <w:t>
Республики Казахстан и его территориальных департаментов</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978"/>
        <w:gridCol w:w="2718"/>
        <w:gridCol w:w="1424"/>
        <w:gridCol w:w="2331"/>
        <w:gridCol w:w="2460"/>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департамента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r>
              <w:br/>
            </w:r>
            <w:r>
              <w:rPr>
                <w:rFonts w:ascii="Times New Roman"/>
                <w:b w:val="false"/>
                <w:i w:val="false"/>
                <w:color w:val="000000"/>
                <w:sz w:val="20"/>
              </w:rPr>
              <w:t>
</w:t>
            </w:r>
            <w:r>
              <w:rPr>
                <w:rFonts w:ascii="Times New Roman"/>
                <w:b/>
                <w:i w:val="false"/>
                <w:color w:val="000000"/>
                <w:sz w:val="20"/>
              </w:rPr>
              <w:t>расположения</w:t>
            </w:r>
            <w:r>
              <w:br/>
            </w:r>
            <w:r>
              <w:rPr>
                <w:rFonts w:ascii="Times New Roman"/>
                <w:b w:val="false"/>
                <w:i w:val="false"/>
                <w:color w:val="000000"/>
                <w:sz w:val="20"/>
              </w:rPr>
              <w:t>
</w:t>
            </w:r>
            <w:r>
              <w:rPr>
                <w:rFonts w:ascii="Times New Roman"/>
                <w:b/>
                <w:i w:val="false"/>
                <w:color w:val="000000"/>
                <w:sz w:val="20"/>
              </w:rPr>
              <w:t>департамента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i w:val="false"/>
                <w:color w:val="000000"/>
                <w:sz w:val="20"/>
              </w:rPr>
              <w:t>работы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телефона</w:t>
            </w:r>
            <w:r>
              <w:br/>
            </w:r>
            <w:r>
              <w:rPr>
                <w:rFonts w:ascii="Times New Roman"/>
                <w:b w:val="false"/>
                <w:i w:val="false"/>
                <w:color w:val="000000"/>
                <w:sz w:val="20"/>
              </w:rPr>
              <w:t>
</w:t>
            </w:r>
            <w:r>
              <w:rPr>
                <w:rFonts w:ascii="Times New Roman"/>
                <w:b/>
                <w:i w:val="false"/>
                <w:color w:val="000000"/>
                <w:sz w:val="20"/>
              </w:rPr>
              <w:t>отдела</w:t>
            </w:r>
            <w:r>
              <w:br/>
            </w:r>
            <w:r>
              <w:rPr>
                <w:rFonts w:ascii="Times New Roman"/>
                <w:b w:val="false"/>
                <w:i w:val="false"/>
                <w:color w:val="000000"/>
                <w:sz w:val="20"/>
              </w:rPr>
              <w:t>
</w:t>
            </w:r>
            <w:r>
              <w:rPr>
                <w:rFonts w:ascii="Times New Roman"/>
                <w:b/>
                <w:i w:val="false"/>
                <w:color w:val="000000"/>
                <w:sz w:val="20"/>
              </w:rPr>
              <w:t>аттестации,</w:t>
            </w:r>
            <w:r>
              <w:br/>
            </w:r>
            <w:r>
              <w:rPr>
                <w:rFonts w:ascii="Times New Roman"/>
                <w:b w:val="false"/>
                <w:i w:val="false"/>
                <w:color w:val="000000"/>
                <w:sz w:val="20"/>
              </w:rPr>
              <w:t>
</w:t>
            </w:r>
            <w:r>
              <w:rPr>
                <w:rFonts w:ascii="Times New Roman"/>
                <w:b/>
                <w:i w:val="false"/>
                <w:color w:val="000000"/>
                <w:sz w:val="20"/>
              </w:rPr>
              <w:t>аккредитации</w:t>
            </w:r>
            <w:r>
              <w:br/>
            </w:r>
            <w:r>
              <w:rPr>
                <w:rFonts w:ascii="Times New Roman"/>
                <w:b w:val="false"/>
                <w:i w:val="false"/>
                <w:color w:val="000000"/>
                <w:sz w:val="20"/>
              </w:rPr>
              <w:t>
</w:t>
            </w:r>
            <w:r>
              <w:rPr>
                <w:rFonts w:ascii="Times New Roman"/>
                <w:b/>
                <w:i w:val="false"/>
                <w:color w:val="000000"/>
                <w:sz w:val="20"/>
              </w:rPr>
              <w:t>и лицен-</w:t>
            </w:r>
            <w:r>
              <w:br/>
            </w:r>
            <w:r>
              <w:rPr>
                <w:rFonts w:ascii="Times New Roman"/>
                <w:b w:val="false"/>
                <w:i w:val="false"/>
                <w:color w:val="000000"/>
                <w:sz w:val="20"/>
              </w:rPr>
              <w:t>
</w:t>
            </w:r>
            <w:r>
              <w:rPr>
                <w:rFonts w:ascii="Times New Roman"/>
                <w:b/>
                <w:i w:val="false"/>
                <w:color w:val="000000"/>
                <w:sz w:val="20"/>
              </w:rPr>
              <w:t>зирования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r>
              <w:br/>
            </w:r>
            <w:r>
              <w:rPr>
                <w:rFonts w:ascii="Times New Roman"/>
                <w:b w:val="false"/>
                <w:i w:val="false"/>
                <w:color w:val="000000"/>
                <w:sz w:val="20"/>
              </w:rPr>
              <w:t>
</w:t>
            </w:r>
            <w:r>
              <w:rPr>
                <w:rFonts w:ascii="Times New Roman"/>
                <w:b/>
                <w:i w:val="false"/>
                <w:color w:val="000000"/>
                <w:sz w:val="20"/>
              </w:rPr>
              <w:t>руководителя</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медицинской и</w:t>
            </w:r>
            <w:r>
              <w:br/>
            </w:r>
            <w:r>
              <w:rPr>
                <w:rFonts w:ascii="Times New Roman"/>
                <w:b w:val="false"/>
                <w:i w:val="false"/>
                <w:color w:val="000000"/>
                <w:sz w:val="20"/>
              </w:rPr>
              <w:t>
</w:t>
            </w:r>
            <w:r>
              <w:rPr>
                <w:rFonts w:ascii="Times New Roman"/>
                <w:b w:val="false"/>
                <w:i w:val="false"/>
                <w:color w:val="000000"/>
                <w:sz w:val="20"/>
              </w:rPr>
              <w:t>фармацевтической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(далее –</w:t>
            </w:r>
            <w:r>
              <w:br/>
            </w:r>
            <w:r>
              <w:rPr>
                <w:rFonts w:ascii="Times New Roman"/>
                <w:b w:val="false"/>
                <w:i w:val="false"/>
                <w:color w:val="000000"/>
                <w:sz w:val="20"/>
              </w:rPr>
              <w:t>
</w:t>
            </w:r>
            <w:r>
              <w:rPr>
                <w:rFonts w:ascii="Times New Roman"/>
                <w:b w:val="false"/>
                <w:i w:val="false"/>
                <w:color w:val="000000"/>
                <w:sz w:val="20"/>
              </w:rPr>
              <w:t>Комитет)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Дом</w:t>
            </w:r>
            <w:r>
              <w:br/>
            </w:r>
            <w:r>
              <w:rPr>
                <w:rFonts w:ascii="Times New Roman"/>
                <w:b w:val="false"/>
                <w:i w:val="false"/>
                <w:color w:val="000000"/>
                <w:sz w:val="20"/>
              </w:rPr>
              <w:t>
</w:t>
            </w:r>
            <w:r>
              <w:rPr>
                <w:rFonts w:ascii="Times New Roman"/>
                <w:b w:val="false"/>
                <w:i w:val="false"/>
                <w:color w:val="000000"/>
                <w:sz w:val="20"/>
              </w:rPr>
              <w:t>Министерств, 5</w:t>
            </w:r>
            <w:r>
              <w:br/>
            </w:r>
            <w:r>
              <w:rPr>
                <w:rFonts w:ascii="Times New Roman"/>
                <w:b w:val="false"/>
                <w:i w:val="false"/>
                <w:color w:val="000000"/>
                <w:sz w:val="20"/>
              </w:rPr>
              <w:t>
</w:t>
            </w:r>
            <w:r>
              <w:rPr>
                <w:rFonts w:ascii="Times New Roman"/>
                <w:b w:val="false"/>
                <w:i w:val="false"/>
                <w:color w:val="000000"/>
                <w:sz w:val="20"/>
              </w:rPr>
              <w:t>подъезд</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 Ауельбекова,</w:t>
            </w:r>
            <w:r>
              <w:br/>
            </w:r>
            <w:r>
              <w:rPr>
                <w:rFonts w:ascii="Times New Roman"/>
                <w:b w:val="false"/>
                <w:i w:val="false"/>
                <w:color w:val="000000"/>
                <w:sz w:val="20"/>
              </w:rPr>
              <w:t>
</w:t>
            </w:r>
            <w:r>
              <w:rPr>
                <w:rFonts w:ascii="Times New Roman"/>
                <w:b w:val="false"/>
                <w:i w:val="false"/>
                <w:color w:val="000000"/>
                <w:sz w:val="20"/>
              </w:rPr>
              <w:t>98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8(7162)40-18-86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 Лермонтова, 59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14- 30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8(7182)55-57-09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пр. Независимости,</w:t>
            </w:r>
            <w:r>
              <w:br/>
            </w:r>
            <w:r>
              <w:rPr>
                <w:rFonts w:ascii="Times New Roman"/>
                <w:b w:val="false"/>
                <w:i w:val="false"/>
                <w:color w:val="000000"/>
                <w:sz w:val="20"/>
              </w:rPr>
              <w:t>
</w:t>
            </w:r>
            <w:r>
              <w:rPr>
                <w:rFonts w:ascii="Times New Roman"/>
                <w:b w:val="false"/>
                <w:i w:val="false"/>
                <w:color w:val="000000"/>
                <w:sz w:val="20"/>
              </w:rPr>
              <w:t>9/1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8(7232)76-54-44</w:t>
            </w:r>
          </w:p>
        </w:tc>
      </w:tr>
      <w:tr>
        <w:trPr>
          <w:trHeight w:val="25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Казахстанкой</w:t>
            </w:r>
            <w:r>
              <w:br/>
            </w:r>
            <w:r>
              <w:rPr>
                <w:rFonts w:ascii="Times New Roman"/>
                <w:b w:val="false"/>
                <w:i w:val="false"/>
                <w:color w:val="000000"/>
                <w:sz w:val="20"/>
              </w:rPr>
              <w:t>
</w:t>
            </w:r>
            <w:r>
              <w:rPr>
                <w:rFonts w:ascii="Times New Roman"/>
                <w:b w:val="false"/>
                <w:i w:val="false"/>
                <w:color w:val="000000"/>
                <w:sz w:val="20"/>
              </w:rPr>
              <w:t>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пр.</w:t>
            </w:r>
            <w:r>
              <w:br/>
            </w:r>
            <w:r>
              <w:rPr>
                <w:rFonts w:ascii="Times New Roman"/>
                <w:b w:val="false"/>
                <w:i w:val="false"/>
                <w:color w:val="000000"/>
                <w:sz w:val="20"/>
              </w:rPr>
              <w:t>
</w:t>
            </w:r>
            <w:r>
              <w:rPr>
                <w:rFonts w:ascii="Times New Roman"/>
                <w:b w:val="false"/>
                <w:i w:val="false"/>
                <w:color w:val="000000"/>
                <w:sz w:val="20"/>
              </w:rPr>
              <w:t>Достык-Дружба, 215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p>
          <w:p>
            <w:pPr>
              <w:spacing w:after="20"/>
              <w:ind w:left="20"/>
              <w:jc w:val="both"/>
            </w:pP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8(7112)51-21-11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 ул.</w:t>
            </w:r>
            <w:r>
              <w:br/>
            </w:r>
            <w:r>
              <w:rPr>
                <w:rFonts w:ascii="Times New Roman"/>
                <w:b w:val="false"/>
                <w:i w:val="false"/>
                <w:color w:val="000000"/>
                <w:sz w:val="20"/>
              </w:rPr>
              <w:t>
</w:t>
            </w:r>
            <w:r>
              <w:rPr>
                <w:rFonts w:ascii="Times New Roman"/>
                <w:b w:val="false"/>
                <w:i w:val="false"/>
                <w:color w:val="000000"/>
                <w:sz w:val="20"/>
              </w:rPr>
              <w:t>Жансугурова, 149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8(7282)21-02-23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г.Астана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ул.Иманова, 19,</w:t>
            </w:r>
            <w:r>
              <w:br/>
            </w:r>
            <w:r>
              <w:rPr>
                <w:rFonts w:ascii="Times New Roman"/>
                <w:b w:val="false"/>
                <w:i w:val="false"/>
                <w:color w:val="000000"/>
                <w:sz w:val="20"/>
              </w:rPr>
              <w:t>
</w:t>
            </w:r>
            <w:r>
              <w:rPr>
                <w:rFonts w:ascii="Times New Roman"/>
                <w:b w:val="false"/>
                <w:i w:val="false"/>
                <w:color w:val="000000"/>
                <w:sz w:val="20"/>
              </w:rPr>
              <w:t>Бизнес-центр</w:t>
            </w:r>
            <w:r>
              <w:br/>
            </w:r>
            <w:r>
              <w:rPr>
                <w:rFonts w:ascii="Times New Roman"/>
                <w:b w:val="false"/>
                <w:i w:val="false"/>
                <w:color w:val="000000"/>
                <w:sz w:val="20"/>
              </w:rPr>
              <w:t>
</w:t>
            </w:r>
            <w:r>
              <w:rPr>
                <w:rFonts w:ascii="Times New Roman"/>
                <w:b w:val="false"/>
                <w:i w:val="false"/>
                <w:color w:val="000000"/>
                <w:sz w:val="20"/>
              </w:rPr>
              <w:t>«Алматы», 11 этаж</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w:t>
            </w:r>
            <w:r>
              <w:br/>
            </w:r>
            <w:r>
              <w:rPr>
                <w:rFonts w:ascii="Times New Roman"/>
                <w:b w:val="false"/>
                <w:i w:val="false"/>
                <w:color w:val="000000"/>
                <w:sz w:val="20"/>
              </w:rPr>
              <w:t>
</w:t>
            </w:r>
            <w:r>
              <w:rPr>
                <w:rFonts w:ascii="Times New Roman"/>
                <w:b w:val="false"/>
                <w:i w:val="false"/>
                <w:color w:val="000000"/>
                <w:sz w:val="20"/>
              </w:rPr>
              <w:t>до14-30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8(7172)78-75-09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Баймагамбетова,</w:t>
            </w:r>
            <w:r>
              <w:br/>
            </w:r>
            <w:r>
              <w:rPr>
                <w:rFonts w:ascii="Times New Roman"/>
                <w:b w:val="false"/>
                <w:i w:val="false"/>
                <w:color w:val="000000"/>
                <w:sz w:val="20"/>
              </w:rPr>
              <w:t>
</w:t>
            </w:r>
            <w:r>
              <w:rPr>
                <w:rFonts w:ascii="Times New Roman"/>
                <w:b w:val="false"/>
                <w:i w:val="false"/>
                <w:color w:val="000000"/>
                <w:sz w:val="20"/>
              </w:rPr>
              <w:t>195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8(7142)54-98-90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 ул.</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36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8(7152)36-02-22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 городу</w:t>
            </w:r>
            <w:r>
              <w:br/>
            </w:r>
            <w:r>
              <w:rPr>
                <w:rFonts w:ascii="Times New Roman"/>
                <w:b w:val="false"/>
                <w:i w:val="false"/>
                <w:color w:val="000000"/>
                <w:sz w:val="20"/>
              </w:rPr>
              <w:t>
</w:t>
            </w:r>
            <w:r>
              <w:rPr>
                <w:rFonts w:ascii="Times New Roman"/>
                <w:b w:val="false"/>
                <w:i w:val="false"/>
                <w:color w:val="000000"/>
                <w:sz w:val="20"/>
              </w:rPr>
              <w:t>Алматы»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w:t>
            </w:r>
            <w:r>
              <w:br/>
            </w:r>
            <w:r>
              <w:rPr>
                <w:rFonts w:ascii="Times New Roman"/>
                <w:b w:val="false"/>
                <w:i w:val="false"/>
                <w:color w:val="000000"/>
                <w:sz w:val="20"/>
              </w:rPr>
              <w:t>
</w:t>
            </w:r>
            <w:r>
              <w:rPr>
                <w:rFonts w:ascii="Times New Roman"/>
                <w:b w:val="false"/>
                <w:i w:val="false"/>
                <w:color w:val="000000"/>
                <w:sz w:val="20"/>
              </w:rPr>
              <w:t>Абылай хана, 63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8(7272)73-12-92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8(7272)73-16-84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 Муратбаева, 13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8(7242)23-48-97</w:t>
            </w:r>
          </w:p>
        </w:tc>
      </w:tr>
      <w:tr>
        <w:trPr>
          <w:trHeight w:val="22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w:t>
            </w:r>
            <w:r>
              <w:br/>
            </w:r>
            <w:r>
              <w:rPr>
                <w:rFonts w:ascii="Times New Roman"/>
                <w:b w:val="false"/>
                <w:i w:val="false"/>
                <w:color w:val="000000"/>
                <w:sz w:val="20"/>
              </w:rPr>
              <w:t>
</w:t>
            </w:r>
            <w:r>
              <w:rPr>
                <w:rFonts w:ascii="Times New Roman"/>
                <w:b w:val="false"/>
                <w:i w:val="false"/>
                <w:color w:val="000000"/>
                <w:sz w:val="20"/>
              </w:rPr>
              <w:t>Байтурсынова, 53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8(7122)27-31-94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w:t>
            </w:r>
            <w:r>
              <w:br/>
            </w:r>
            <w:r>
              <w:rPr>
                <w:rFonts w:ascii="Times New Roman"/>
                <w:b w:val="false"/>
                <w:i w:val="false"/>
                <w:color w:val="000000"/>
                <w:sz w:val="20"/>
              </w:rPr>
              <w:t>
</w:t>
            </w:r>
            <w:r>
              <w:rPr>
                <w:rFonts w:ascii="Times New Roman"/>
                <w:b w:val="false"/>
                <w:i w:val="false"/>
                <w:color w:val="000000"/>
                <w:sz w:val="20"/>
              </w:rPr>
              <w:t>Селиверстова, 9Б</w:t>
            </w:r>
            <w:r>
              <w:br/>
            </w:r>
            <w:r>
              <w:rPr>
                <w:rFonts w:ascii="Times New Roman"/>
                <w:b w:val="false"/>
                <w:i w:val="false"/>
                <w:color w:val="000000"/>
                <w:sz w:val="20"/>
              </w:rPr>
              <w:t>
</w:t>
            </w:r>
            <w:r>
              <w:rPr>
                <w:rFonts w:ascii="Times New Roman"/>
                <w:b w:val="false"/>
                <w:i w:val="false"/>
                <w:color w:val="000000"/>
                <w:sz w:val="20"/>
              </w:rPr>
              <w:t>(Тілеу батыр)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проспект Шахтеров,</w:t>
            </w:r>
            <w:r>
              <w:br/>
            </w:r>
            <w:r>
              <w:rPr>
                <w:rFonts w:ascii="Times New Roman"/>
                <w:b w:val="false"/>
                <w:i w:val="false"/>
                <w:color w:val="000000"/>
                <w:sz w:val="20"/>
              </w:rPr>
              <w:t>
</w:t>
            </w:r>
            <w:r>
              <w:rPr>
                <w:rFonts w:ascii="Times New Roman"/>
                <w:b w:val="false"/>
                <w:i w:val="false"/>
                <w:color w:val="000000"/>
                <w:sz w:val="20"/>
              </w:rPr>
              <w:t>78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8(7212)79-29-86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8(7212)33-42-48</w:t>
            </w:r>
          </w:p>
        </w:tc>
      </w:tr>
      <w:tr>
        <w:trPr>
          <w:trHeight w:val="29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w:t>
            </w:r>
            <w:r>
              <w:br/>
            </w:r>
            <w:r>
              <w:rPr>
                <w:rFonts w:ascii="Times New Roman"/>
                <w:b w:val="false"/>
                <w:i w:val="false"/>
                <w:color w:val="000000"/>
                <w:sz w:val="20"/>
              </w:rPr>
              <w:t>
</w:t>
            </w:r>
            <w:r>
              <w:rPr>
                <w:rFonts w:ascii="Times New Roman"/>
                <w:b w:val="false"/>
                <w:i w:val="false"/>
                <w:color w:val="000000"/>
                <w:sz w:val="20"/>
              </w:rPr>
              <w:t>Казыбек би, 142 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8(7262)50-07-93</w:t>
            </w:r>
            <w:r>
              <w:br/>
            </w:r>
            <w:r>
              <w:rPr>
                <w:rFonts w:ascii="Times New Roman"/>
                <w:b w:val="false"/>
                <w:i w:val="false"/>
                <w:color w:val="000000"/>
                <w:sz w:val="20"/>
              </w:rPr>
              <w:t>
</w:t>
            </w:r>
            <w:r>
              <w:rPr>
                <w:rFonts w:ascii="Times New Roman"/>
                <w:b w:val="false"/>
                <w:i w:val="false"/>
                <w:color w:val="000000"/>
                <w:sz w:val="20"/>
              </w:rPr>
              <w:t>45-99-60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w:t>
            </w:r>
            <w:r>
              <w:br/>
            </w:r>
            <w:r>
              <w:rPr>
                <w:rFonts w:ascii="Times New Roman"/>
                <w:b w:val="false"/>
                <w:i w:val="false"/>
                <w:color w:val="000000"/>
                <w:sz w:val="20"/>
              </w:rPr>
              <w:t>
</w:t>
            </w:r>
            <w:r>
              <w:rPr>
                <w:rFonts w:ascii="Times New Roman"/>
                <w:b w:val="false"/>
                <w:i w:val="false"/>
                <w:color w:val="000000"/>
                <w:sz w:val="20"/>
              </w:rPr>
              <w:t>Н. Торекулова, б/н</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8(7252)41-30-17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8(7252)41 30 97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мкр. 9, д.23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перерыв</w:t>
            </w:r>
            <w:r>
              <w:br/>
            </w:r>
            <w:r>
              <w:rPr>
                <w:rFonts w:ascii="Times New Roman"/>
                <w:b w:val="false"/>
                <w:i w:val="false"/>
                <w:color w:val="000000"/>
                <w:sz w:val="20"/>
              </w:rPr>
              <w:t>
</w:t>
            </w:r>
            <w:r>
              <w:rPr>
                <w:rFonts w:ascii="Times New Roman"/>
                <w:b w:val="false"/>
                <w:i w:val="false"/>
                <w:color w:val="000000"/>
                <w:sz w:val="20"/>
              </w:rPr>
              <w:t>на обед с</w:t>
            </w:r>
            <w:r>
              <w:br/>
            </w:r>
            <w:r>
              <w:rPr>
                <w:rFonts w:ascii="Times New Roman"/>
                <w:b w:val="false"/>
                <w:i w:val="false"/>
                <w:color w:val="000000"/>
                <w:sz w:val="20"/>
              </w:rPr>
              <w:t>
</w:t>
            </w:r>
            <w:r>
              <w:rPr>
                <w:rFonts w:ascii="Times New Roman"/>
                <w:b w:val="false"/>
                <w:i w:val="false"/>
                <w:color w:val="000000"/>
                <w:sz w:val="20"/>
              </w:rPr>
              <w:t>13-00 до</w:t>
            </w:r>
            <w:r>
              <w:br/>
            </w:r>
            <w:r>
              <w:rPr>
                <w:rFonts w:ascii="Times New Roman"/>
                <w:b w:val="false"/>
                <w:i w:val="false"/>
                <w:color w:val="000000"/>
                <w:sz w:val="20"/>
              </w:rPr>
              <w:t>
</w:t>
            </w:r>
            <w:r>
              <w:rPr>
                <w:rFonts w:ascii="Times New Roman"/>
                <w:b w:val="false"/>
                <w:i w:val="false"/>
                <w:color w:val="000000"/>
                <w:sz w:val="20"/>
              </w:rPr>
              <w:t>14-30 в</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дни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717" w:id="13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«Присвоение квалификации на право производства</w:t>
      </w:r>
      <w:r>
        <w:br/>
      </w:r>
      <w:r>
        <w:rPr>
          <w:rFonts w:ascii="Times New Roman"/>
          <w:b w:val="false"/>
          <w:i w:val="false"/>
          <w:color w:val="000000"/>
          <w:sz w:val="28"/>
        </w:rPr>
        <w:t xml:space="preserve">
определенного вида судебно-медицинской,      </w:t>
      </w:r>
      <w:r>
        <w:br/>
      </w:r>
      <w:r>
        <w:rPr>
          <w:rFonts w:ascii="Times New Roman"/>
          <w:b w:val="false"/>
          <w:i w:val="false"/>
          <w:color w:val="000000"/>
          <w:sz w:val="28"/>
        </w:rPr>
        <w:t xml:space="preserve">
судебно-психиатрической и             </w:t>
      </w:r>
      <w:r>
        <w:br/>
      </w:r>
      <w:r>
        <w:rPr>
          <w:rFonts w:ascii="Times New Roman"/>
          <w:b w:val="false"/>
          <w:i w:val="false"/>
          <w:color w:val="000000"/>
          <w:sz w:val="28"/>
        </w:rPr>
        <w:t xml:space="preserve">
судебно-наркологической экспертиз»       </w:t>
      </w:r>
    </w:p>
    <w:bookmarkEnd w:id="13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Председателю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(государственный орган)        </w:t>
      </w:r>
      <w:r>
        <w:br/>
      </w:r>
      <w:r>
        <w:rPr>
          <w:rFonts w:ascii="Times New Roman"/>
          <w:b w:val="false"/>
          <w:i w:val="false"/>
          <w:color w:val="000000"/>
          <w:sz w:val="28"/>
        </w:rPr>
        <w:t xml:space="preserve">
от ________________________      </w:t>
      </w:r>
      <w:r>
        <w:br/>
      </w:r>
      <w:r>
        <w:rPr>
          <w:rFonts w:ascii="Times New Roman"/>
          <w:b w:val="false"/>
          <w:i w:val="false"/>
          <w:color w:val="000000"/>
          <w:sz w:val="28"/>
        </w:rPr>
        <w:t xml:space="preserve">
(фамилия, имя, отчество)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допустить меня к квалификационному экзамену на право</w:t>
      </w:r>
      <w:r>
        <w:br/>
      </w:r>
      <w:r>
        <w:rPr>
          <w:rFonts w:ascii="Times New Roman"/>
          <w:b w:val="false"/>
          <w:i w:val="false"/>
          <w:color w:val="000000"/>
          <w:sz w:val="28"/>
        </w:rPr>
        <w:t>
производства судебной экспертизы по специальности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Стаж работы по специальности ________________________________________</w:t>
      </w:r>
    </w:p>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(подпись претендента)</w:t>
      </w:r>
    </w:p>
    <w:bookmarkStart w:name="z718" w:id="14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«Присвоение квалификации на право производства</w:t>
      </w:r>
      <w:r>
        <w:br/>
      </w:r>
      <w:r>
        <w:rPr>
          <w:rFonts w:ascii="Times New Roman"/>
          <w:b w:val="false"/>
          <w:i w:val="false"/>
          <w:color w:val="000000"/>
          <w:sz w:val="28"/>
        </w:rPr>
        <w:t xml:space="preserve">
определенного вида судебно-медицинской,      </w:t>
      </w:r>
      <w:r>
        <w:br/>
      </w:r>
      <w:r>
        <w:rPr>
          <w:rFonts w:ascii="Times New Roman"/>
          <w:b w:val="false"/>
          <w:i w:val="false"/>
          <w:color w:val="000000"/>
          <w:sz w:val="28"/>
        </w:rPr>
        <w:t xml:space="preserve">
судебно-психиатрической и             </w:t>
      </w:r>
      <w:r>
        <w:br/>
      </w:r>
      <w:r>
        <w:rPr>
          <w:rFonts w:ascii="Times New Roman"/>
          <w:b w:val="false"/>
          <w:i w:val="false"/>
          <w:color w:val="000000"/>
          <w:sz w:val="28"/>
        </w:rPr>
        <w:t xml:space="preserve">
судебно-наркологической экспертиз»       </w:t>
      </w:r>
    </w:p>
    <w:bookmarkEnd w:id="140"/>
    <w:bookmarkStart w:name="z719" w:id="141"/>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3"/>
        <w:gridCol w:w="2244"/>
        <w:gridCol w:w="2071"/>
        <w:gridCol w:w="2591"/>
      </w:tblGrid>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государственных услуг, удовлетворенных</w:t>
            </w:r>
            <w:r>
              <w:br/>
            </w:r>
            <w:r>
              <w:rPr>
                <w:rFonts w:ascii="Times New Roman"/>
                <w:b w:val="false"/>
                <w:i w:val="false"/>
                <w:color w:val="000000"/>
                <w:sz w:val="20"/>
              </w:rPr>
              <w:t>
</w:t>
            </w:r>
            <w:r>
              <w:rPr>
                <w:rFonts w:ascii="Times New Roman"/>
                <w:b w:val="false"/>
                <w:i w:val="false"/>
                <w:color w:val="000000"/>
                <w:sz w:val="20"/>
              </w:rPr>
              <w:t>качеством процесса предоставления услуги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государственных услуг, удовлетворенных</w:t>
            </w:r>
            <w:r>
              <w:br/>
            </w:r>
            <w:r>
              <w:rPr>
                <w:rFonts w:ascii="Times New Roman"/>
                <w:b w:val="false"/>
                <w:i w:val="false"/>
                <w:color w:val="000000"/>
                <w:sz w:val="20"/>
              </w:rPr>
              <w:t>
</w:t>
            </w:r>
            <w:r>
              <w:rPr>
                <w:rFonts w:ascii="Times New Roman"/>
                <w:b w:val="false"/>
                <w:i w:val="false"/>
                <w:color w:val="000000"/>
                <w:sz w:val="20"/>
              </w:rPr>
              <w:t>качеством и 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информация о</w:t>
            </w:r>
            <w:r>
              <w:br/>
            </w:r>
            <w:r>
              <w:rPr>
                <w:rFonts w:ascii="Times New Roman"/>
                <w:b w:val="false"/>
                <w:i w:val="false"/>
                <w:color w:val="000000"/>
                <w:sz w:val="20"/>
              </w:rPr>
              <w:t>
</w:t>
            </w:r>
            <w:r>
              <w:rPr>
                <w:rFonts w:ascii="Times New Roman"/>
                <w:b w:val="false"/>
                <w:i w:val="false"/>
                <w:color w:val="000000"/>
                <w:sz w:val="20"/>
              </w:rPr>
              <w:t>которых доступна в электронном формате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государственных услуг, удовлетворенных</w:t>
            </w:r>
            <w:r>
              <w:br/>
            </w:r>
            <w:r>
              <w:rPr>
                <w:rFonts w:ascii="Times New Roman"/>
                <w:b w:val="false"/>
                <w:i w:val="false"/>
                <w:color w:val="000000"/>
                <w:sz w:val="20"/>
              </w:rPr>
              <w:t>
</w:t>
            </w:r>
            <w:r>
              <w:rPr>
                <w:rFonts w:ascii="Times New Roman"/>
                <w:b w:val="false"/>
                <w:i w:val="false"/>
                <w:color w:val="000000"/>
                <w:sz w:val="20"/>
              </w:rPr>
              <w:t>существующим порядком обжалования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государственных услуг, удовлетворенных</w:t>
            </w:r>
            <w:r>
              <w:br/>
            </w:r>
            <w:r>
              <w:rPr>
                <w:rFonts w:ascii="Times New Roman"/>
                <w:b w:val="false"/>
                <w:i w:val="false"/>
                <w:color w:val="000000"/>
                <w:sz w:val="20"/>
              </w:rPr>
              <w:t>
</w:t>
            </w:r>
            <w:r>
              <w:rPr>
                <w:rFonts w:ascii="Times New Roman"/>
                <w:b w:val="false"/>
                <w:i w:val="false"/>
                <w:color w:val="000000"/>
                <w:sz w:val="20"/>
              </w:rPr>
              <w:t>вежливостью персонала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0" w:id="14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сентября 2012 года № 1173</w:t>
      </w:r>
    </w:p>
    <w:bookmarkEnd w:id="142"/>
    <w:bookmarkStart w:name="z721" w:id="14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проведение клинических исследований</w:t>
      </w:r>
      <w:r>
        <w:br/>
      </w:r>
      <w:r>
        <w:rPr>
          <w:rFonts w:ascii="Times New Roman"/>
          <w:b/>
          <w:i w:val="false"/>
          <w:color w:val="000000"/>
        </w:rPr>
        <w:t>
медицинских технологий»</w:t>
      </w:r>
    </w:p>
    <w:bookmarkEnd w:id="143"/>
    <w:bookmarkStart w:name="z722" w:id="144"/>
    <w:p>
      <w:pPr>
        <w:spacing w:after="0"/>
        <w:ind w:left="0"/>
        <w:jc w:val="left"/>
      </w:pPr>
      <w:r>
        <w:rPr>
          <w:rFonts w:ascii="Times New Roman"/>
          <w:b/>
          <w:i w:val="false"/>
          <w:color w:val="000000"/>
        </w:rPr>
        <w:t xml:space="preserve"> 
1. Общие положения</w:t>
      </w:r>
    </w:p>
    <w:bookmarkEnd w:id="144"/>
    <w:bookmarkStart w:name="z723" w:id="145"/>
    <w:p>
      <w:pPr>
        <w:spacing w:after="0"/>
        <w:ind w:left="0"/>
        <w:jc w:val="both"/>
      </w:pPr>
      <w:r>
        <w:rPr>
          <w:rFonts w:ascii="Times New Roman"/>
          <w:b w:val="false"/>
          <w:i w:val="false"/>
          <w:color w:val="000000"/>
          <w:sz w:val="28"/>
        </w:rPr>
        <w:t>
      1. Государственная услуга «Выдача разрешения на проведение клинических исследований медицинских технологий»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Министерством здравоохранения Республики Казахстан (далее – уполномоченный орган) по адресу: город Астана, улица Орынбор, 8, Дом Министерств, подъезд № 5, кабинет № 1142, телефон канцелярии: 8 (7172) 74-32-43.</w:t>
      </w:r>
      <w:r>
        <w:br/>
      </w:r>
      <w:r>
        <w:rPr>
          <w:rFonts w:ascii="Times New Roman"/>
          <w:b w:val="false"/>
          <w:i w:val="false"/>
          <w:color w:val="000000"/>
          <w:sz w:val="28"/>
        </w:rPr>
        <w:t>
</w:t>
      </w:r>
      <w:r>
        <w:rPr>
          <w:rFonts w:ascii="Times New Roman"/>
          <w:b w:val="false"/>
          <w:i w:val="false"/>
          <w:color w:val="000000"/>
          <w:sz w:val="28"/>
        </w:rPr>
        <w:t>
      2. Форма оказываемой услуги -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72</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12 ноября 2009 года № 697 «Об утверждении Правил проведения медико-биологических экспериментов, доклинических (неклинических) и клинических исследований» (далее – Правила).</w:t>
      </w:r>
      <w:r>
        <w:br/>
      </w:r>
      <w:r>
        <w:rPr>
          <w:rFonts w:ascii="Times New Roman"/>
          <w:b w:val="false"/>
          <w:i w:val="false"/>
          <w:color w:val="000000"/>
          <w:sz w:val="28"/>
        </w:rPr>
        <w:t>
</w:t>
      </w:r>
      <w:r>
        <w:rPr>
          <w:rFonts w:ascii="Times New Roman"/>
          <w:b w:val="false"/>
          <w:i w:val="false"/>
          <w:color w:val="000000"/>
          <w:sz w:val="28"/>
        </w:rPr>
        <w:t>
      4. Информация об оказании государственной услуги располагается на интернет-ресурсе уполномоченного органа www.mz.gov.kz.</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разрешения в форме  приказа  руководителя уполномоченного органа или мотивированный ответ в письменном виде о причинах отказа.</w:t>
      </w:r>
      <w:r>
        <w:br/>
      </w:r>
      <w:r>
        <w:rPr>
          <w:rFonts w:ascii="Times New Roman"/>
          <w:b w:val="false"/>
          <w:i w:val="false"/>
          <w:color w:val="000000"/>
          <w:sz w:val="28"/>
        </w:rPr>
        <w:t>
</w:t>
      </w:r>
      <w:r>
        <w:rPr>
          <w:rFonts w:ascii="Times New Roman"/>
          <w:b w:val="false"/>
          <w:i w:val="false"/>
          <w:color w:val="000000"/>
          <w:sz w:val="28"/>
        </w:rPr>
        <w:t>
      Государственная услуга проводится посредством изучения ученым советом уполномоченного органа заявления и экспертизы представленных получателем государственной услуги документов на возможность проведения клинических исследований медицинских технологий.</w:t>
      </w:r>
      <w:r>
        <w:br/>
      </w:r>
      <w:r>
        <w:rPr>
          <w:rFonts w:ascii="Times New Roman"/>
          <w:b w:val="false"/>
          <w:i w:val="false"/>
          <w:color w:val="000000"/>
          <w:sz w:val="28"/>
        </w:rPr>
        <w:t>
</w:t>
      </w:r>
      <w:r>
        <w:rPr>
          <w:rFonts w:ascii="Times New Roman"/>
          <w:b w:val="false"/>
          <w:i w:val="false"/>
          <w:color w:val="000000"/>
          <w:sz w:val="28"/>
        </w:rPr>
        <w:t>
      Клинические исследования медицинских технологий проводятся в соответствии с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Положение и состав ученного совета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6.Государственная услуга оказывается физическим или юридическим лицам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 момента сдачи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в течение 30 календарных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документов в уполномоченный орган – не более 20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в очереди при получении документов в уполномоченном органе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в рабочие дни с 9-00 часов до 18-30 часов, с перерывом на обед с 13-00 часов до 14-30 часов.</w:t>
      </w:r>
      <w:r>
        <w:br/>
      </w:r>
      <w:r>
        <w:rPr>
          <w:rFonts w:ascii="Times New Roman"/>
          <w:b w:val="false"/>
          <w:i w:val="false"/>
          <w:color w:val="000000"/>
          <w:sz w:val="28"/>
        </w:rPr>
        <w:t>
</w:t>
      </w:r>
      <w:r>
        <w:rPr>
          <w:rFonts w:ascii="Times New Roman"/>
          <w:b w:val="false"/>
          <w:i w:val="false"/>
          <w:color w:val="000000"/>
          <w:sz w:val="28"/>
        </w:rPr>
        <w:t>
      Прием документов осуществляется в рабочие дни с 9-00 часов до 17-30 часов, с перерывом на обед с 13-00 часов до 14-30 часов.</w:t>
      </w:r>
      <w:r>
        <w:br/>
      </w:r>
      <w:r>
        <w:rPr>
          <w:rFonts w:ascii="Times New Roman"/>
          <w:b w:val="false"/>
          <w:i w:val="false"/>
          <w:color w:val="000000"/>
          <w:sz w:val="28"/>
        </w:rPr>
        <w:t>
</w:t>
      </w:r>
      <w:r>
        <w:rPr>
          <w:rFonts w:ascii="Times New Roman"/>
          <w:b w:val="false"/>
          <w:i w:val="false"/>
          <w:color w:val="000000"/>
          <w:sz w:val="28"/>
        </w:rPr>
        <w:t>
      Прием документов осуществляется в порядке очереди, предварительная запись и ускоренное обслуживание не предусмотрены.</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уполномоченного органа. Для людей с ограниченными физическими возможностями предусмотрены пандусы и лифты.</w:t>
      </w:r>
    </w:p>
    <w:bookmarkEnd w:id="145"/>
    <w:bookmarkStart w:name="z741" w:id="146"/>
    <w:p>
      <w:pPr>
        <w:spacing w:after="0"/>
        <w:ind w:left="0"/>
        <w:jc w:val="left"/>
      </w:pPr>
      <w:r>
        <w:rPr>
          <w:rFonts w:ascii="Times New Roman"/>
          <w:b/>
          <w:i w:val="false"/>
          <w:color w:val="000000"/>
        </w:rPr>
        <w:t xml:space="preserve"> 
2. Порядок оказания государственной услуги</w:t>
      </w:r>
    </w:p>
    <w:bookmarkEnd w:id="146"/>
    <w:bookmarkStart w:name="z742" w:id="147"/>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предоставляет заявление на получение государственной услуги. Вместе с заявлением в трех экземплярах представляет копии следующих документов:</w:t>
      </w:r>
      <w:r>
        <w:br/>
      </w:r>
      <w:r>
        <w:rPr>
          <w:rFonts w:ascii="Times New Roman"/>
          <w:b w:val="false"/>
          <w:i w:val="false"/>
          <w:color w:val="000000"/>
          <w:sz w:val="28"/>
        </w:rPr>
        <w:t>
</w:t>
      </w:r>
      <w:r>
        <w:rPr>
          <w:rFonts w:ascii="Times New Roman"/>
          <w:b w:val="false"/>
          <w:i w:val="false"/>
          <w:color w:val="000000"/>
          <w:sz w:val="28"/>
        </w:rPr>
        <w:t xml:space="preserve">
      1) материалов медико-биологических экспериментов и доклинических (неклинических) исследований; </w:t>
      </w:r>
      <w:r>
        <w:br/>
      </w:r>
      <w:r>
        <w:rPr>
          <w:rFonts w:ascii="Times New Roman"/>
          <w:b w:val="false"/>
          <w:i w:val="false"/>
          <w:color w:val="000000"/>
          <w:sz w:val="28"/>
        </w:rPr>
        <w:t>
</w:t>
      </w:r>
      <w:r>
        <w:rPr>
          <w:rFonts w:ascii="Times New Roman"/>
          <w:b w:val="false"/>
          <w:i w:val="false"/>
          <w:color w:val="000000"/>
          <w:sz w:val="28"/>
        </w:rPr>
        <w:t>
      2) протокола клинического исследования;</w:t>
      </w:r>
      <w:r>
        <w:br/>
      </w:r>
      <w:r>
        <w:rPr>
          <w:rFonts w:ascii="Times New Roman"/>
          <w:b w:val="false"/>
          <w:i w:val="false"/>
          <w:color w:val="000000"/>
          <w:sz w:val="28"/>
        </w:rPr>
        <w:t>
</w:t>
      </w:r>
      <w:r>
        <w:rPr>
          <w:rFonts w:ascii="Times New Roman"/>
          <w:b w:val="false"/>
          <w:i w:val="false"/>
          <w:color w:val="000000"/>
          <w:sz w:val="28"/>
        </w:rPr>
        <w:t>
      3) положительного заключения Центральной комиссии по вопросам этики.</w:t>
      </w:r>
      <w:r>
        <w:br/>
      </w:r>
      <w:r>
        <w:rPr>
          <w:rFonts w:ascii="Times New Roman"/>
          <w:b w:val="false"/>
          <w:i w:val="false"/>
          <w:color w:val="000000"/>
          <w:sz w:val="28"/>
        </w:rPr>
        <w:t>
</w:t>
      </w:r>
      <w:r>
        <w:rPr>
          <w:rFonts w:ascii="Times New Roman"/>
          <w:b w:val="false"/>
          <w:i w:val="false"/>
          <w:color w:val="000000"/>
          <w:sz w:val="28"/>
        </w:rPr>
        <w:t>
      Центральная комиссия по вопросам этики создается по решению уполномоченного органа.</w:t>
      </w:r>
      <w:r>
        <w:br/>
      </w:r>
      <w:r>
        <w:rPr>
          <w:rFonts w:ascii="Times New Roman"/>
          <w:b w:val="false"/>
          <w:i w:val="false"/>
          <w:color w:val="000000"/>
          <w:sz w:val="28"/>
        </w:rPr>
        <w:t>
</w:t>
      </w:r>
      <w:r>
        <w:rPr>
          <w:rFonts w:ascii="Times New Roman"/>
          <w:b w:val="false"/>
          <w:i w:val="false"/>
          <w:color w:val="000000"/>
          <w:sz w:val="28"/>
        </w:rPr>
        <w:t>
      12. Заявление на получение государственной услуги оформляется в произвольной форме. Заявление заполняется  в канцелярии уполномоченного органа по адресу: город Астана, улица Орынбор, 8, Дом Министерств, подъезд № 5.</w:t>
      </w:r>
      <w:r>
        <w:br/>
      </w:r>
      <w:r>
        <w:rPr>
          <w:rFonts w:ascii="Times New Roman"/>
          <w:b w:val="false"/>
          <w:i w:val="false"/>
          <w:color w:val="000000"/>
          <w:sz w:val="28"/>
        </w:rPr>
        <w:t>
</w:t>
      </w:r>
      <w:r>
        <w:rPr>
          <w:rFonts w:ascii="Times New Roman"/>
          <w:b w:val="false"/>
          <w:i w:val="false"/>
          <w:color w:val="000000"/>
          <w:sz w:val="28"/>
        </w:rPr>
        <w:t>
      13. Документы, необходимые для получения государственной услуги, по принципу «одного окна» сдаются в уполномоченный орган по адресу: город Астана, улица Орынбор, 8, Дом Министерств, подъезд № 5, кабинет № 013.</w:t>
      </w:r>
      <w:r>
        <w:br/>
      </w:r>
      <w:r>
        <w:rPr>
          <w:rFonts w:ascii="Times New Roman"/>
          <w:b w:val="false"/>
          <w:i w:val="false"/>
          <w:color w:val="000000"/>
          <w:sz w:val="28"/>
        </w:rPr>
        <w:t>
</w:t>
      </w:r>
      <w:r>
        <w:rPr>
          <w:rFonts w:ascii="Times New Roman"/>
          <w:b w:val="false"/>
          <w:i w:val="false"/>
          <w:color w:val="000000"/>
          <w:sz w:val="28"/>
        </w:rPr>
        <w:t>
      14. После сдачи документов согласно </w:t>
      </w:r>
      <w:r>
        <w:rPr>
          <w:rFonts w:ascii="Times New Roman"/>
          <w:b w:val="false"/>
          <w:i w:val="false"/>
          <w:color w:val="000000"/>
          <w:sz w:val="28"/>
        </w:rPr>
        <w:t>пункту 11</w:t>
      </w:r>
      <w:r>
        <w:rPr>
          <w:rFonts w:ascii="Times New Roman"/>
          <w:b w:val="false"/>
          <w:i w:val="false"/>
          <w:color w:val="000000"/>
          <w:sz w:val="28"/>
        </w:rPr>
        <w:t xml:space="preserve"> настоящего стандарта,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приложенных документов к заявлению;</w:t>
      </w:r>
      <w:r>
        <w:br/>
      </w:r>
      <w:r>
        <w:rPr>
          <w:rFonts w:ascii="Times New Roman"/>
          <w:b w:val="false"/>
          <w:i w:val="false"/>
          <w:color w:val="000000"/>
          <w:sz w:val="28"/>
        </w:rPr>
        <w:t>
</w:t>
      </w:r>
      <w:r>
        <w:rPr>
          <w:rFonts w:ascii="Times New Roman"/>
          <w:b w:val="false"/>
          <w:i w:val="false"/>
          <w:color w:val="000000"/>
          <w:sz w:val="28"/>
        </w:rPr>
        <w:t>
      4) фамилии, имени, отчества сотрудника канцелярии, принявшего заявление.</w:t>
      </w:r>
      <w:r>
        <w:br/>
      </w:r>
      <w:r>
        <w:rPr>
          <w:rFonts w:ascii="Times New Roman"/>
          <w:b w:val="false"/>
          <w:i w:val="false"/>
          <w:color w:val="000000"/>
          <w:sz w:val="28"/>
        </w:rPr>
        <w:t>
</w:t>
      </w:r>
      <w:r>
        <w:rPr>
          <w:rFonts w:ascii="Times New Roman"/>
          <w:b w:val="false"/>
          <w:i w:val="false"/>
          <w:color w:val="000000"/>
          <w:sz w:val="28"/>
        </w:rPr>
        <w:t>
      15. О результатах государственной услуги  при получении положительного или отрицательного результата  получатель государственной услуги извещается  через канцелярию уполномоченного органа либо через почтовую службу.</w:t>
      </w:r>
      <w:r>
        <w:br/>
      </w:r>
      <w:r>
        <w:rPr>
          <w:rFonts w:ascii="Times New Roman"/>
          <w:b w:val="false"/>
          <w:i w:val="false"/>
          <w:color w:val="000000"/>
          <w:sz w:val="28"/>
        </w:rPr>
        <w:t>
</w:t>
      </w:r>
      <w:r>
        <w:rPr>
          <w:rFonts w:ascii="Times New Roman"/>
          <w:b w:val="false"/>
          <w:i w:val="false"/>
          <w:color w:val="000000"/>
          <w:sz w:val="28"/>
        </w:rPr>
        <w:t>
      При положительном результате получателю государственной услуги выдается разрешение в форме приказа руководителя уполномоченного органа</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представление получателем государственной услуги недостоверных сведений.</w:t>
      </w:r>
    </w:p>
    <w:bookmarkEnd w:id="147"/>
    <w:bookmarkStart w:name="z757" w:id="148"/>
    <w:p>
      <w:pPr>
        <w:spacing w:after="0"/>
        <w:ind w:left="0"/>
        <w:jc w:val="left"/>
      </w:pPr>
      <w:r>
        <w:rPr>
          <w:rFonts w:ascii="Times New Roman"/>
          <w:b/>
          <w:i w:val="false"/>
          <w:color w:val="000000"/>
        </w:rPr>
        <w:t xml:space="preserve"> 
3. Принципы работы</w:t>
      </w:r>
    </w:p>
    <w:bookmarkEnd w:id="148"/>
    <w:bookmarkStart w:name="z758" w:id="149"/>
    <w:p>
      <w:pPr>
        <w:spacing w:after="0"/>
        <w:ind w:left="0"/>
        <w:jc w:val="both"/>
      </w:pPr>
      <w:r>
        <w:rPr>
          <w:rFonts w:ascii="Times New Roman"/>
          <w:b w:val="false"/>
          <w:i w:val="false"/>
          <w:color w:val="000000"/>
          <w:sz w:val="28"/>
        </w:rPr>
        <w:t>
      17. Уполномоченный орган  при предоставлении государственной услуги, руководствуются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w:t>
      </w:r>
      <w:r>
        <w:br/>
      </w:r>
      <w:r>
        <w:rPr>
          <w:rFonts w:ascii="Times New Roman"/>
          <w:b w:val="false"/>
          <w:i w:val="false"/>
          <w:color w:val="000000"/>
          <w:sz w:val="28"/>
        </w:rPr>
        <w:t>
</w:t>
      </w:r>
      <w:r>
        <w:rPr>
          <w:rFonts w:ascii="Times New Roman"/>
          <w:b w:val="false"/>
          <w:i w:val="false"/>
          <w:color w:val="000000"/>
          <w:sz w:val="28"/>
        </w:rPr>
        <w:t>
      3) предоставление исчерпывающей информации об оказываемой услуге;</w:t>
      </w:r>
      <w:r>
        <w:br/>
      </w:r>
      <w:r>
        <w:rPr>
          <w:rFonts w:ascii="Times New Roman"/>
          <w:b w:val="false"/>
          <w:i w:val="false"/>
          <w:color w:val="000000"/>
          <w:sz w:val="28"/>
        </w:rPr>
        <w:t>
</w:t>
      </w:r>
      <w:r>
        <w:rPr>
          <w:rFonts w:ascii="Times New Roman"/>
          <w:b w:val="false"/>
          <w:i w:val="false"/>
          <w:color w:val="000000"/>
          <w:sz w:val="28"/>
        </w:rPr>
        <w:t>
      4) вежливость;</w:t>
      </w:r>
      <w:r>
        <w:br/>
      </w:r>
      <w:r>
        <w:rPr>
          <w:rFonts w:ascii="Times New Roman"/>
          <w:b w:val="false"/>
          <w:i w:val="false"/>
          <w:color w:val="000000"/>
          <w:sz w:val="28"/>
        </w:rPr>
        <w:t>
</w:t>
      </w:r>
      <w:r>
        <w:rPr>
          <w:rFonts w:ascii="Times New Roman"/>
          <w:b w:val="false"/>
          <w:i w:val="false"/>
          <w:color w:val="000000"/>
          <w:sz w:val="28"/>
        </w:rPr>
        <w:t>
      5) обеспечение сохранности документов, представленных получателем государственной услуги на рассмотрение;</w:t>
      </w:r>
      <w:r>
        <w:br/>
      </w:r>
      <w:r>
        <w:rPr>
          <w:rFonts w:ascii="Times New Roman"/>
          <w:b w:val="false"/>
          <w:i w:val="false"/>
          <w:color w:val="000000"/>
          <w:sz w:val="28"/>
        </w:rPr>
        <w:t>
</w:t>
      </w:r>
      <w:r>
        <w:rPr>
          <w:rFonts w:ascii="Times New Roman"/>
          <w:b w:val="false"/>
          <w:i w:val="false"/>
          <w:color w:val="000000"/>
          <w:sz w:val="28"/>
        </w:rPr>
        <w:t>
      6) защита и конфиденциальность информации.</w:t>
      </w:r>
    </w:p>
    <w:bookmarkEnd w:id="149"/>
    <w:bookmarkStart w:name="z765" w:id="150"/>
    <w:p>
      <w:pPr>
        <w:spacing w:after="0"/>
        <w:ind w:left="0"/>
        <w:jc w:val="left"/>
      </w:pPr>
      <w:r>
        <w:rPr>
          <w:rFonts w:ascii="Times New Roman"/>
          <w:b/>
          <w:i w:val="false"/>
          <w:color w:val="000000"/>
        </w:rPr>
        <w:t xml:space="preserve"> 
4. Результаты работы</w:t>
      </w:r>
    </w:p>
    <w:bookmarkEnd w:id="150"/>
    <w:bookmarkStart w:name="z766" w:id="151"/>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доступности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уполномоченного органа ежегодно утверждается соответствующим приказом государственного органа, ответственного за разработку стандартов данной государственной услуги.</w:t>
      </w:r>
    </w:p>
    <w:bookmarkEnd w:id="151"/>
    <w:bookmarkStart w:name="z768" w:id="152"/>
    <w:p>
      <w:pPr>
        <w:spacing w:after="0"/>
        <w:ind w:left="0"/>
        <w:jc w:val="left"/>
      </w:pPr>
      <w:r>
        <w:rPr>
          <w:rFonts w:ascii="Times New Roman"/>
          <w:b/>
          <w:i w:val="false"/>
          <w:color w:val="000000"/>
        </w:rPr>
        <w:t xml:space="preserve"> 
5. Порядок обжалования</w:t>
      </w:r>
    </w:p>
    <w:bookmarkEnd w:id="152"/>
    <w:bookmarkStart w:name="z769" w:id="153"/>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уполномоченного органа, а также оказание содействия в подготовке жалобы осуществляются по адресу: город Астана, улица Орынбор 8, подъезд № 5,  телефон приемной: 8 (7172) 74-29-56.</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с результатами предоставленной государственной услуги, жалоба подается на имя ответственного секретаря уполномоченного органа по адресу: город Астана, улица Орынбор 8, подъезд № 5,  телефон приемной: 8 (7172) 74-29-56. </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получателя государственной услуги, жалоба подается на имя руководителя уполномоченного органа, по адресу: город Астана, улица Орынбор, 8, Дом Министерств, подъезд № 5.</w:t>
      </w:r>
      <w:r>
        <w:br/>
      </w:r>
      <w:r>
        <w:rPr>
          <w:rFonts w:ascii="Times New Roman"/>
          <w:b w:val="false"/>
          <w:i w:val="false"/>
          <w:color w:val="000000"/>
          <w:sz w:val="28"/>
        </w:rPr>
        <w:t>
</w:t>
      </w:r>
      <w:r>
        <w:rPr>
          <w:rFonts w:ascii="Times New Roman"/>
          <w:b w:val="false"/>
          <w:i w:val="false"/>
          <w:color w:val="000000"/>
          <w:sz w:val="28"/>
        </w:rPr>
        <w:t>
      23. Жалобы принимаются в письменной форме по почте либо нарочно через канцелярию уполномоченного органа в рабочие дни.</w:t>
      </w:r>
      <w:r>
        <w:br/>
      </w:r>
      <w:r>
        <w:rPr>
          <w:rFonts w:ascii="Times New Roman"/>
          <w:b w:val="false"/>
          <w:i w:val="false"/>
          <w:color w:val="000000"/>
          <w:sz w:val="28"/>
        </w:rPr>
        <w:t>
</w:t>
      </w:r>
      <w:r>
        <w:rPr>
          <w:rFonts w:ascii="Times New Roman"/>
          <w:b w:val="false"/>
          <w:i w:val="false"/>
          <w:color w:val="000000"/>
          <w:sz w:val="28"/>
        </w:rPr>
        <w:t>
      В жалобе указываются для физического лица – фамилия, имя, отчество, почтовый адрес, для юридического лица – его наименование, почтовый адрес, исходящий номер и дата. А также указываются должность, фамилии и инициалы должностных лиц, чьи действия обжалуются, мотивы обращения и обжалуемый документ.</w:t>
      </w:r>
      <w:r>
        <w:br/>
      </w:r>
      <w:r>
        <w:rPr>
          <w:rFonts w:ascii="Times New Roman"/>
          <w:b w:val="false"/>
          <w:i w:val="false"/>
          <w:color w:val="000000"/>
          <w:sz w:val="28"/>
        </w:rPr>
        <w:t>
</w:t>
      </w:r>
      <w:r>
        <w:rPr>
          <w:rFonts w:ascii="Times New Roman"/>
          <w:b w:val="false"/>
          <w:i w:val="false"/>
          <w:color w:val="000000"/>
          <w:sz w:val="28"/>
        </w:rPr>
        <w:t>
      24. В случаях несогласия с результатами оказанной государственной услуги, получатель государственной услуги имеет право обратиться в суд в порядке, установленном гражданским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является регистрация (штамп, входящий номер и дата) в канцелярии уполномоченного органа по адресу: город Астана, улица Орынбор 8, подъезд № 5, телефон приемной: 8 (7172) 74-29-56.</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w:t>
      </w:r>
      <w:r>
        <w:rPr>
          <w:rFonts w:ascii="Times New Roman"/>
          <w:b w:val="false"/>
          <w:i w:val="false"/>
          <w:color w:val="000000"/>
          <w:sz w:val="28"/>
        </w:rPr>
        <w:t>сроки</w:t>
      </w:r>
      <w:r>
        <w:rPr>
          <w:rFonts w:ascii="Times New Roman"/>
          <w:b w:val="false"/>
          <w:i w:val="false"/>
          <w:color w:val="000000"/>
          <w:sz w:val="28"/>
        </w:rPr>
        <w:t>,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 в заказном порядке  либо нарочно под роспись.</w:t>
      </w:r>
      <w:r>
        <w:br/>
      </w:r>
      <w:r>
        <w:rPr>
          <w:rFonts w:ascii="Times New Roman"/>
          <w:b w:val="false"/>
          <w:i w:val="false"/>
          <w:color w:val="000000"/>
          <w:sz w:val="28"/>
        </w:rPr>
        <w:t>
</w:t>
      </w:r>
      <w:r>
        <w:rPr>
          <w:rFonts w:ascii="Times New Roman"/>
          <w:b w:val="false"/>
          <w:i w:val="false"/>
          <w:color w:val="000000"/>
          <w:sz w:val="28"/>
        </w:rPr>
        <w:t>
      Информацию о ходе рассмотрения жалобы, возможно получить по адресу: город Астана, улица Орынбор 8, подъезд № 5, телефон приемной: 8 (7172)  74-29-56.</w:t>
      </w:r>
      <w:r>
        <w:br/>
      </w:r>
      <w:r>
        <w:rPr>
          <w:rFonts w:ascii="Times New Roman"/>
          <w:b w:val="false"/>
          <w:i w:val="false"/>
          <w:color w:val="000000"/>
          <w:sz w:val="28"/>
        </w:rPr>
        <w:t>
</w:t>
      </w:r>
      <w:r>
        <w:rPr>
          <w:rFonts w:ascii="Times New Roman"/>
          <w:b w:val="false"/>
          <w:i w:val="false"/>
          <w:color w:val="000000"/>
          <w:sz w:val="28"/>
        </w:rPr>
        <w:t>
      26. Дополнительную информацию можно получить на интернет-ресурсе уполномоченного органа или по адресу: город Астана, улица Орынбор 8, подъезд № 5, телефон приемной: 8 (7172) 74-29-56.</w:t>
      </w:r>
    </w:p>
    <w:bookmarkEnd w:id="153"/>
    <w:bookmarkStart w:name="z780" w:id="15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разрешения на     </w:t>
      </w:r>
      <w:r>
        <w:br/>
      </w:r>
      <w:r>
        <w:rPr>
          <w:rFonts w:ascii="Times New Roman"/>
          <w:b w:val="false"/>
          <w:i w:val="false"/>
          <w:color w:val="000000"/>
          <w:sz w:val="28"/>
        </w:rPr>
        <w:t xml:space="preserve">
проведение клинических        </w:t>
      </w:r>
      <w:r>
        <w:br/>
      </w:r>
      <w:r>
        <w:rPr>
          <w:rFonts w:ascii="Times New Roman"/>
          <w:b w:val="false"/>
          <w:i w:val="false"/>
          <w:color w:val="000000"/>
          <w:sz w:val="28"/>
        </w:rPr>
        <w:t>
исследований медицинских технологий»</w:t>
      </w:r>
    </w:p>
    <w:bookmarkEnd w:id="154"/>
    <w:bookmarkStart w:name="z781" w:id="155"/>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9"/>
        <w:gridCol w:w="2775"/>
        <w:gridCol w:w="2219"/>
        <w:gridCol w:w="2036"/>
      </w:tblGrid>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государственных услуг, удовлетворенных</w:t>
            </w:r>
            <w:r>
              <w:br/>
            </w:r>
            <w:r>
              <w:rPr>
                <w:rFonts w:ascii="Times New Roman"/>
                <w:b w:val="false"/>
                <w:i w:val="false"/>
                <w:color w:val="000000"/>
                <w:sz w:val="20"/>
              </w:rPr>
              <w:t>
</w:t>
            </w:r>
            <w:r>
              <w:rPr>
                <w:rFonts w:ascii="Times New Roman"/>
                <w:b w:val="false"/>
                <w:i w:val="false"/>
                <w:color w:val="000000"/>
                <w:sz w:val="20"/>
              </w:rPr>
              <w:t>качеством процесса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государственных услуг, удовлетворенных</w:t>
            </w:r>
            <w:r>
              <w:br/>
            </w:r>
            <w:r>
              <w:rPr>
                <w:rFonts w:ascii="Times New Roman"/>
                <w:b w:val="false"/>
                <w:i w:val="false"/>
                <w:color w:val="000000"/>
                <w:sz w:val="20"/>
              </w:rPr>
              <w:t>
</w:t>
            </w:r>
            <w:r>
              <w:rPr>
                <w:rFonts w:ascii="Times New Roman"/>
                <w:b w:val="false"/>
                <w:i w:val="false"/>
                <w:color w:val="000000"/>
                <w:sz w:val="20"/>
              </w:rPr>
              <w:t>качеством и 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информация о</w:t>
            </w:r>
            <w:r>
              <w:br/>
            </w:r>
            <w:r>
              <w:rPr>
                <w:rFonts w:ascii="Times New Roman"/>
                <w:b w:val="false"/>
                <w:i w:val="false"/>
                <w:color w:val="000000"/>
                <w:sz w:val="20"/>
              </w:rPr>
              <w:t>
</w:t>
            </w:r>
            <w:r>
              <w:rPr>
                <w:rFonts w:ascii="Times New Roman"/>
                <w:b w:val="false"/>
                <w:i w:val="false"/>
                <w:color w:val="000000"/>
                <w:sz w:val="20"/>
              </w:rPr>
              <w:t>которых доступна в электронном формате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государственных услуг, удовлетворенных</w:t>
            </w:r>
            <w:r>
              <w:br/>
            </w:r>
            <w:r>
              <w:rPr>
                <w:rFonts w:ascii="Times New Roman"/>
                <w:b w:val="false"/>
                <w:i w:val="false"/>
                <w:color w:val="000000"/>
                <w:sz w:val="20"/>
              </w:rPr>
              <w:t>
</w:t>
            </w:r>
            <w:r>
              <w:rPr>
                <w:rFonts w:ascii="Times New Roman"/>
                <w:b w:val="false"/>
                <w:i w:val="false"/>
                <w:color w:val="000000"/>
                <w:sz w:val="20"/>
              </w:rPr>
              <w:t>существующим порядком обжалования</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государственных услуг, удовлетворенных</w:t>
            </w:r>
            <w:r>
              <w:br/>
            </w:r>
            <w:r>
              <w:rPr>
                <w:rFonts w:ascii="Times New Roman"/>
                <w:b w:val="false"/>
                <w:i w:val="false"/>
                <w:color w:val="000000"/>
                <w:sz w:val="20"/>
              </w:rPr>
              <w:t>
</w:t>
            </w:r>
            <w:r>
              <w:rPr>
                <w:rFonts w:ascii="Times New Roman"/>
                <w:b w:val="false"/>
                <w:i w:val="false"/>
                <w:color w:val="000000"/>
                <w:sz w:val="20"/>
              </w:rPr>
              <w:t>вежливостью персонала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