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556f" w14:textId="5a45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пользование сайгаками, их частями и дериватами на всей территории Республики Казахстан до 2020 года, кроме использования в научных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2012 года № 969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пользование сайгаками, их частями и дериватами на всей территории Республики Казахстан до 2020 года, кроме использования в научных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