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fd30" w14:textId="5ccf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2007 года № 1311 "Об утверждении Правил лицензирования и квалификационных требований, предъявляемых к отдельным видам деятельности в сфере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2012 года № 967. Утратило силу постановлением Правительства Республики Казахстан от 29 декабря 2012 года № 1796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1311 «Об утверждении Правил лицензирования и квалификационных требований, предъявляемых к отдельным видам деятельности в сфере промышленности» (САПП Республики Казахстан, 2007 г., № 50, ст. 608)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требований, предъявляемых к отдельным видам деятельности в сфере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квалификационные требования, предъявляемые к отдельным видам деятельности в сфере промышленности.»;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отдельным видам деятельности в сфере промышленности,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двадцатиоднодневного срока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2012 года № 967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№ 1311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отдельным видам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сфере промышленности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деятельности по передаче и распределению электрической энергии распространяются на физических лиц (индивидуальных предпринимателей) и юридических лиц, осуществляющих передачу и распределение электрической энергии до потребителя, и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собственности или на иных законных основаниях соответственно электрических сетей и подстанций, посредством которых осуществляются передача и распределение электрической энергии до потребителя (представляются: перечень основных производственных активов, находящихся на балансе, копии правоустанавливающих документов, информация по техническим, энергетическим характеристикам основного оборудования, информация по оснащенности автоматизированными системами контроля и учета электрической энергии и приборами учета электрической 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совместимость с действующей системой передачи и распределения электрической энергии по параметрам и режимам - напряжение, частота тока, релейная защита и противоаварийная автоматика;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оперативно-диспетчерское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охрану труда и технику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состава (не менее 70 % от общей численности производственного персонала) квалифицированных технических руководителей и специалистов, отвечающих соответствующему образовательному уровню (для руководителей - высшее образование в сфере электроэнергетики, для специалистов - как минимум средне-специальное образование) и имеющих опыт практической работы по специальности (для руководителей - не менее 3 лет, для специалистов - не менее 1 года, в качестве сведений и документов заявителем представляются штатное расписание и сводная таблица, включающая фамилию, имя, отчество, специальность по образованию, должность, стаж работы по специальности в данной области);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утвержденных в установленном порядке и реализуемых в соответствии с графиками: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 и мероприятий по энергосбережению, охране окружающей среды, технике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 по реконструкции, модернизации действующих производственных объектов в электроэнергетике с использованием современного оборудования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планов (программ) выполнения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деятельности по передаче и распределению тепловой энергии, распространяются на физических лиц (индивидуальных предпринимателей) и юридических лиц (в том числе филиалы, представительства), осуществляющих оказание услуг по передаче и распределению тепловой энергии для теплоснабжения населенных пунктов, производственных помещений и объектов, и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собственности или на иных законных основаниях имущества, обеспечивающего процесс передачи и распределения тепловой энергии (представляются: перечень основных производственных активов, находящихся на балансе, копии правоустанавливающих документов, информация по техническим, энергетическим характеристикам основного оборудования, информация по оснащенности приборами учета тепловой энергии, схемы тепловых сетей (теплоснабжения);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охрану труда и технику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состава квалифицированных технических руководителей и специалистов, имеющих соответствующий образовательный уровень (для руководителей - высшее техническое образование, для специалистов - среднее образование) и опыт практической работы по лицензируемому подвиду деятельности (для руководителей - не менее 3 лет, для специалистов - не менее 1 года), (представляются: штатное расписание и сводная таблица, включающая фамилию, имя, отчество, сведения об образовании, должность, стаж работы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утвержденных в установленном порядке и реализуемых в соответствии с графиками: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 по реконструкции, модернизации действующих производственных объектов в электроэнергетике, связанных с передачей тепловой энергии, использованием современного оборудования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планов (программ) выполнения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к деятельности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проектированию (технологическое) нефтегазоперерабатывающих производств, распространяются на юридических лиц (в том числе филиалы, представительства) и физических лиц (индивидуальных предпринимателей), специализирующихся на выполнении соответствующих подвидов деятельности, и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технологического регламента выполнения лицензируемых видов и подвидов деятельности (работ), соответствующего нормативным требованиям безопасности труда и охраны окружающей среды, заверенного печатью и подписью первого руководителя заявителя или лица, его замещающего - для юридических лиц, подписью заявителя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производственной базы (здания, помещения) на праве собственности или на иных законных основаниях (подтверждаются копиями документов на право собственности или иных форм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база должна быть оснащена в соответствии с заявленными подвидами деятельности и включать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проектирования добычи твердых полезных ископаемых (за исключением общераспространенных полезных ископаемых), нефти, газа, нефтегазоконденсата; составления проектов и технологических регламентов на разработку месторождений твердых полезных ископаемых, нефтегазовых месторождений; составления технико-экономического обоснования проектов разработки нефтегазовых месторождений - лицензионного программного обеспечения для проектирования, электронно-вычислительные машины, специальные средства оргтехники (принтеры, копировальная техника, плоттеры и иное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добычи твердых полезных ископаемых (за исключением общераспространенных полезных ископаемых), нефти, газа, нефтегазоконденсата; вскрытия и разработки месторождений твердых полезных ископаемых открытым и подземным способами; ликвидационных работ по закрытию рудников и шахт - инженерных сооружений, машин, механизмов, инструментов, спецтранспорта, оборудования, измерительного оборудования, складов, помещений, емкостей для хранения химических реагентов (при их использовании), используемых при горных производствах;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ведения технологических работ на нефтегазовых месторождениях - оборудования, специально оборудованных складов, помещений, емкостей для хранения химических реагентов (при их использовании), используемых при горных производствах;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взрывных работ для добычи полезных ископаемых - лицензии либо договора с частной организацией, имеющей лицензию на перевозку опасных грузов (взрывчатых веществ) к месту производства; разрешения уполномоченного государственного органа либо договора с частной организацией, имеющей необходимые склады для хранения взрывчатых веществ, материалов; бурового станка для бурения скважин на открытых горных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каротажных работ в нефтяных, газовых скважинах - каротажной станции (скважинных приборов и зондов, наземной аппаратуры для регистрации показаний приборов и зондов, специального (каротажного) кабеля, лебедки для спуско-подъемных операций в скважине);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прострелочно-взрывных работ в нефтяных, газовых скважинах - перфорационного оборудования и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бурения нефтяных, газовых скважин, в том числе на море и внутренних водоемах - буровой установки, долота, буровых труб, противовыбросового оборудования, подъемных агрегатов;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подземного и капитального ремонта скважин; демонтажа оборудования и агрегатов; установки подъемника скважин - долота, обсадных труб, противовыбросового оборудования, подъемных агрегатов, установки для капитального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испытания после ремонта скважин; промывки, цементации, опробования и освоения скважин - промывочно-цементировочного агрегата, контрольно-измерительных приборов, замерных сепараторов;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нефтеотдачи нефтяных пластов и увеличения производительности скважин - комплекса технических средств, специализированной техники и технологии для повышения нефтеотдачи пластов;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работ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консервации скважин - нефтесборное устройство на море (скиммер), плавающие резервуары, боновые заграждения; технику и оборудование для сбора нефти на суше; цементировочный агрегат;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проектирования (технологического) и (или) эксплуатации нефтехимических, химических производств -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на иных законных основаниях (подтверждаются копиями акта государственной приемочной комиссии о приемке построенного объекта в эксплуатацию, а также документов на право собственности или иных форм управления), аккредитованной лаборатории (или договор на обслуживание) по контролю соответствия продукции стандартам, нормам и техническим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ответственных лиц или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машин, механизмов, транспортных средств, приборов,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маркшейдерские работы (за исключением подвида деятельности в  16 абзаце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процесса и выпуск продукции заданного качества (распространяется только на подвид деятельности в 16 абзаце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повышения квалификации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подтверждающих сведений и документов заявителем представляются копии приказов о создании данных служб и (или) назначении ответственных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квалификационного состава технических руководителей и специалистов, отвечающих соответствующему образовательному уровню (для руководителей - высшее техническое образование, для специалистов – минимум средне-специальное образование) и имеющих опыт практической работы по лицензируемому подвиду деятельности в соответствующей отрасли (для руководителей - не менее 3 лет, для специалистов - не менее 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подтверждающих сведений и документов заявителем представляются штатное расписание и сводная таблица, включающая информацию по каждому из работников: фамилию, имя, отчество, специальность по образованию, должность, стаж работы по специальности в данной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к деятельности по проектированию, изготовлению, монтажу, ремонту химического, бурового, нефтегазопромыслового, геологоразведочного, горно-шахтного, металлургического, энергетического оборудования, взрывозащищенного электротехнического оборудования, подъемных сооружений, а также котлов с рабочим давлением выше 0,7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температурой теплоносителя выше 115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сосудов и трубопроводов, работающих под давлением выше 0,7 кг/см (за исключением проектирования, изготовления, монтажа, ремонта оборудования, используемого в едином технологическом процессе), распространяются на юридических лиц (в том числе филиалы, представительства) и физических лиц (индивидуальных предпринимателей), осуществляющих проектирование, изготовление, пуско-наладочные, монтажные и ремонтные работы указанного оборудования, и включают наличие по заявляемым видам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производственного здания или помещения (завод, цех, мастерская) на праве собственности или на иных законных основаниях (подтверждаются копиями документов на право собственности или иных форм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производственного оборудования (станки, механизмы, инструменты, контрольно-измерительные приборы) на праве собственности или на иных законных основаниях (копии правоустанавливающих документов, подтверждающих право собственности или иных форм договоров);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ответственных лиц или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внутрипроизводственный контроль качества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повышения квалификации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подтверждающих сведений и документов заявителем представляются копии приказов о создании данных служб и (или) назначении ответственных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квалификационного состава технических руководителей и специалистов, отвечающих соответствующему образовательному уровню и имеющих опыт практической работы по специальности в соответствующей отрасли (сводная таблица, включающая: фамилию, имя, отчество, специальность по образованию, должность, стаж работы в данной области);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сертификатов, отзывов, рекомендаций (при наличии) и мероприятий по повышению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изготовления, монтажа, ремонта соответствующего оборудования в деятельности хозяйствующих субъектов представление сведений и документов, предусмотренных подпунктами 2), 3), 5) настоящего пункта,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требования, предъявляемые к деятельности по эксплуатации магистральных газопроводов, нефтепроводов, нефтепродуктопроводов, распространяются на физических лиц (индивидуальных предпринимателей) и юридических лиц (в том числе филиалы, представительства) и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собственности или на иных законных основаниях магистральных газопроводов, нефтепроводов, нефтепродуктопроводов, диагностических, контрольно-измерительных приборов, а также инструментов, оборудования, обеспечивающих эксплуатацию магистральных газопроводов, нефтепроводов, нефтепродуктопроводов (представляются: перечень основных производственных активов, находящихся на балансе заявителя, копии правоустанавливающих документов, информация по техническим характеристикам основного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процесса эксплуатации магистральных газопроводов, нефтепроводов, нефтепродуктопроводов;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охрану труда и технику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охрану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подтверждающих сведений и документов заявителем представляются копии приказов о создании данных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состава (не менее 70 % от общей численности производственного персонала) квалифицированных технических руководителей и специалистов, отвечающих соответствующему образовательному уровню (для руководителей - высшее образование в нефтегазовой сфере, для специалистов - средне-специальное образование).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подтверждающих сведений и документов заявителем представляются штатное расписание и сводная таблица, включающая информацию по каждому из работников: фамилию, имя, отчество, специальность по образованию, должность, стаж работы по специальности в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утвержденных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 и мероприятий по охране окружающей среды, технике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 по реконструкции, модернизации действующих производственных объектов с использованием современного оборудования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планов (программ) выполнения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плана ликвидации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требования, предъявляемые к деятельности по переработке минерального сырья (за исключением переработки общераспространенных полезных ископаемых), распространяются на физических лиц (индивидуальных предпринимателей) и юридических лиц  (в том числе филиалы, представительства), осуществляющих работы, связанные с извлечением полезного ископаемого из минерального сырья и отходов горного, обогатительного, металлургического и других промышленных производств, содержащих полезные ископаемые, и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технических проектов и технологических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производственной базы на праве собственности или на иных законных основаниях (копии правоустанавливающих документов, подтверждающих право собственности или иных форм управления):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специализированных производственных зданий (обогатительная фабрика, завод, цех), оборудования и механизмов, технологических линий, хвостохранилища, шламоотстойников,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дробильно-сортировочного комплекса, мельниц, смесителей;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 центробежного, гравитационного, магнитного, электромагнитного, сепараторов, фильтров, экстракторов, сушильных агрегатов;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промышленных печей (сушильные, нагревательные, обжиговые, плавильные);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машин, механизмов, транспортных средств, приборов,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квалификационного состава технических руководителей и специалистов, отвечающих соответствующему образовательному уровню и имеющих опыт практической работы по специальности (сводная таблица, включающая: фамилию, имя, отчество, специальность по образованию, должность, стаж работы в данной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требования, предъявляемые к деятельности по покупке электрической энергии в целях энергоснабжения, распространяются на физических лиц (индивидуальных предпринимателей) и юридических лиц (в том числе филиалы, представительства), осуществляющих снабжение потребителей электрической энергией, и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состава квалифицированных руководителей и специалистов, отвечающих соответствующему образовательному уровню (сводная таблица, включающая: фамилию, имя, отчество, специальность по образованию, должность, стаж работы в данной области);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служб (персонала), обеспечивающих работу с потребителями (абонентские службы, участки), оперативно-диспетчерскую деятельность, или договора (протокола намерений) с каким-либо правомочным диспетчерским центром по оказанию диспетчерских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оборотных средств в размере не менее 10000 месячных расчетных показателей, подтвержденных банковской справкой;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технической возможности поставки электрической энергии потребителям, в том числе и за пределы региона, включающей наличие договоров или протоколов намерений между заявителем и энергопроизводящей и энергопередающей организациями на поставку и передачу и (или) распределение электрической энергии с условием резервного замещения на случаи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праве собственности или на иных законных основаниях здания или помещения для работы с потребителями и размещения абонентских служб (копии правоустанавливающих документов).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