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e580" w14:textId="1b6e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11 года № 181 "Об утверждении квалификационных требований, предъявляемых к деятельности частных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2 года № 822. Утратило силу постановлением Правительства Республики Казахстан от 13 марта 2013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03.201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1 «Об утверждении квалификационных требований, предъявляемых к деятельности частных судебных исполнителей» (САПП Республики Казахстан, 2011 г., № 21, ст. 26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деятельности частных судебных исполнителе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охождение непрерывной стажировки у частного судебного исполни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трудников правоохранительных органов, имеющих стаж работы не менее десяти л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