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6d8b" w14:textId="d39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согласования ограничений электрической мощности тепловых электростанций и мероприятий по их сокращению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2012 года № 757.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13 февраля 2015 года № 89.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34)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 ограничений электрической мощности тепловых электростанций и мероприятий по их сокращению.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757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согласования ограничений электрической мощности</w:t>
      </w:r>
      <w:r>
        <w:br/>
      </w:r>
      <w:r>
        <w:rPr>
          <w:rFonts w:ascii="Times New Roman"/>
          <w:b/>
          <w:i w:val="false"/>
          <w:color w:val="000000"/>
        </w:rPr>
        <w:t>
тепловых электростанций и мероприятий по их сокращению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порядке согласования ограничений электрической мощности тепловых электростанций и мероприятий по их сокращению (далее – Положение) разработано в соответствии с подпунктом 34)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и определяет порядок согласования ограничений электрической мощности тепловых электростанций и мероприятий по их сокращению.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группа оборудования – совокупность любых типов турбоагрегатов с одинаковыми параметрами свежего пара, а также всех котлов (как пылеугольных, так и газомазутных), обеспечивающих работу данных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подгруппа оборудования – совокупность пылеугольных или газомазутных котлов и совместно работающих с ними любых типов турбоагрегатов с одинаковыми параметрами свежего пара;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располагаемая мощность электростанции – установленная мощность генерирующей электростанции за вычетом ограничений ее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установленной электрической мощности тепловой электростанции – значение вынужденного неиспользования установленной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ограничения электрической мощности тепловых электростанций – вынужденное снижение установленной мощности агрегата из-за технической неисправности его узлов, не устраняемой во время капитальных ремонтов, конструктивных дефектов или несоответствия производительности отдельного оборудования (сооружений) установленной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сезонные ограничения электрической мощности тепловых электростанций – снижение установленной мощности агрегата из-за действия внешних сезонно повторяющихся факторов (ухудшение вакуума в конденсаторах турбин вследствие повышения температуры охлаждающей воды в летний период, сезонные изменения тепловых нагрузок);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временные ограничения электрической мощности тепловых электростанций – режимные, экологические ограничения, а также ограничения, вызываемые использованием топлива ненадлежащего качества либо вследствие эксплуатации вновь введенного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тепловая электростанция – электростанция, вырабатывающая электрическую энергию за счет преобразования химической энергии топлива в механическую энергию вращения вала электрогенератора;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ожидаемые ограничения мощности – ограничения мощности на предстоящий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среднегодовое значение ограничений мощности – среднеарифметическое значение ограничений мощности по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номинальная мощность – мощность, установленная паспортом на оборудование или проектом для данного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экспертная организация – юридическое лицо, осуществляющее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энергетическую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установленная электрическая мощность тепловой электростанции – суммарное значение наибольшей активной электрической мощности турбин в соответствии с техническими условиями или паспортом на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рабочая мощность электростанции – располагаемая мощность электростанции за вычетом мощности оборудования, выведенного в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оптовый 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энергии – система отношений, связанных с куплей-продажей электрической энергии, функционирующая на основе договоров между субъектами оптового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экологические ограничения – снижение установленной мощности из-за проведения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– государственный орган, осуществляющий руководство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согласования ограничений электрической мощности тепловыми электростанциями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тепловым электростанциям мощностью до 50 МВт и более, не вышедшим на оптовый рынок энергии – по формам, приведенным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тепловым электростанциям, вышедшим на оптовый рынок энергии, – по формам, приведенным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выполнении мероприятий по сокращению ограничений электрической мощности в предшествующем году и перечень таких мероприятий на предстоящий год. Отчет составляется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энергетической экспертизы, выданный экспертной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национальным диспетчерским центром системного оператора по тепловым электростанциям мощностью до 50 МВт и более, не вышедшим на оптовый рынок энергии, в том числе и по тепловым электростанциям, вышедшим на оптовый рынок энергии, вне зависимости от их установленной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 для согласования ограничений электрической мощности представляются в двух экземплярах и рассматриваются уполномоченным органом в срок не более 20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уполномоченный орган согласовывает представленные материалы либо отказывает в согласовании при несоответствии документов предъявляемым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уполномоченный орган письменно с указанием причин отказа информирует об этом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устранения причин отказа в согласовании материалы направляются на повторное согласование. Повторное согласование проводится в срок не более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сокращения ограничений электрической мощности тепловых электростанций выполняются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капитальных ремонтов выполняются мероприятия, направленные на увеличение эффективности работы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применяются эффективные теплообменные аппараты для охлаждения циркуляционной (охлаждающей)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применяются эффективные системы золо- и шлакоудаления и очистки дымовых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работа станции на проектном топливе.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Тепловые электрические станции разрабатывают мероприятия по сокращению электрической мощности на основании результатов и рекомендаций по результатам проведенной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Разработанные мероприятия по сокращению электрической мощности направляются на согласование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уполномоченный орган в течение месяца согласовывает мероприятия по сокращению электрической мощности либо отказывает в их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уполномоченный орган письменно с указанием причин отказа информирует об этом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Установленная мощность тепловых электростанций изменяется в случае ввода в эксплуатацию нового, демонтажа старого или изменения технической характеристики действующего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номинальная мощность электрического генератора меньше номинальной мощности первичного силового агрегата, установленная мощность определяется по номинальной мощности генератора.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тепловых электростанций, на которых установлены теплофикационные турбины с отборами пара и двойным значением номинальной мощности (например: Т-120/130-130; Т-80/100-130; ПТ-30/40-29), зависящего от режима загрузки отборов пара, номинальная мощность принимается по минимальному значению мощности турбины, обеспечиваемому в любое время года и при любых расчетных режимах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Расчеты проводятся по тепловым электростанциям, которые имели ограничения электрической мощности в предшествующем году и по которым ожидаются ограничения электрической мощности в предстоящем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Ограничения электрической мощности рассчитываются: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отдельным подгруппам оборудования тепловой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каждого месяца предстоящего года и в среднем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одновременном действии нескольких факторов, обусловливающих по подгруппе оборудования ограничения мощности, очередность количественной оценки отдельных факторов должна соответствовать следующей приоритетности видов ограничений мощности: технические, сезонные, временные.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 котлах подгруппы оборудования конструктивных дефектов, вызывающих снижение их паропроизводительности (технический вид ограничений), расчет ограничений электрической мощности из-за повышения температуры охлаждающей воды в летнее время (сезонный вид ограничений) выполняется не на номинальный, а на сниженный расход пара в конденсатор. Выбросы продуктов сгорания в атмосферу при оценке экологических ограничений рассчитываются с учетом ограничения мощности подгруппы из-за конструктивных дефектов котлов и ухудшения вакуума в летнее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Расчеты ограничения мощности выполняются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нахождение в работе всех установленных на тепловых электростанциях оборудований;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ограничения отпуска тепла потребителям с паром и горячей водой со стороны тепловых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ожидаемых значений отпуска тепла с горячей водой внешним потребителям соответствует средней за последние 5 лет температуре наружного воздуха за часы учета рабочей мощности, принимаемой по данным наблюдений местной метеослужбы или по справочным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прогнозируемых значений отпуска тепла с паром внешним потребителям принимается по их заявкам, а в случае отсутствия заявок – по фактическим данным предшествующего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расчеты затрат тепла и электроэнергии на собственные нужды, давление отработавшего пара в конденсаторах турбин и другие необходимые для расчетов показатели по утвержденным в порядке нормативным характеристикам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не учитываются ограничения мощности из-за недостатка топлива и кратковременного ухудшения эксплуатационного состояния оборудования в период между его профилактическими ремонтами (занос отложениями поверхностей нагрева котлов и конденсаторов турбин, увеличение присосов воздуха в газовый тракт котлов).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Расчеты ограничений электрической мощности тепловых электростанций выполняются с учетом эффективности мероприятий по их сокращению, выполненных в предшествующем году.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ограничений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мощности тепловых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электростанций и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их сокращению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групп оборудования тепловой электростанции (ТЭС)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электроэнергетической отрасли Республики Казахстан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8"/>
        <w:gridCol w:w="2988"/>
        <w:gridCol w:w="24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группы оборудования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ТЭС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ТЭС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Конденсационные энергоблоки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мощностью, МВт: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500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300К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200К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150К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Энергоблоки с регулируемым отбором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мощностью, МВт: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300Т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200Т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150Т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КЭС 90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КЭС-90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 240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ТЭЦ-240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 130 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промперегрева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ТЭЦ-130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 130 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промперегревом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ТЭЦ-130ПП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 90 кгс/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ТЭЦ-90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Парогазовые установки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Газотурбинные установки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оборудование*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Пусковые котельные действующих ТЭС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Пиковые водогрейные котлы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включается оборудование иностранных фирм на давление пара 60 </w:t>
      </w:r>
      <w:r>
        <w:drawing>
          <wp:inline distT="0" distB="0" distL="0" distR="0">
            <wp:extent cx="266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120 кгс/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конденсационное и теплофикационное оборудование на давление пара до 45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энергопоезда и дизельные установки, солнечные и геотермальные электростанции.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ограничений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мощности тепловых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электростанций и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их сокращению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причин ограничений мощности тепловой электростанции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3"/>
        <w:gridCol w:w="3215"/>
        <w:gridCol w:w="2223"/>
        <w:gridCol w:w="2039"/>
      </w:tblGrid>
      <w:tr>
        <w:trPr>
          <w:trHeight w:val="90" w:hRule="atLeast"/>
        </w:trPr>
        <w:tc>
          <w:tcPr>
            <w:tcW w:w="5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причин ограничений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</w:t>
            </w:r>
          </w:p>
        </w:tc>
      </w:tr>
      <w:tr>
        <w:trPr>
          <w:trHeight w:val="6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Непроектное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ухудшенного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855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котлов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отработавших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ресурс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дефекты котлов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дефекты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 нагрева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5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газовоздушного тракта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35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2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паропроводов,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 со сниженными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параметрами пара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дефекты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турбоагрегатов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лопаточного аппарата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6"/>
        <w:gridCol w:w="3214"/>
        <w:gridCol w:w="2222"/>
        <w:gridCol w:w="2038"/>
      </w:tblGrid>
      <w:tr>
        <w:trPr>
          <w:trHeight w:val="6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турбоагрегатов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устройств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регенерации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турбоагрегата,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отработавшего 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ПТН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ПТН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на турбинах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турбин типа 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турбин,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с ухудшенным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турбин типов Т,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 (повышенная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конденсационная выработка)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режимом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турбин типов Т,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 (конструктивные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тепла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нерегулируемых отборов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котельной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отпуска тепла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редукционно-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охладительного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(РОУ)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градирен по проекту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циркуляционных насосов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градирен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циркуляционных насосов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6"/>
        <w:gridCol w:w="3214"/>
        <w:gridCol w:w="2222"/>
        <w:gridCol w:w="2038"/>
      </w:tblGrid>
      <w:tr>
        <w:trPr>
          <w:trHeight w:val="6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охлаждающей способностью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гидроохладителей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охлаждающей воды на входе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конденсатор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охлаждающая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прудов-охладителей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по ГТУ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по ПГУ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генератора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турбогенератора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синхронного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межсистемных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(запертая мощность)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вновь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топливоподачи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недоделки на котлах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котельно-вспомогательном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недоделки на турбинах,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схемах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 турбин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(химводоочистка, дымовая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труба, золоотвалы)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(химводоочистка, дымовая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труба, золоотвалы)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6"/>
        <w:gridCol w:w="3214"/>
        <w:gridCol w:w="2222"/>
        <w:gridCol w:w="2038"/>
      </w:tblGrid>
      <w:tr>
        <w:trPr>
          <w:trHeight w:val="6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недоделки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общестанционном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мощности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охраны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мощности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охраны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вошедшие в классификатор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гидроресурсов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гидроэлектростанции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(ГЭС), 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водотоке (по водотоку)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гидроресурсов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низкой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приточностью и сработкой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сброса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подпор нижнего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бьефа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Неготовность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 (ГЭС)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турбин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перегрузочной способности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ограничений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мощности тепловых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электростанций и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их сокращению     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564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 фамилия,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«_____»_______________20 __ г.</w:t>
            </w:r>
          </w:p>
        </w:tc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подпись   фамилия,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«_____»____________20 __ г.</w:t>
            </w:r>
          </w:p>
        </w:tc>
      </w:tr>
    </w:tbl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Ожидаемые ограничения мощности тепловой электростанций</w:t>
      </w:r>
      <w:r>
        <w:br/>
      </w:r>
      <w:r>
        <w:rPr>
          <w:rFonts w:ascii="Times New Roman"/>
          <w:b/>
          <w:i w:val="false"/>
          <w:color w:val="000000"/>
        </w:rPr>
        <w:t>
мощностью 50 МВт и более _________________________ в 20 __ г.</w:t>
      </w:r>
      <w:r>
        <w:br/>
      </w:r>
      <w:r>
        <w:rPr>
          <w:rFonts w:ascii="Times New Roman"/>
          <w:b/>
          <w:i w:val="false"/>
          <w:color w:val="000000"/>
        </w:rPr>
        <w:t>
    наименование ТЭС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193"/>
        <w:gridCol w:w="962"/>
        <w:gridCol w:w="1193"/>
        <w:gridCol w:w="754"/>
        <w:gridCol w:w="962"/>
        <w:gridCol w:w="324"/>
        <w:gridCol w:w="538"/>
        <w:gridCol w:w="538"/>
        <w:gridCol w:w="538"/>
        <w:gridCol w:w="396"/>
        <w:gridCol w:w="467"/>
        <w:gridCol w:w="568"/>
        <w:gridCol w:w="675"/>
        <w:gridCol w:w="463"/>
        <w:gridCol w:w="539"/>
        <w:gridCol w:w="539"/>
        <w:gridCol w:w="569"/>
        <w:gridCol w:w="779"/>
      </w:tblGrid>
      <w:tr>
        <w:trPr>
          <w:trHeight w:val="42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блока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 (МВт) по месяцам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ТЭС_____________________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              фамилия, и.о.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приводятся по отдельным подгруппам оборудования, отдельным энергоблокам (с разбивкой ограничений мощности по причинам), по каждой тепловой электростанции и в целом по тепловым электростанциям мощностью 50 МВТ и более.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