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1f0b" w14:textId="5511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8 апреля 2012 года № 292 "О проведении внеочередной аттестации сотрудников правоохранительных органов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2012 года № 662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в Указ Президента Республики Казахстан от 8 апреля 2012 года № 292 «О проведении внеочередной аттестации сотрудников правоохранительных органов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внесении изменений в Указ Президента Республики Казахстан от</w:t>
      </w:r>
      <w:r>
        <w:br/>
      </w:r>
      <w:r>
        <w:rPr>
          <w:rFonts w:ascii="Times New Roman"/>
          <w:b/>
          <w:i w:val="false"/>
          <w:color w:val="000000"/>
        </w:rPr>
        <w:t>
8 апреля 2012 года № 292 "О проведении внеочередной аттестации</w:t>
      </w:r>
      <w:r>
        <w:br/>
      </w:r>
      <w:r>
        <w:rPr>
          <w:rFonts w:ascii="Times New Roman"/>
          <w:b/>
          <w:i w:val="false"/>
          <w:color w:val="000000"/>
        </w:rPr>
        <w:t>
сотрудников правоохранительных органов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апреля 2012 года № 292 «О проведении внеочередной аттестации сотрудников правоохранительных органов Республики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внеочередной аттестации сотрудников правоохранительных органов Республики Казахстан, утвержденных 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сдача установленных нормативов по физической, боевой и служебной подготовке с учетом специфики деятельности соответствующего правоохранительного органа, а также прохождение тестирования на психологическую устойчивость;»;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первую и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Составы центральных аттестационных комиссий правоохранительных органов утверждаются их первым руководителем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Составы региональных аттестационных комиссий утверждаются руководителем правоохранительного органа или уполномоченным руководителем правоохранительного органа по согласованию с председателем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Порядок прохождения тестирования по определению психологической устойчивости, сдачи нормативов по физической, боевой и служебной подготовке, а также прохождения тестирования, тестовые задания и пороговые значения для категорий должностей определяются руководителем правоохранительного органа.»;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Плане мероприятий по проведению внеочередной аттестации сотрудников правоохранительных органов Республики Казахстан, утвержденном 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«Мынбай Д.К., Даулбаев А.К., Тусупбеков Р.Т., Касымов К.Н., Жамишев Б.Б., Божко В.К., Тажин М.М., Шпекбаев А.Ж.»;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«создание рубрики, доклад председателю ВАК»;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213"/>
        <w:gridCol w:w="1713"/>
        <w:gridCol w:w="1813"/>
        <w:gridCol w:w="3013"/>
        <w:gridCol w:w="613"/>
      </w:tblGrid>
      <w:tr>
        <w:trPr>
          <w:trHeight w:val="142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 ходом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мышление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аттестации: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Байменов А.М.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М.Е.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комиссиями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тоянно,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Шпекбаев А.Ж.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Даулбаев А.К.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К.Н.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Жамишев Б.Б.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Божко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«план мероприятий, информация председателю ВАК»;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 и 11,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213"/>
        <w:gridCol w:w="1333"/>
        <w:gridCol w:w="2193"/>
        <w:gridCol w:w="3013"/>
        <w:gridCol w:w="61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ВАК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ВАК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Шпекбаев А.Ж.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«11.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ВАК,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и положения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3 и 4 строки, порядковый номер 15,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 15 мая 2012 года»,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«график, утвержденный председателем ВАК»;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133"/>
        <w:gridCol w:w="1573"/>
        <w:gridCol w:w="2413"/>
        <w:gridCol w:w="3033"/>
        <w:gridCol w:w="5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 ВАК,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рабочий орган ВАК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тоянно,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ВАК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Абыкаев Н.А.,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Жанкулиев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К.Н.,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Е.Х.,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Жамишев Б.Б.,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 Б.М.,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Шпекбаев А.Ж.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3 и 4 строк, порядковые номера 18 и 19,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 18 мая 2012 года»,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«график, отчет председателю ВАК»;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3 строк, порядковые номера 20 и 21,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 12 июня 2012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 12 июня 2012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2 и 3 строки, порядковый номер 22,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«Организация проведения тестирования по определению психологической устойчивости аттестуемых лиц»,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 14 июня 2012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2 и 5 строки, порядковый номер 23,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«Подготовка материалов к заседанию ВАК (формирование списков, постановочных вопросов, обобщение информации о результатах тестирования, сдачи нормативов, проверочных мероприятий, тестирования по определению психологической устойчивости)»,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«Даулбаев А.К., Тусупбеков Р.Т., Касымов К.Н., Жамишев Б.Б., Божко В.К., Тажин М.М., Шпекбаев А.Ж.»;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4719"/>
        <w:gridCol w:w="1652"/>
        <w:gridCol w:w="2219"/>
        <w:gridCol w:w="3165"/>
        <w:gridCol w:w="64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собеседования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ведомственных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Шпекбаев А.Ж.,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Даулбаев А.К.,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К.Н.,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Жамишев Б.Б.,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Божко В.К.,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4825"/>
        <w:gridCol w:w="1652"/>
        <w:gridCol w:w="2157"/>
        <w:gridCol w:w="3165"/>
        <w:gridCol w:w="645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заседании ВАК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аттестации, проводимой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комиссиями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Даулбаев А.К.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К.Н.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Жамишев Б.Б.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Божко В.К.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Шпекбаев А.Ж.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29 и 30,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4828"/>
        <w:gridCol w:w="1653"/>
        <w:gridCol w:w="2159"/>
        <w:gridCol w:w="3084"/>
        <w:gridCol w:w="540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графика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 на 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орган ВАК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Даулбаев А.К.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К.Н.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Жамишев Б.Б.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Божко В.К.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Шпекбаев А.Ж.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графика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нормативов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боевой, служебной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представление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орган ВАК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Тусупбеков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К.Н.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Жамишев Б.Б.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Божко В.К.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Шпекбаев А.Ж.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34,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«Проведение тестирования аттестуемых лиц по определению психологической устойчивости»;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2 и 3 строки, порядковый номер 35,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«Формирование и согласование с председателем ВАК состава центральных аттестационных комиссий»,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 20 июня 2012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36,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«Подготовка материалов к заседаниям аттестационных комиссий (формирование списков, постановочных вопросов, обобщение информации о результатах тестирования, сдачи нормативов, проверочных мероприятий, тестирования по определению психологической устойчивости)»;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38,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«Представление госорганами председателю ВАК информации об итогах аттестации, проведенной Центральной аттестационной комиссией»;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3 строк, порядковые номер 39 и 43,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 25 мая 2012 года»,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«июль- до 30 октября 2012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45,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«Проведение тестирования аттестуемых лиц по определению психологической устойчивости»;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2 и 3 строки, порядковый номер 46,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«Формирование и согласование с председателем ВАК состава региональных аттестационных комиссий»,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 20 июля 2012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47,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«Подготовка материалов к заседаниям аттестационных комиссий (формирование списков, постановочных вопросов, обобщение информации о результатах тестирования, сдачи нормативов, проверочных мероприятий, тестирования по определению психологической устойчивости)»;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2 и 4 строки, порядковый номер 50,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«Отчеты правоохранительных органов председателю ВАК об итогах проведенной внеочередной аттестации»,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«Информация председателю ВАК»;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51, изложить в следующей редакции: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4422"/>
        <w:gridCol w:w="1546"/>
        <w:gridCol w:w="2238"/>
        <w:gridCol w:w="3331"/>
        <w:gridCol w:w="728"/>
      </w:tblGrid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органа ВАК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итогах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рабочим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и членами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 проекта доклада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ВАК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Главе государства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декабря 2012 года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доклада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Шпекбаев А.Ж.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Тажин М.М.,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Донаков Т.С.,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Даулбаев А.К.,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К.Н.,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Жамишев Б.Б.,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Божко В.К.,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Шпекбаев А.Ж.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