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24b5" w14:textId="e892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января 2012 года № 92 "О некоторых вопросах ввоза сахара-сырца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92 «О некоторых вопросах ввоза сахара-сырца на территорию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«Перечень предприятий – производителей сахара*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2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- производителя сахара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«Центральноазиатская Сахарная Корпорация»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Перечень предприятий формируется в соответствии со следующими критериями отнесения предприятий к заводам-производителям сахара из тростникового сахара-сырца: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технологического оборудования у предприятия для переработки тростникового сахара-сырца;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серийного производства белого сахара из тростникового сахара-сырца;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проектная мощность предприятия на предстоящий календарный год.».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