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4bf7" w14:textId="8de4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между Правительством Республики Казахстан и Правительством Малайзии о взаимопонимании и сотрудничестве в сфере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2012 года № 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Малайзии о взаимопонимании и сотрудничестве в сфере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новых технологий Республики Казахстан Исекешева Асета Орентаевича подписать от имени Правительства Республики Казахстан Меморандум между Правительством Республики Казахстан и Правительством Малайзии о взаимопонимании и сотрудничестве в сфере туризма,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2012 года № 473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Малайзии о взаимопонимании</w:t>
      </w:r>
      <w:r>
        <w:br/>
      </w:r>
      <w:r>
        <w:rPr>
          <w:rFonts w:ascii="Times New Roman"/>
          <w:b/>
          <w:i w:val="false"/>
          <w:color w:val="000000"/>
        </w:rPr>
        <w:t>
и сотрудничестве в сфере туризма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лице Министерства индустрии и новых технологий Республики Казахстан и Правительство Малайзии в лице Министерства туризма Малайзии (в дальнейшем каждое именуемое как «Сторона» и совместно «Стороны»),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существующие дружественные отношения между двумя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укреплять и в дальнейшем развивать сотрудничество между двумя государствами в области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убеждены в необходимости создания прочного и эффективного содействия развитию туризма в интересах обоих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такое сотрудничество будет служить их общим интересам и способствовать укреплению экономического, культурного и социального развития народов обоих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Цель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условиями настоящего Меморандума, иными международными договорами, участниками которых являются их государства, национальным законодательством своих государств, а также проводимой национальной политикой Сторон, договорились укреплять и развивать сотрудничество между своими государствами в области туризма на основе равноправия и взаимной выгоды.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Области сотрудничества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 соответствии с законами, нормами, правилами и национальной политикой, регулирующими предмет в своих странах, стремятся принимать необходимые меры для поощрение и развитие сотрудничества в области туризма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Исследования и разработки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обмениваться опытом в вопросах, касающихся организации, управления и ведения бизнеса в туристической деятельности, а также обмен публикациями, исследованиями и другой информацией в сфере туристской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Образование и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содействовать оказанию технической помощи и обеспечению высококвалифицированными специалистами путем обмена экспертами и информацией, подготовки кадров, проведения сравнительных исследований о программах подготовки и повышения квалификации в государственном и частном секторе обеих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Рекламные и информационные материалы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будет распространять туристский рекламный материал своей страны, такие как рекламные материалы в сфере туризма, публикации и аудиовизуальные ленты другой Стороне и третьим странам.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Встречи, конгрессы и выставки (MICE)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будут сотрудничать в развитии MICE-туризм путем обмена программами между двумя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Сотрудничество между частным сектором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способствовать более тесному сотрудничеству между туристскими организациями, туристскими агентствами, частным сектором или любыми другими организациями связанными с туризмом двух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Инвестиции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способствовать участию государственного и частного секторов обеих стран в туристских инвестиционных программах и развитию туристских зон на основе совместного предприятия для развития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Любых других сфер сотрудничества в области туризма, которые должны быть взаимно согласованы Сторонами.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Уполномоченный орган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органами, ответственными за исполнение положений настоящего Меморандума,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Малайзии – Министерство туризма Малайзии;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Министерство индустрии и новых технологий Республики Казахстан.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Реализация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согласились, что формы сотрудничества, упомянутые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, будут осуществляться на территории своих государств, либо на любой территории согласно дополнительному соглашению, договоренности или программе о сотрудничестве на условиях, определенных Сторонами. Дальнейшие действия и реализация Меморандума будут определены Сторонами путем консультаций, будут разработаны и оформлены по взаимному соглашению Сторон.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Финансовые механизмы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Механизм финансирования для покрытия расходов совместной деятельности, осуществляемой в рамках настоящего Меморандума о взаимопонимании, будет совместно решаться Сторонами для каждого отдельного случая в зависимости от наличия средств и ресурсов.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Изменения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из Сторон может обратиться с просьбой в письменной форме об изменении всего или части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Любое изменение, согласованное Сторонами, должно быть оформлено в установленном порядке отдельными протоколами, которые являются неотъемлемой частью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Такое изменение вступает в силу с даты, которая может быть определена Сторонами.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Участие третьей стороны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пригласить третью сторону для участия в совместных проектах и/или программах, которые будут реализованы согласно данного Меморандума по письменному соглашению любой из Сторон. Стороны гарантируют реализацию таких совместных проектов и/или программ третьей стороной согласно условиям данного Меморандума.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Действие Меморандума о взаимопонимании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Меморандум о взаимопонимании служит только в качестве свидетельства о намерениях участников, не является и не создает, и не предназначен для создания или наложения обязательства соответственно праву страны участницы или международному праву, и не будет служить поводом для судебного процесса и считаться, составлять и не создавать никаких юридически обязывающих или обязательных к исполнению обязательств, явно выраженных или подразумеваемых.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Меморандум о взаимопонимании не затрагивает прав и обязательств, предусмотренных в любом из двусторонних соглашений, заключенных между участниками.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Другие права и интересы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или применении положений настоящего Меморандума касательно вопросов национальной безопасности, национального и общественного интереса или общественного порядка, защиты прав интеллектуальной собственности, конфиденциальности и секретности документов, информации и данных,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разрешают их путем переговоров или консультаций для того, чтобы удостоверится, что их права и интересы защищены.</w:t>
      </w:r>
    </w:p>
    <w:bookmarkEnd w:id="22"/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продолжительность и завершение Меморандума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Меморандум вступает в силу со дня подписания и действителен в течение пяти (5) лет. Действие настоящего Меморандума автоматически продлевается на следующие пять (5)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Несмотря на что-либо указанное в этой статье, любая из Сторон может прекратить его действие этого Меморандума о взаимопонимании, уведомляя другую Сторону о намерении прекратить действие этого Меморандум о взаимопонимании в письменной форме через дипломатические каналы, по крайней мере шесть (6) месяцев до намерения сделать это.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Меморандума не повлияет на выполнение мероприятий, начатых в ходе его действия, которые были согласованы Сторонами до даты прекращения действия этого Меморандума о взаимопонимании.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Предшествующие записи представляют соглашения, достигнутые между Правительством Малайзии и Правительством Республики Казахстан по вопросам, упомянутым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__________, «____» ____________ 201__ года, в двух экземплярах, каждый на казахском, русском, малайском и английском языках, причем все тексты являются равно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или применении положений настоящего Меморандума, Стороны обращаются к тексту на английском языке.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Малайзии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