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2190" w14:textId="bb62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виду деятельности в сфере специальных технических средств, предназначенных для проведения оперативно-розыскных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2012 года № 412. Утратило силу постановлением Правительства Республики Казахстан от 6 марта 2013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06.03.2013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виду деятельности в сфере специальных технических средств, предназначенных для проведения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2007 года № 528 «Об утверждении Правил лицензирования и квалификационных требований к видам деятельности в сфере специальных технических средств для проведения оперативно-розыскных мероприятий» (САПП Республики Казахстан, 2007 г., № 21, ст. 238).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2012 года № 412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виду деятельности в сфере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технических средств, предназначенных для проведения </w:t>
      </w:r>
      <w:r>
        <w:br/>
      </w:r>
      <w:r>
        <w:rPr>
          <w:rFonts w:ascii="Times New Roman"/>
          <w:b/>
          <w:i w:val="false"/>
          <w:color w:val="000000"/>
        </w:rPr>
        <w:t>
оперативно-розыскных мероприятий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разработке, производству, ремонту и реализации специальных технических средств, предназначенных для проведения оперативно-розыскных мероприятий (далее - СТС) включает следующие подвиды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производство СТС;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ремонт и реализация СТС.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деятельности в сфере СТС,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специалиста, имеющего высшее техническое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минимальных технических средств и контрольно-измерительного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оценки уровня знаний заявленных лиц, осуществляемых по результатам квалифицированного зачета. Перечень вопросов для сдачи квалифицированных зачетов в сфере СТС устанавливается лицензиаром.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деятельности по разработке и производству СТС устанавливаются дополнительные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 выделенного производственного помещения (при наличии права собственности или иного законного основания);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изолированного помещения для хранения разрабатываемых и произведенных СТС (при наличии права собственности или иного законного основания).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помещения должны быть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металлическими решетками на окнах;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системами охранной и пожарной сигнализации с выведением их на пульт круглосуточной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металлическими опечатываемыми дверями с двумя запирающими устройствами;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одним опечатываемым металлическим шкафом.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деятельности по ремонту и реализации СТС устанавливается дополнительное квалификационное требование, включающее наличие на праве собственности или ином законном основании специально выделенного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помещение должно быть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металлическими решетками на окнах;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системами охранной и пожарной сигнализации с выведением их на пульт круглосуточной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запираемыми металлическими опечатываемыми дверями;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одним опечатываемым металлическим шкафом для хранения специальных технических средств и технической документации к ним.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виду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 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минимально необходимых технических средств и </w:t>
      </w:r>
      <w:r>
        <w:br/>
      </w:r>
      <w:r>
        <w:rPr>
          <w:rFonts w:ascii="Times New Roman"/>
          <w:b/>
          <w:i w:val="false"/>
          <w:color w:val="000000"/>
        </w:rPr>
        <w:t>
контрольно-измерительного оборудования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2215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технических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контрольно-измерительного оборудования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(автотрансформатор)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станция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