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fc11" w14:textId="795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патронатном воспитании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384.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патронатном воспитании.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2012 года № 384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патронатном воспитании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патронатном воспитании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Опека или попечительство в форме патроната устанавливается над несовершеннолетними детьми-сиротами и детьми, оставшимися без попечения родителей (далее – ребенок (дети)), в том числе находящимися в организации образования, медицинской или другой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Патронатный воспитатель – лицо, которому </w:t>
      </w:r>
      <w:r>
        <w:rPr>
          <w:rFonts w:ascii="Times New Roman"/>
          <w:b w:val="false"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функции по опеке или попечительству (далее – орган), передан на воспитание ребенок (дети), в том числе находящийся в организации образования, медицинской или другой организации,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ребенка (детей) на патронатное воспитание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патронатное воспитание передается ребенок (дети), не находящийся под опекой (попечительством)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Общее число детей, передаваемых на воспитание патронатному воспитателю, составляет не более трех детей, за исключением случаев, связанных с детьми из одной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ребенка (детей) на патронатное воспитание осуществляется исходя из интересов ребенка (детей) для обеспечения семейного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 осуществляет контроль за условиями содержания, воспитания и обучения ребенка (детей), анализирует деятельность патронатных воспитателей.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передачи детей на патронатное воспитание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Подбор патронатных воспитателей осуществляется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Патронатными воспитателями являются только совершеннолетние лица обоих полов, соответствующие квалификационным требованиям должностей педагогических работников,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кровных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лиц, признанных судом недееспособными или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лиц, лишенных судом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отстраненных от выполнения обязанностей опекуна (попечителя) за ненадлежащее выполнение возложенных на них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бывших усыновителей,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лиц, которые по состоянию здоровья не выполняют обязанности по воспитанию детей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лицо не может усыновить ребенка, принять его под опеку или попечительство, патронат, утвержденных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лиц, имеющих на момент обращения непогашенную судимость;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лиц, не имеющих на момент обращения постоянного места жительства, а также жилого помещения, пригодного для проживания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лиц, состоящих на учетах в наркологическом или психоневрологическом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Лицо, выразившее желание взять ребенка (детей) на патронатное воспитание предоставляет в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патронатным воспитателем;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проведении обследования жилищно-бытовых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согласие супруга, если лицо, желающее быть патронатным воспитателем ребенка (детей), состоит в браке;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здоровья лица, желающего стать патронатным воспитателем, в том числе психического, об отсутствии наркотической (токсической), алкогольной 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супруга, если лицо, желающее быть патронатным воспитателем, состоит в браке, в том числе психического, об отсутствии наркотической (токсической), алкогольной 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об отсутствии (наличии) судимости у лица, желающего взять ребенка (детей) на патронатное воспитание, а также супруга, если лицо, желающее быть патронатным воспитателем, состоит в браке.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при наличии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проверяет право лица, выразившего желание взять ребенка (детей) на патронатное воспитание, и по итогам выносит решение о заключении либо об отказе в заключении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заключении договора, орган в течение пяти рабочих дней в письменном виде предоставляет мотивированный ответ лицу, выразившему желание взять ребенка (детей) на патронатное воспитание, и возвращает ему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органа об отказе в заключении договора может быть обжаловано в вышестоящий государственный орган (вышестоящему должностному лицу) или в судебные органы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ребенка (детей) на патронатное воспитание орган  руководствуется интересами ребенка с учетом его этнического происхождения, принадлежности к определенной религии и культуре, родного языка, возможности обеспечения преемственности в воспитании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Предварительный выбор ребенка (детей) для передачи его по договору осуществляется лицами, желающими принять ребенка в семью, по согласованию с органом и администрацией организации, в которой содержится ребенок.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Разъединение братьев и сестер не допускается, за исключением случаев, когда это отвечает интересам детей, и дети не знают о своем родстве, не проживали и не воспитывались совместно.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Передача ребенка (детей), достигшего возраста десяти лет, патронатным воспитателям осуществляется только с его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ребенку (детям) патронатного воспитателя учитываются нравственные и иные личные качества патронатного воспитателя, способность его к выполнению обязанностей патронатного воспитателя, отношения между патронатным воспитателем и ребенком (детьми), отношение к ребенку (детям) членов семьи патронатного воспитателя, а также, если это возможно, желание самого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Договор, заключаемый между лицом, выразившим желание взять ребенка (детей) на патронатное воспитание (патронатным воспитателем), и органом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содержания, воспитания и обучения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и обязанности патронатных воспитателей;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обязанности органа по отношению к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и последствия прекращения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ребенка (детей), переданного на патронатное воспитание, составляется отдельный (индивидуальный) договор,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окончания срока действия договора, продление срока пребывания ребенка (детей) в семье производится на основании нового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Организация, из которой ребенок (дети) передается на патронатное воспитание: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подготовительную работу с ребенком (детьми), являющимся воспитанником этой организации, по передаче его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способствует его успешной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осуществляет подготовку документов для передачи ребенка (детей)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лиц, желающих стать патронатными воспитателями;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ребенка (детей), являющегося воспитанником этой организации, на патронатное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организационно-методическую, психолого-педагогическую помощь патронатному воспитателю;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ведет учет детей, переданных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каждого ребенка (детей), переданного патронатным воспитателям, орган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медицинскую документацию </w:t>
      </w:r>
      <w:r>
        <w:rPr>
          <w:rFonts w:ascii="Times New Roman"/>
          <w:b w:val="false"/>
          <w:i w:val="false"/>
          <w:color w:val="000000"/>
          <w:sz w:val="28"/>
        </w:rPr>
        <w:t>формы № 026/у</w:t>
      </w:r>
      <w:r>
        <w:rPr>
          <w:rFonts w:ascii="Times New Roman"/>
          <w:b w:val="false"/>
          <w:i w:val="false"/>
          <w:color w:val="000000"/>
          <w:sz w:val="28"/>
        </w:rPr>
        <w:t>, прививочный паспорт и медицинскую документацию </w:t>
      </w:r>
      <w:r>
        <w:rPr>
          <w:rFonts w:ascii="Times New Roman"/>
          <w:b w:val="false"/>
          <w:i w:val="false"/>
          <w:color w:val="000000"/>
          <w:sz w:val="28"/>
        </w:rPr>
        <w:t>формы № 063/у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смерти, приговора или решения суда, справку о болезни или розыске родителей и другие документы, подтверждающие утрату ребенком (детьми)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и местонахождении братьев и 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опись имущества, принадлежащего ребенку (детям), и сведения о лицах, отвечающих за его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наличие у ребенка (детей)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иные документы, имеющиеся в личном деле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Указанные в пункте 18 настоящего Положения документы передаются непосредственно патронатным воспитателям после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Передача ребенка (детей) патронатному воспитателю осуществляется на основании решения органа и после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Передача ребенка (детей) на патронатное воспитание не влечет за собой возникновения между патронатным воспитателем и ребенком (детьми) алиментных и наследственных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Ребенок (дети), переданный патронатным воспитателям, сохраняет право на алименты, пенсионные накопления в едином накопительном пенсионном фонде и добровольном накопительном пенсионном фонде, которые переходят к нему в порядке наследования, пособия и другие социальные выплаты, а также право собственности на жилое помещение или право пользования жилым помещением. При отсутствии жилого помещения ребенок (дети) имеет право на предоставление ему жилого помещения в соответствии с жилищным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если ребенок (дети) имеет право на пособия или иные социальные выплаты, патронатному воспитателю разъясняется порядок обращения в соответствующие органы, осуществляющие выплату данных денежных средств или иных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Основными функциями патронатного воспитателя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исполнение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совместного проживания со своим ребенком (детьми);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 организация оптимальных условий для воспитания и содержания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забота о здоровье, физическом, психическом, нравственном и духовном развитии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образовательного учреждения и формы обучения с учетом мнения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патронатным воспитателем сохранности переданных ему документов на ребенка (детей), денежных средств и другого имущества, принадлежащего ребенку (детям);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прав и интересов своих подопечных в отношениях с любыми лицами, в том числе в судах, без специального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досуга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извещение органа о возникновении неблагоприятных условий для содержания, воспитания и образования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содержание каждого ребенка (детей), переданного патронатному воспитателю, ежемесячно выплачиваются денежные средства в порядке и размере,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Условия оплаты труда патронатных воспитателей определяются аналогично условиям оплаты труда воспитателей государственных учреждений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 управления образованием области, города республиканского значения, столицы производит оплату труда патронатного воспитателя путем перечисления денежных средств на его текущий счет, ежемесячно не позднее 25-го числа текущего месяца, на основании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возникновения обстоятельств (расторжение договора), влекущих за собой прекращение оплаты труда патронатного воспитателя, орган в течение пяти рабочих дней извещает в письменном виде об этом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Патронатные воспитатели в течение десяти календарных дней с момента переезда в письменном виде извещают орган о перемене места жительства в пределах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переезда на постоянное место жительства патронатного воспитателя за пределы области, города республиканского значения, столицы договор расторгается.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госпитализации патронатных воспитателей либо длительного их отсутствия в семье по иным уважительным причинам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органы обеспечивают временное устройство ребенка (детей) под опеку или попечительство либо заключают договор с другим патронатным воспитателем на время отсутствия основного патронатного воспитателя.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Временное размещение ребенка (детей) патронатным воспитателем в организацию здравоохранения не прекращает права и обязанности патронатного воспитателя в отношении этого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передаче на усыновление ребенка (детей), находящегося на патронатном воспитании в семье, преимущественное право усыновления этого ребенка (детей) предоставляется патронатному воспитателю, в семье которого воспитывается ребенок (дети), с учетом его желания.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трудоустройства ребенка (детей) по достижении возраста 16 лет договор продолжает действовать до его совершеннолетия.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Досрочное расторжение договора возможно: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патронатных воспитателей при наличии уважительных причин (болезнь, изменение семейного или материального положения, отсутствие взаимопонимания с ребенком, конфликтные отношения между детьми и другие обстоятельства);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 при возникновении неблагоприятных условий для содержания, воспитания, обучения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 возвращения ребенка (детей) родителям, передачи родственникам или усыновления ребенка (детей).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Органы осуществляют контроль за выполнением возложенных на патронатных воспитателей обязанностей по содержанию, воспитанию и обучению ребенка (детей) по месту жительства патронатного воспитателя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Контроль за воспитанием и содержанием ребенка (детей), переданного на патронатное воспитание, осуществляется органами не реже 1 раза в 6 месяцев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посещения ребенка (детей), переданного  на патронатное воспитание, с целью проверки условий его воспитания и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контроля за своевременностью оформления и получения реабилитационных мероприятий, в том числе средств реабилитации согласно индивидуальной программе реабилитации, а также их адресного использования ребенком-инвалидом;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проверок использования патронатными воспитателями материальных средств для воспитания и содержания ребенка (детей), переданного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Патронатный воспитатель предоставляет органу отчеты о состоянии здоровья подопечного и о работе по его воспитанию, а также по управлению его имуществом не реже одного раза в год.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патронатном воспитании</w:t>
      </w:r>
    </w:p>
    <w:bookmarkEnd w:id="8"/>
    <w:bookmarkStart w:name="z1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передаче ребенка (детей)</w:t>
      </w:r>
      <w:r>
        <w:br/>
      </w:r>
      <w:r>
        <w:rPr>
          <w:rFonts w:ascii="Times New Roman"/>
          <w:b/>
          <w:i w:val="false"/>
          <w:color w:val="000000"/>
        </w:rPr>
        <w:t>
на патронатное воспитание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                         "__"_____201__г.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Орган, осуществляющий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попечительству, действующий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от 26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браке (супружестве) и семье",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граждане (-ин, -ка)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паспортные данные, серия,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проживающие (ий, ая)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именуемые – патронатный воспитатель, заключили настоящий договор о нижеследующем:</w:t>
      </w:r>
    </w:p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Предмет договора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Орган, осуществляющий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попечительству, передает на воспитание патронатному воспитателю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патронатный воспитатель принимает на воспитание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ребенка (детей)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№, серия свидетельства о рождении,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обязуется создать необходимые жилищно-бытовые условия для проживания, воспитания и обучения, а также физического, психического, нравственного и духовного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Ребенок, достигший 10-летнего возраста, передается на патронатное воспитание с его письменного согласия, которое является неотъемлемой частью настоящего договора.</w:t>
      </w:r>
    </w:p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Права и обязанности сторон</w:t>
      </w:r>
    </w:p>
    <w:bookmarkEnd w:id="11"/>
    <w:bookmarkStart w:name="z1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органа, осуществляющего функции по опеке или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формы и методы обучения и воспитания.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Орган, осуществляющий функции по опеке или попечительству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деятельностью патронатных воспитателей;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содержанием и воспитанием ребенка, состоянием его здоровья, управлением его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передать патронатному воспитателю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документацию формы № 026/у, прививочный паспорт и медицинскую документацию формы № 063/у;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смерти, приговора или решения суда, справку о болезни или розыске родителей и другие документы, подтверждающие утрату ребенком (детьми)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и местонахождении братьев и сестер;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имущества, принадлежащего ребенку, и сведения о лицах, отвечающих за его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у ребенка (детей)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о взыскании алиментов, а также документы, подтверждающие право на пособие, пенсию и другие социальные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наличии счета, открытого на имя ребенка (детей) в банковском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имеющиеся в личном деле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рассматривать жалобы на действия патронатных воспитателей.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Орган, осуществляющий функции по опеке или попечительству, через органы управления образованием областей, города республиканского значения и столицы, района (города областного значения) обязуется перечислять ежемесячно, не позднее 25-го числа текущего месяца, на текущие счета патронатного воспитателя денежные средства, включающие заработную плату патронатным воспитателям, а также средства на содержание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Патронатный воспитатель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определять способы воспитания ребенка (детей) с учетом его (их) мнения и рекомендаций органов опеки или попечительства;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выбирать образовательное учреждение и формы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Патронатный воспитатель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совместное проживание с ребенком (детьми);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условия для получения ребенком (детьми) соответствующего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воспитывать ребенка (детей), заботиться о его здоровье, физическом, психическом, нравственном и духовном развитии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переданных патронатному воспитателю  документов на ребенка (детей), денежных средств и другого имущества, принадлежащего ребенку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защиту прав и интересов своих подопечных в отношениях с любыми лицами, в том числе в судах, без специального полномочия.</w:t>
      </w:r>
    </w:p>
    <w:bookmarkEnd w:id="12"/>
    <w:bookmarkStart w:name="z1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Досрочное расторжение договора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договор может быть расторгнут досрочно: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патронатного воспитателя (патронатной семьи) при наличии уважительных причин (болезни, отсутствия взаимопонимания с ребенком (детьми), изменений семейного или имущественного положения);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попечительству, в случаях возникновения у патронатного воспитателя (патронатной семьи) неблагоприятных условий для содержания, воспитания и образования ребенка (детей), или в случае возвращения ребенка (детей) родителям, или в случае усыновления ребенка (детей).</w:t>
      </w:r>
    </w:p>
    <w:bookmarkEnd w:id="14"/>
    <w:bookmarkStart w:name="z1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</w:t>
      </w:r>
    </w:p>
    <w:bookmarkEnd w:id="15"/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составлен в двух экземплярах на государственном и русском языках, каждый из которых имеет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заключен сроком на _________и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настоящего договора может быть продлен по взаимному согласию сторон за ___________________________ до его истечения.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невыполнении условий настоящего договора стороны вправе его расторгнуть (указать условия расторжения договора).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Споры, возникающие между сторонами в процессе исполнения настоящего договора, рассматриваются сторонами в срок _________ после их возникновения в целях выработки согласованного решения, а при недостижении соглашения передаются на разрешение в суд.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Орган, осуществляющий                   Патронатный воспитатель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по опеке                       (патронатная семья)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адрес, расчетный счет)   (фамилия, имя, отчество,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№ 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 подпись__________________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