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9a31" w14:textId="4459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персональных данных».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ст.21, 28; № 3, ст. 32; № 4, ст. 37; № 5, ст. 43; № 6, ст. 50; 2011 г., № 16, ст.129;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рисков», опубликованный в газетах «Егемен Қазақстан» 22 января 2012 г. и «Казахстанская правда» 21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интеллектуальной собственности», опубликованный в газетах «Егемен Қазақстан» и «Казахстанская правда» 20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проектного финансирования», опубликованный в газетах «Егемен Қазақстан» и «Казахстанская правда» 28 января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пункт 8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Гражданин вправе требовать запрещения использования его имени, когда это было сделано без его согласия кроме случаев, предусмотренных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16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Гражданин вправе требовать запрещения использования информации о месте жительства или юридическом адресе, когда это было сделано без его согласия кроме случаев, предусмотренных законами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76;.№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ст.145;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«О внесении изменений и дополнений в некоторые законодательные акты Республики Казахстан по экологическим вопросам», опубликованный в газетах «Егемен Қазақстан» и «Казахстанская правда» 8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рисков», опубликованный в газетах «Егемен Қазақстан» 22 января 2012 г. и «Казахстанская правда» 21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газа и газоснабжения», опубликованный в газетах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деятельности», опубликованный в газетах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интеллектуальной собственности», опубликованный в газетах «Егемен Қазақстан» и «Казахстанская правда» 20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развития фондового рынка в Республике Казахстан», опубликованный в газетах «Егемен Қазақстан» и «Казахстанская правда» 14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племенного животноводства», опубликованный в газетах «Егемен Қазақстан» и «Казахстанская правда» 1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опубликованный в газетах «Егемен Қазақстан» и «Казахстанская правда» 26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27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телерадиовещания», опубликованный в газетах «Егемен Қазақстан»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опубликованный в газетах «Егемен Қазақстан» 16 февраля 2012 г. и «Казахстанская правда» 11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некторые законодательные акты Респубики Казахстан по вопросам службы пробации», опубликованный в газетах «Егемен Қазақстан» и «Казахстанская правда» 16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внесении изменений и дополнений в некоторые законодательные акты Республики Казахстан по усилению ответственности участников бюджетного процесса, получателей бюджетных средств и повышению эффективности бюджетных процедур», опубликованный в газетах «Егемен Қазақстан» и «Казахстанская правда» 17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статьи 71-1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Дела об административных правонарушениях, предусмотренных главой 9-1, а также статьями 84-1, 85-3, 131, 136-2, 158, 158-1, 158-2, 174 (частью третьей) настоящего Кодекса, возбуждаются не иначе как по заявлению потерпевшего и подлежат прекращению за примирением его с лицом, совершившим административное правонарушение.»;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84-1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84-1. Нарушение порядка обработки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использование, распространение, передача персональных данных физического лица – влечет штраф на физических лиц в размере двадцати,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– в размере пятидесяти, на юридических лиц, являющихся субъектами крупного предпринимательства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Незаконное использование, распространение, передача персональных данных физического лица с использованием средств автоматизации – влечет штраф на физических лиц в размере тридцати,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– в размере ста месячных расчетных показателей с конфискацией технического оборудования, обеспечивающего автоматизированную обработку персональных данных и баз персональных данных или без таковой, на юридических лиц, являющихся субъектами крупного предпринимательства, – в размере двухсот месячных расчетных показателей с конфискацией технического оборудования, обеспечивающего автоматизированную обработку персональных данных и баз персональных данных.»;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80 - 84-1, 85 (частями четвертой и пятой), 85-1 (частью второй), 85-2 (частью второй), 85-3, 86, 86-1, 87-2, 87-3, 87-4, 87-5, 95 - 110-1, 124 (частью первой), 127, 129, 130, 136 - 136-2, 140 (частью второй), 141-1, 143, 143-1, 143-2, 144-1, 145, 146-1, 147, 147-1 (частью второй), 147-10 (частями второй, четвертой, пятой, шестой, седьмой, десятой, одиннадцатой, двенадцатой, тринадцатой, четырнадцатой),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165, 167-1 (частями второй и третьей), 168-1 (частями первой и второй), 168-3,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(частью первой), 177-3, 177-4, 177-5, 179, 179-1, 183, 184, 184-1, 185, 188 (частью второй), 190, 192, 194, 200, 202, 203, 208-1, 209, 213 (частями четвертой - шестой), 214, 218-1 (частью седьмой), 222-229, 231 (частью второй), 232, 233, 234-1, 235 (частью второй), 237, 237-1, 240-2, 246 (частью второй), 275-1, 278 (частью первой), 283 (частями первой, третьей), 298 (частями второй, третьей), 298-1 (частью второй), 302 (частью третьей), 303 (частью второй), 304 (частью второй), 305 (частью второй), 306 (частью второй), 306-1 (частью третьей), 306-2, 306-3 (частями второй и третьей), 308, 309-1 (частями седьмой, восьмой), 309-2 (частью четвертой), 309-4 (частями восьмой, девятой), 311-1 (частью седьмой), 312-1, 314, 315, 316, 317 (частями второй и третьей), 317-1, 317-2, 318, 319, 319-1, 320 (частями первой и 1-1), 321, 322 (частями третьей, четвертой и пятой), 323 (частью второй), 324 (частями второй и третьей), 324-1, 326, 327 (частью первой), 328, 330, 330-1 (частью второй), 332 (частями первой, второй, четвертой), 335, 336 (частью третьей), 336-1 (частью третьей), 336-2 (частью третьей), 338 (частью первой), 338-1, 339, 340, 342-344, 346-357, 357-1, 357-2 (частью второй), 357-3, 357-4, 357-5, 357-6, 359, 361, 362, 362-1, 363, 365, 366, 367, 368, 368-1, 369 (частью второй), 370 (частью второй), 371 (частью второй), 372-376, 380 (частью второй), 380-2, 381-1, 386 (частью третьей), 388, 389-1, 390 (частью второй), 391 (частью второй), 391-1 (частями второй и третьей), 393, 394 (частями второй, третьей и четвертой), 394-1, 396 (частью четвертой), 400-1, 400-2, 405 (частью первой), 409, 410, 413, 413-1, 413-2, 414, 415, 417, 417-1, 418, 421, 423, 424, 425-1, 426-430, 433, 442, 443 (частью пятой), 445, 446 (частью второй), 446-1, 453 (частью второй), 454 (частями первой -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512-1 - 512-5, 513 - 518, 520 - 537-1 настоящего Кодекса, за исключением случаев, предусмотренных частью третьей настоящей статьи».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внесении изменений и дополнений в некоторые законодательные акты Республики Казахстан по вопросам обороны и воинской службы», опубликованный в газетах «Егемен Қазақстан» и «Казахстанская правда» 29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64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64. Персональные данные работника, их обработка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работника – информация о работнике, необходимая при возникновении, продолжении и прекращении трудовых отношений.»;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Обработка персональных данных – отдельные действия или их совокупность по осуществлению доступа, сбора, систематизации, накопления, хранения, обновления, изменения, использования, распространения, обезличивания, блокирования и уничтожения персональных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статьи 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исключение или исправление неверных или неполных персональных данных, а также данных, обработанных с нарушением требований законодательства;».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23,ст. 142; № 24,ст. 154; 2005 г., № 13, ст. 53; 2007 г., № 2,ст. 18; 2009 г., № 6-7, ст. 32; № 17, ст. 83; № 24, ст. 121; 2010 г., № 10, ст. 48; 2011 г., № 1, ст.7;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уголовно-исполнительной системы», опубликованный в газетах «Егемен Қазақстан» и «Казахстанская правда» 8 февраля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создавать и использовать оперативные учеты и информационные системы, в том числе предназначенные для обработки персональных данных физических лиц, обеспечивающие решение задач оперативно-розыскной деятельности;».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по истечении 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