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7d11" w14:textId="cdb7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являющихся предметом государственных закупок, осуществляемых способом аукциона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2012 года № 339.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18 марта 2015 года № 180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24-1)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являющихся предметом государственных закупок, осуществляемых способом аукциона.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№ 339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услуг, являющихся предметом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закупок, осуществляемых способом аукциона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Продукция сельского хозяйства, продукция охотничьего промысла, услуги в сельском хозяйстве и охоте, кроме живых животных, продукции и услуг, связанных с охотой, промыслом и разведением дичи, а также продукции охоты и промысла дичи.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 лесного хозяйства и лесозаготовок, услуги для лесоводства и лесозаготовок.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Продукция рыболовства, рыбопитомников и рыбных ферм, услуги, связанные с рыболовством.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Уголь каменный и лигнит, торф.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Нефть сырая и газ природный, услуги по их добыче, кроме изыскательных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Руды металлические.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Камень, глина, песок и прочие виды минерального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Пищевые продукты и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Табачные изделия и продукты табачной промышленности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Текстильные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Одежда, мех и изделия из меха, за исключением детской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Кожа и изделия из кожи, шорно-седельные изделия, обувь.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Древесина, изделия из древесины, пробки, соломки и плетенки, кроме мебели.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Целлюлоза, бумага, картон и изделия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Полиграфическая и печатная продукция, кроме рекламных материалов, рисунков, чертежей, фотографий напечатанных, наборов сувенирных и подарочных (блокнотов и записных книжек), бюллетеней для голосования на выборах и референдумах.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Продукция коксовых печей.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Продукты нефтепереработки, газ нефтепереработки и пиролиза, продукты газоперерабатывающих заводов.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Продукция органического и неорганического синтеза.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Резиновые и пластмассовые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Неметаллические минеральные продукты прочие, кроме изделий стеклянных хозяйственно-бытовых и для интерьеров, а также изделий керамических нестроительных неогнеупорных.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Продукция металлургической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Продукция металлообработки, кроме машин и оборудования (кроме ядерных реакторов).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Машины и оборудование, не включенные в другие группировки, кроме оружия, боеприпасов и их деталей, взрывных устройств и взрывчатых веществ народно-хозяйственного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Канцелярская, бухгалтерская и электронно-вычислительная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Электродвигатели и аппаратура электротехническая, не включенные в другие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Оборудование и аппаратура для радио, телевидения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Медицинская техника, средства измерения, фото- и киноаппаратура, часы.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Автомобили, прицепы и полуприцепы, кузова для автомобилей, детали и принадлежности к автомобилям, гаражное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Транспортные средства прочие, кроме судов торговых и пассажирских, военных кораблей, воздушных и космических летательных аппаратов, оборудования и деталей летательных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Готовые изделия, кроме ювелирных изделий и смежных с ними товаров, инструментов музыкальных, игр и игрушек, оборудования для обучения трудовым процессам, учебных пособий и оборудования школьного, изделий художественных промыслов, произведений искусства и предметов коллекционирования, кинопленки экспонированной, волос человека, животных, из синтетических материалов и изделий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Отходы и лом в форме, пригодной для использования в качестве нового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Природная вода и лед.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Услуги строительные и объекты строительства, включая капитальный и текущий ремонт, за исключением технически сложных объектов строительства (включая капитальный и текущий ремонт), перечень которых устанавливается в соответствии с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Услуги по торговле, техническому обслуживанию и ремонту автомобилей и мотоциклов.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Услуги оптовой и комиссионной торговли, кроме услуг по торговле автомобилями и мотоциклами.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Услуги по розничной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Услуги гостиниц и ресторанов.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Услуги сухопутного транспорта, кроме услуг железнодорожного транспорта, услуг метрополитена, услуг транспортировки по трубопроводам.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Услуги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Услуги транспортные вспомогательные и дополнительные, услуги в области туризма и экскурсий, кроме услуг бюро путешествий и туристских агентств, прочих услуг по оказанию помощи туристам.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Связь, кроме услуг курьерских, за исключением услуг национальной почты, услуг электрической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Услуги по финансовому посредничеству, кроме страхования и пенсионного обеспечения, услуг по организации облигационных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Услуги, являющиеся вспомогательными по отношению к финансовому посредничеству, за исключением оценочных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Услуги, связанные с недвижимым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Услуги по техническому обслуживанию и ремонту оргтехники для офисов, электронных вычислительных машин и используемого совместно с ними периферийного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Услуги по уборке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Услуги по упаковыванию.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Услуги по канализации, удалению отходов, санитарной обработке и аналогичные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Услуги жилищно-коммунального хозяйства, кроме услуг парикмахерских, косметических салонов и лечебных косметических организаций, услуг по организации похорон, захоронению и кремации.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Услуги, связанные с деятельностью в обрабатывающей промышленности, кроме услуг в производстве кокса, продуктов переработки нефти и ядерного топлива, услуг в производстве мебели, услуг по техническому обслуживанию оборудования, не включенного в настоящий перечень.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