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9b4a" w14:textId="74e9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июня 2011 года № 630 "О создании Межведомственной комиссии по вопросам разработки и согласования Генеральной схемы организации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328.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2011 года № 630 «О создании Межведомственной комиссии по вопросам разработки и согласования Генеральной схемы организации территории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328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2011 года № 630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по вопросам разработки и согласования</w:t>
      </w:r>
      <w:r>
        <w:br/>
      </w:r>
      <w:r>
        <w:rPr>
          <w:rFonts w:ascii="Times New Roman"/>
          <w:b/>
          <w:i w:val="false"/>
          <w:color w:val="000000"/>
        </w:rPr>
        <w:t>
Генеральной схемы организации территории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Турушова                  - директор Департамента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Дарибала Акылтаевна         проектных работ и сметных норм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Бультриков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Искандерович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Искандиров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Мукашевич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Джаксалиев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Мухамбеткалиевич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Кырыкбаев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Бидайбекулы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Толумбаев                 - вице-министр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Зиябекович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 - заместитель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Амиржан Нурышевич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Джаркинбаев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Макажанов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Ныгмеджан Койшибаевич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земельными ресурсами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